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EE49B" w14:textId="5F369073" w:rsidR="00DF1A14" w:rsidRPr="00DF1A14" w:rsidRDefault="00DF1A14" w:rsidP="00DF1A14">
      <w:r>
        <w:rPr>
          <w:b/>
          <w:bCs/>
        </w:rPr>
        <w:t>B</w:t>
      </w:r>
      <w:r w:rsidRPr="00DF1A14">
        <w:rPr>
          <w:b/>
          <w:bCs/>
        </w:rPr>
        <w:t>GP (Border Gateway Protocol)</w:t>
      </w:r>
      <w:r w:rsidRPr="00DF1A14">
        <w:t xml:space="preserve"> is a standardized exterior gateway protocol used to exchange routing information between different networks on the internet. It is the protocol that makes the internet work by ensuring that data can travel between different Autonomous Systems (AS), which are large networks or collections of IP networks and routers under the control of one entity.</w:t>
      </w:r>
    </w:p>
    <w:p w14:paraId="1484DDA9" w14:textId="77777777" w:rsidR="00DF1A14" w:rsidRPr="00DF1A14" w:rsidRDefault="00DF1A14" w:rsidP="00DF1A14">
      <w:pPr>
        <w:rPr>
          <w:b/>
          <w:bCs/>
        </w:rPr>
      </w:pPr>
      <w:r w:rsidRPr="00DF1A14">
        <w:rPr>
          <w:b/>
          <w:bCs/>
        </w:rPr>
        <w:t>Key Points about BGP:</w:t>
      </w:r>
    </w:p>
    <w:p w14:paraId="48385D95" w14:textId="77777777" w:rsidR="00DF1A14" w:rsidRPr="00DF1A14" w:rsidRDefault="00DF1A14" w:rsidP="00DF1A14">
      <w:pPr>
        <w:numPr>
          <w:ilvl w:val="0"/>
          <w:numId w:val="1"/>
        </w:numPr>
      </w:pPr>
      <w:r w:rsidRPr="00DF1A14">
        <w:rPr>
          <w:b/>
          <w:bCs/>
        </w:rPr>
        <w:t>Routing Protocol</w:t>
      </w:r>
      <w:r w:rsidRPr="00DF1A14">
        <w:t>: BGP determines the best paths for data to travel across the internet.</w:t>
      </w:r>
    </w:p>
    <w:p w14:paraId="356AF805" w14:textId="77777777" w:rsidR="00DF1A14" w:rsidRPr="00DF1A14" w:rsidRDefault="00DF1A14" w:rsidP="00DF1A14">
      <w:pPr>
        <w:numPr>
          <w:ilvl w:val="0"/>
          <w:numId w:val="1"/>
        </w:numPr>
      </w:pPr>
      <w:r w:rsidRPr="00DF1A14">
        <w:rPr>
          <w:b/>
          <w:bCs/>
        </w:rPr>
        <w:t>Inter-domain Protocol</w:t>
      </w:r>
      <w:r w:rsidRPr="00DF1A14">
        <w:t xml:space="preserve">: It operates between different </w:t>
      </w:r>
      <w:proofErr w:type="spellStart"/>
      <w:r w:rsidRPr="00DF1A14">
        <w:t>ASes</w:t>
      </w:r>
      <w:proofErr w:type="spellEnd"/>
      <w:r w:rsidRPr="00DF1A14">
        <w:t xml:space="preserve"> rather than within a single AS (like </w:t>
      </w:r>
      <w:r w:rsidRPr="00DF1A14">
        <w:rPr>
          <w:b/>
          <w:bCs/>
        </w:rPr>
        <w:t>OSPF</w:t>
      </w:r>
      <w:r w:rsidRPr="00DF1A14">
        <w:t xml:space="preserve"> or </w:t>
      </w:r>
      <w:r w:rsidRPr="00DF1A14">
        <w:rPr>
          <w:b/>
          <w:bCs/>
        </w:rPr>
        <w:t>EIGRP</w:t>
      </w:r>
      <w:r w:rsidRPr="00DF1A14">
        <w:t>).</w:t>
      </w:r>
    </w:p>
    <w:p w14:paraId="63B997F4" w14:textId="77777777" w:rsidR="00DF1A14" w:rsidRPr="00DF1A14" w:rsidRDefault="00DF1A14" w:rsidP="00DF1A14">
      <w:pPr>
        <w:numPr>
          <w:ilvl w:val="0"/>
          <w:numId w:val="1"/>
        </w:numPr>
      </w:pPr>
      <w:r w:rsidRPr="00DF1A14">
        <w:rPr>
          <w:b/>
          <w:bCs/>
        </w:rPr>
        <w:t>Path Vector Protocol</w:t>
      </w:r>
      <w:r w:rsidRPr="00DF1A14">
        <w:t>: BGP uses a path vector mechanism where each AS advertises the paths (routes) it can use to reach certain IP addresses.</w:t>
      </w:r>
    </w:p>
    <w:p w14:paraId="1DA9B19E" w14:textId="77777777" w:rsidR="00880C64" w:rsidRDefault="00880C64"/>
    <w:sectPr w:rsidR="00880C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9F2659"/>
    <w:multiLevelType w:val="multilevel"/>
    <w:tmpl w:val="AE6C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846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E9"/>
    <w:rsid w:val="000F01E9"/>
    <w:rsid w:val="00235836"/>
    <w:rsid w:val="00497ADB"/>
    <w:rsid w:val="00880C64"/>
    <w:rsid w:val="00DF1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E022F"/>
  <w15:chartTrackingRefBased/>
  <w15:docId w15:val="{B0FD96C1-FC20-4EFD-AF49-D106A6AE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1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01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01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01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01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01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1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1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1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1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01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01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01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01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01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1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1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1E9"/>
    <w:rPr>
      <w:rFonts w:eastAsiaTheme="majorEastAsia" w:cstheme="majorBidi"/>
      <w:color w:val="272727" w:themeColor="text1" w:themeTint="D8"/>
    </w:rPr>
  </w:style>
  <w:style w:type="paragraph" w:styleId="Title">
    <w:name w:val="Title"/>
    <w:basedOn w:val="Normal"/>
    <w:next w:val="Normal"/>
    <w:link w:val="TitleChar"/>
    <w:uiPriority w:val="10"/>
    <w:qFormat/>
    <w:rsid w:val="000F01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1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1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1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1E9"/>
    <w:pPr>
      <w:spacing w:before="160"/>
      <w:jc w:val="center"/>
    </w:pPr>
    <w:rPr>
      <w:i/>
      <w:iCs/>
      <w:color w:val="404040" w:themeColor="text1" w:themeTint="BF"/>
    </w:rPr>
  </w:style>
  <w:style w:type="character" w:customStyle="1" w:styleId="QuoteChar">
    <w:name w:val="Quote Char"/>
    <w:basedOn w:val="DefaultParagraphFont"/>
    <w:link w:val="Quote"/>
    <w:uiPriority w:val="29"/>
    <w:rsid w:val="000F01E9"/>
    <w:rPr>
      <w:i/>
      <w:iCs/>
      <w:color w:val="404040" w:themeColor="text1" w:themeTint="BF"/>
    </w:rPr>
  </w:style>
  <w:style w:type="paragraph" w:styleId="ListParagraph">
    <w:name w:val="List Paragraph"/>
    <w:basedOn w:val="Normal"/>
    <w:uiPriority w:val="34"/>
    <w:qFormat/>
    <w:rsid w:val="000F01E9"/>
    <w:pPr>
      <w:ind w:left="720"/>
      <w:contextualSpacing/>
    </w:pPr>
  </w:style>
  <w:style w:type="character" w:styleId="IntenseEmphasis">
    <w:name w:val="Intense Emphasis"/>
    <w:basedOn w:val="DefaultParagraphFont"/>
    <w:uiPriority w:val="21"/>
    <w:qFormat/>
    <w:rsid w:val="000F01E9"/>
    <w:rPr>
      <w:i/>
      <w:iCs/>
      <w:color w:val="2F5496" w:themeColor="accent1" w:themeShade="BF"/>
    </w:rPr>
  </w:style>
  <w:style w:type="paragraph" w:styleId="IntenseQuote">
    <w:name w:val="Intense Quote"/>
    <w:basedOn w:val="Normal"/>
    <w:next w:val="Normal"/>
    <w:link w:val="IntenseQuoteChar"/>
    <w:uiPriority w:val="30"/>
    <w:qFormat/>
    <w:rsid w:val="000F01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01E9"/>
    <w:rPr>
      <w:i/>
      <w:iCs/>
      <w:color w:val="2F5496" w:themeColor="accent1" w:themeShade="BF"/>
    </w:rPr>
  </w:style>
  <w:style w:type="character" w:styleId="IntenseReference">
    <w:name w:val="Intense Reference"/>
    <w:basedOn w:val="DefaultParagraphFont"/>
    <w:uiPriority w:val="32"/>
    <w:qFormat/>
    <w:rsid w:val="000F01E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68581">
      <w:bodyDiv w:val="1"/>
      <w:marLeft w:val="0"/>
      <w:marRight w:val="0"/>
      <w:marTop w:val="0"/>
      <w:marBottom w:val="0"/>
      <w:divBdr>
        <w:top w:val="none" w:sz="0" w:space="0" w:color="auto"/>
        <w:left w:val="none" w:sz="0" w:space="0" w:color="auto"/>
        <w:bottom w:val="none" w:sz="0" w:space="0" w:color="auto"/>
        <w:right w:val="none" w:sz="0" w:space="0" w:color="auto"/>
      </w:divBdr>
    </w:div>
    <w:div w:id="46264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2</cp:revision>
  <dcterms:created xsi:type="dcterms:W3CDTF">2025-04-05T17:56:00Z</dcterms:created>
  <dcterms:modified xsi:type="dcterms:W3CDTF">2025-04-05T17:56:00Z</dcterms:modified>
</cp:coreProperties>
</file>