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70EE" w14:textId="30713C3D" w:rsidR="00A6338A" w:rsidRDefault="00A6338A" w:rsidP="00A6338A">
      <w:pPr>
        <w:pStyle w:val="Heading1"/>
      </w:pPr>
      <w:r w:rsidRPr="00005C6F">
        <w:rPr>
          <w:highlight w:val="yellow"/>
        </w:rPr>
        <w:t>Union File System (UnionFS)</w:t>
      </w:r>
    </w:p>
    <w:p w14:paraId="476FFF40" w14:textId="77777777" w:rsidR="00A6338A" w:rsidRDefault="00A6338A" w:rsidP="00A6338A">
      <w:r>
        <w:t>A Union File System (UnionFS) is a type of file system that allows multiple directories (called layers) to be merged into a single unified view. Applications and users see it as one filesystem, even though the data actually exists across several underlying directories. It is widely used in containers (e.g., Docker) to efficiently manage images and files.</w:t>
      </w:r>
    </w:p>
    <w:p w14:paraId="2EA01B35" w14:textId="77777777" w:rsidR="00A6338A" w:rsidRDefault="00A6338A" w:rsidP="00A6338A">
      <w:pPr>
        <w:pStyle w:val="Heading2"/>
      </w:pPr>
      <w:r>
        <w:t>Simple Explanation</w:t>
      </w:r>
    </w:p>
    <w:p w14:paraId="4F409BBE" w14:textId="77777777" w:rsidR="00A6338A" w:rsidRDefault="00A6338A" w:rsidP="00A6338A">
      <w:r>
        <w:t>Imagine you have multiple folders:</w:t>
      </w:r>
      <w:r>
        <w:br/>
        <w:t>Folder A → contains base OS files</w:t>
      </w:r>
      <w:r>
        <w:br/>
        <w:t>Folder B → contains application files</w:t>
      </w:r>
      <w:r>
        <w:br/>
        <w:t>Folder C → contains configuration changes</w:t>
      </w:r>
    </w:p>
    <w:p w14:paraId="7CA3998B" w14:textId="77777777" w:rsidR="00A6338A" w:rsidRDefault="00A6338A" w:rsidP="00A6338A">
      <w:r>
        <w:t>A Union File System combines them so they appear as a single merged view with OS files, application files, and config files, even though they are physically separate.</w:t>
      </w:r>
    </w:p>
    <w:p w14:paraId="2B465B50" w14:textId="77777777" w:rsidR="00A6338A" w:rsidRDefault="00A6338A" w:rsidP="00A6338A">
      <w:pPr>
        <w:pStyle w:val="Heading2"/>
      </w:pPr>
      <w:r>
        <w:t>Key Concepts</w:t>
      </w:r>
    </w:p>
    <w:p w14:paraId="4529E29B" w14:textId="77777777" w:rsidR="00A6338A" w:rsidRDefault="00A6338A" w:rsidP="00A6338A">
      <w:r>
        <w:t>1. Layered Structure: UnionFS works with layers where lower layers are usually read-only and upper layers are writable, creating a merged result.</w:t>
      </w:r>
    </w:p>
    <w:p w14:paraId="72E72647" w14:textId="77777777" w:rsidR="00A6338A" w:rsidRDefault="00A6338A" w:rsidP="00A6338A">
      <w:r>
        <w:t>2. Copy-on-Write (CoW): When modifying a file in a lower read-only layer, it is copied to the writable layer. The original stays unchanged, saving space and improving performance.</w:t>
      </w:r>
    </w:p>
    <w:p w14:paraId="28B4670F" w14:textId="77777777" w:rsidR="00A6338A" w:rsidRDefault="00A6338A" w:rsidP="00A6338A">
      <w:r>
        <w:t>3. Overlay Mechanism: Popular UnionFS implementations include OverlayFS, AUFS, and UnionFS.</w:t>
      </w:r>
    </w:p>
    <w:p w14:paraId="2BE26844" w14:textId="77777777" w:rsidR="00A6338A" w:rsidRDefault="00A6338A" w:rsidP="00A6338A">
      <w:r>
        <w:t>Why Union File Systems are Important: Tools like Docker use UnionFS to reuse layers, speed up builds, reduce storage usage, and allow fast container startup.</w:t>
      </w:r>
    </w:p>
    <w:p w14:paraId="27C6CCED" w14:textId="77777777" w:rsidR="00A6338A" w:rsidRDefault="00A6338A" w:rsidP="00A6338A">
      <w:r>
        <w:t>Real-world Example (Docker Image Layers): A Dockerfile with Ubuntu, Python install, and application copy creates three layers that UnionFS merges into one filesystem.</w:t>
      </w:r>
    </w:p>
    <w:p w14:paraId="10B059DF" w14:textId="77777777" w:rsidR="00A6338A" w:rsidRDefault="00A6338A" w:rsidP="00A6338A">
      <w:r>
        <w:t>Advantages: Saves disk space, faster builds, easy versioning, efficient layering, supports rollback.</w:t>
      </w:r>
    </w:p>
    <w:p w14:paraId="4DC4B17F" w14:textId="461D0681" w:rsidR="001F52ED" w:rsidRDefault="00A6338A" w:rsidP="00A6338A">
      <w:r>
        <w:t>In One Sentence: Union File System = Multiple filesystem layers combined into one logical filesystem using copy-on-write.</w:t>
      </w:r>
    </w:p>
    <w:p w14:paraId="49F7E6CB" w14:textId="77777777" w:rsidR="00883A2E" w:rsidRPr="00883A2E" w:rsidRDefault="00883A2E" w:rsidP="00883A2E">
      <w:pPr>
        <w:rPr>
          <w:lang w:val="en-GB"/>
        </w:rPr>
      </w:pPr>
      <w:r w:rsidRPr="00883A2E">
        <w:rPr>
          <w:b/>
          <w:bCs/>
          <w:highlight w:val="yellow"/>
          <w:lang w:val="en-GB"/>
        </w:rPr>
        <w:t>Copy-on-write means:</w:t>
      </w:r>
    </w:p>
    <w:p w14:paraId="465DC905" w14:textId="77777777" w:rsidR="00883A2E" w:rsidRPr="00883A2E" w:rsidRDefault="00883A2E" w:rsidP="00883A2E">
      <w:pPr>
        <w:rPr>
          <w:lang w:val="en-GB"/>
        </w:rPr>
      </w:pPr>
      <w:r w:rsidRPr="00883A2E">
        <w:rPr>
          <w:i/>
          <w:iCs/>
          <w:lang w:val="en-GB"/>
        </w:rPr>
        <w:t>“Don’t copy data unless you actually need to change it.”</w:t>
      </w:r>
    </w:p>
    <w:p w14:paraId="16F5A567" w14:textId="77777777" w:rsidR="00883A2E" w:rsidRDefault="00883A2E" w:rsidP="00883A2E">
      <w:pPr>
        <w:rPr>
          <w:lang w:val="en-GB"/>
        </w:rPr>
      </w:pPr>
      <w:r w:rsidRPr="00883A2E">
        <w:rPr>
          <w:lang w:val="en-GB"/>
        </w:rPr>
        <w:t>It’s a memory</w:t>
      </w:r>
      <w:r w:rsidRPr="00883A2E">
        <w:rPr>
          <w:lang w:val="en-GB"/>
        </w:rPr>
        <w:noBreakHyphen/>
        <w:t xml:space="preserve"> and space</w:t>
      </w:r>
      <w:r w:rsidRPr="00883A2E">
        <w:rPr>
          <w:lang w:val="en-GB"/>
        </w:rPr>
        <w:noBreakHyphen/>
        <w:t>saving technique used by UnionFS, Docker, filesystems, and even programming languages.</w:t>
      </w:r>
    </w:p>
    <w:p w14:paraId="0417FADC" w14:textId="1378C965" w:rsidR="00415CC5" w:rsidRPr="00883A2E" w:rsidRDefault="00415CC5" w:rsidP="00883A2E">
      <w:pPr>
        <w:rPr>
          <w:lang w:val="en-GB"/>
        </w:rPr>
      </w:pPr>
      <w:r w:rsidRPr="00415CC5">
        <w:rPr>
          <w:lang w:val="en-GB"/>
        </w:rPr>
        <w:drawing>
          <wp:inline distT="0" distB="0" distL="0" distR="0" wp14:anchorId="1BD2DE2B" wp14:editId="03A1CD20">
            <wp:extent cx="6191568" cy="4864350"/>
            <wp:effectExtent l="0" t="0" r="0" b="0"/>
            <wp:docPr id="15696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5178" name=""/>
                    <pic:cNvPicPr/>
                  </pic:nvPicPr>
                  <pic:blipFill>
                    <a:blip r:embed="rId4"/>
                    <a:stretch>
                      <a:fillRect/>
                    </a:stretch>
                  </pic:blipFill>
                  <pic:spPr>
                    <a:xfrm>
                      <a:off x="0" y="0"/>
                      <a:ext cx="6191568" cy="4864350"/>
                    </a:xfrm>
                    <a:prstGeom prst="rect">
                      <a:avLst/>
                    </a:prstGeom>
                  </pic:spPr>
                </pic:pic>
              </a:graphicData>
            </a:graphic>
          </wp:inline>
        </w:drawing>
      </w:r>
    </w:p>
    <w:p w14:paraId="11662567" w14:textId="77777777" w:rsidR="00883A2E" w:rsidRPr="00883A2E" w:rsidRDefault="00883A2E" w:rsidP="00A6338A">
      <w:pPr>
        <w:rPr>
          <w:lang w:val="en-GB"/>
        </w:rPr>
      </w:pPr>
    </w:p>
    <w:sectPr w:rsidR="00883A2E" w:rsidRPr="00883A2E" w:rsidSect="00A6338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C4"/>
    <w:rsid w:val="00005C6F"/>
    <w:rsid w:val="001F52ED"/>
    <w:rsid w:val="00415CC5"/>
    <w:rsid w:val="006B226D"/>
    <w:rsid w:val="00883A2E"/>
    <w:rsid w:val="008B1E6A"/>
    <w:rsid w:val="00A6338A"/>
    <w:rsid w:val="00C25466"/>
    <w:rsid w:val="00DA07C4"/>
    <w:rsid w:val="00FD1F2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1711C"/>
  <w15:chartTrackingRefBased/>
  <w15:docId w15:val="{5A941BF2-A494-48BA-B3AE-94AA5896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38A"/>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DA0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C4"/>
    <w:rPr>
      <w:rFonts w:eastAsiaTheme="majorEastAsia" w:cstheme="majorBidi"/>
      <w:color w:val="272727" w:themeColor="text1" w:themeTint="D8"/>
    </w:rPr>
  </w:style>
  <w:style w:type="paragraph" w:styleId="Title">
    <w:name w:val="Title"/>
    <w:basedOn w:val="Normal"/>
    <w:next w:val="Normal"/>
    <w:link w:val="TitleChar"/>
    <w:uiPriority w:val="10"/>
    <w:qFormat/>
    <w:rsid w:val="00DA0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C4"/>
    <w:pPr>
      <w:spacing w:before="160"/>
      <w:jc w:val="center"/>
    </w:pPr>
    <w:rPr>
      <w:i/>
      <w:iCs/>
      <w:color w:val="404040" w:themeColor="text1" w:themeTint="BF"/>
    </w:rPr>
  </w:style>
  <w:style w:type="character" w:customStyle="1" w:styleId="QuoteChar">
    <w:name w:val="Quote Char"/>
    <w:basedOn w:val="DefaultParagraphFont"/>
    <w:link w:val="Quote"/>
    <w:uiPriority w:val="29"/>
    <w:rsid w:val="00DA07C4"/>
    <w:rPr>
      <w:i/>
      <w:iCs/>
      <w:color w:val="404040" w:themeColor="text1" w:themeTint="BF"/>
    </w:rPr>
  </w:style>
  <w:style w:type="paragraph" w:styleId="ListParagraph">
    <w:name w:val="List Paragraph"/>
    <w:basedOn w:val="Normal"/>
    <w:uiPriority w:val="34"/>
    <w:qFormat/>
    <w:rsid w:val="00DA07C4"/>
    <w:pPr>
      <w:ind w:left="720"/>
      <w:contextualSpacing/>
    </w:pPr>
  </w:style>
  <w:style w:type="character" w:styleId="IntenseEmphasis">
    <w:name w:val="Intense Emphasis"/>
    <w:basedOn w:val="DefaultParagraphFont"/>
    <w:uiPriority w:val="21"/>
    <w:qFormat/>
    <w:rsid w:val="00DA07C4"/>
    <w:rPr>
      <w:i/>
      <w:iCs/>
      <w:color w:val="0F4761" w:themeColor="accent1" w:themeShade="BF"/>
    </w:rPr>
  </w:style>
  <w:style w:type="paragraph" w:styleId="IntenseQuote">
    <w:name w:val="Intense Quote"/>
    <w:basedOn w:val="Normal"/>
    <w:next w:val="Normal"/>
    <w:link w:val="IntenseQuoteChar"/>
    <w:uiPriority w:val="30"/>
    <w:qFormat/>
    <w:rsid w:val="00DA0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7C4"/>
    <w:rPr>
      <w:i/>
      <w:iCs/>
      <w:color w:val="0F4761" w:themeColor="accent1" w:themeShade="BF"/>
    </w:rPr>
  </w:style>
  <w:style w:type="character" w:styleId="IntenseReference">
    <w:name w:val="Intense Reference"/>
    <w:basedOn w:val="DefaultParagraphFont"/>
    <w:uiPriority w:val="32"/>
    <w:qFormat/>
    <w:rsid w:val="00DA0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1610</Characters>
  <Application>Microsoft Office Word</Application>
  <DocSecurity>0</DocSecurity>
  <Lines>13</Lines>
  <Paragraphs>3</Paragraphs>
  <ScaleCrop>false</ScaleCrop>
  <Company>Jaguar Land Rover</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Chouksey</dc:creator>
  <cp:keywords/>
  <dc:description/>
  <cp:lastModifiedBy>Umesh Chouksey</cp:lastModifiedBy>
  <cp:revision>7</cp:revision>
  <dcterms:created xsi:type="dcterms:W3CDTF">2026-04-01T11:49:00Z</dcterms:created>
  <dcterms:modified xsi:type="dcterms:W3CDTF">2026-04-03T21:18:00Z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2026-04-01T11:50:05Z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24484640-e2d1-4c3a-a11f-971121f97432</vt:lpwstr>
  </property>
  <property fmtid="{D5CDD505-2E9C-101B-9397-08002B2CF9AE}" pid="8" name="MSIP_Label_289eaf13-f528-470e-bf6b-38b666617431_ContentBits">
    <vt:lpwstr>0</vt:lpwstr>
  </property>
  <property fmtid="{D5CDD505-2E9C-101B-9397-08002B2CF9AE}" pid="9" name="MSIP_Label_289eaf13-f528-470e-bf6b-38b666617431_Tag">
    <vt:lpwstr>10, 3, 0, 1</vt:lpwstr>
  </property>
</Properties>
</file>