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F6B2A" w14:textId="77777777" w:rsidR="00596542" w:rsidRPr="00596542" w:rsidRDefault="00596542" w:rsidP="005965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9654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Branching Strategy</w:t>
      </w:r>
    </w:p>
    <w:p w14:paraId="65BF1136" w14:textId="6402AF75" w:rsidR="00596542" w:rsidRDefault="00596542" w:rsidP="00596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6542">
        <w:rPr>
          <w:rFonts w:eastAsia="Times New Roman" w:cstheme="minorHAnsi"/>
          <w:kern w:val="0"/>
          <w:lang w:eastAsia="en-IN"/>
          <w14:ligatures w14:val="none"/>
        </w:rPr>
        <w:t xml:space="preserve">Git Flow: </w:t>
      </w:r>
      <w:hyperlink r:id="rId5" w:history="1">
        <w:r w:rsidRPr="005D4754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https://directdevops.blog/2019/01/04/best-branching-strategy-git-flow/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650EE125" w14:textId="5EEDEDEF" w:rsidR="00363BB2" w:rsidRPr="00596542" w:rsidRDefault="00363BB2" w:rsidP="00596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Trunk based development: </w:t>
      </w:r>
      <w:hyperlink r:id="rId6" w:history="1">
        <w:r w:rsidR="00752B59" w:rsidRPr="005D4754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https://www.atlassian.com/continuous-delivery/continuous-integration/trunk-based-development</w:t>
        </w:r>
      </w:hyperlink>
      <w:r w:rsidR="00752B5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6E04251F" w14:textId="77777777" w:rsidR="00596542" w:rsidRPr="00596542" w:rsidRDefault="00596542" w:rsidP="00596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6542">
        <w:rPr>
          <w:rFonts w:eastAsia="Times New Roman" w:cstheme="minorHAnsi"/>
          <w:kern w:val="0"/>
          <w:lang w:eastAsia="en-IN"/>
          <w14:ligatures w14:val="none"/>
        </w:rPr>
        <w:t xml:space="preserve">Also refer the following branching strategy </w:t>
      </w:r>
    </w:p>
    <w:p w14:paraId="301114AB" w14:textId="77777777" w:rsidR="00596542" w:rsidRPr="00596542" w:rsidRDefault="00596542" w:rsidP="005965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6542">
        <w:rPr>
          <w:rFonts w:eastAsia="Times New Roman" w:cstheme="minorHAnsi"/>
          <w:kern w:val="0"/>
          <w:lang w:eastAsia="en-IN"/>
          <w14:ligatures w14:val="none"/>
        </w:rPr>
        <w:t>Gitlab</w:t>
      </w:r>
    </w:p>
    <w:p w14:paraId="1A52A815" w14:textId="77777777" w:rsidR="00596542" w:rsidRPr="00596542" w:rsidRDefault="00596542" w:rsidP="005965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6542">
        <w:rPr>
          <w:rFonts w:eastAsia="Times New Roman" w:cstheme="minorHAnsi"/>
          <w:kern w:val="0"/>
          <w:lang w:eastAsia="en-IN"/>
          <w14:ligatures w14:val="none"/>
        </w:rPr>
        <w:t xml:space="preserve">GitHub </w:t>
      </w:r>
    </w:p>
    <w:p w14:paraId="7006FDCD" w14:textId="77777777" w:rsidR="00596542" w:rsidRPr="00596542" w:rsidRDefault="00596542" w:rsidP="005965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9654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Pull-request</w:t>
      </w:r>
    </w:p>
    <w:p w14:paraId="574388F3" w14:textId="7A829612" w:rsidR="00596542" w:rsidRDefault="00596542" w:rsidP="00B8145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6542">
        <w:rPr>
          <w:rFonts w:eastAsia="Times New Roman" w:cstheme="minorHAnsi"/>
          <w:kern w:val="0"/>
          <w:lang w:eastAsia="en-IN"/>
          <w14:ligatures w14:val="none"/>
        </w:rPr>
        <w:t xml:space="preserve">Consider this original repository </w:t>
      </w:r>
      <w:hyperlink r:id="rId7" w:history="1">
        <w:r w:rsidR="00D60064" w:rsidRPr="005D4754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https://github.com/GitPracticeRepo/prdemojuly23</w:t>
        </w:r>
      </w:hyperlink>
      <w:r w:rsidR="00D6006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53A11910" w14:textId="0A7C4955" w:rsidR="0098144A" w:rsidRDefault="0098144A" w:rsidP="00B8145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In the pull request, we will fork/clone changes for any repository, and later create review with owner</w:t>
      </w:r>
      <w:r w:rsidR="001156B7">
        <w:rPr>
          <w:rFonts w:eastAsia="Times New Roman" w:cstheme="minorHAnsi"/>
          <w:kern w:val="0"/>
          <w:lang w:eastAsia="en-IN"/>
          <w14:ligatures w14:val="none"/>
        </w:rPr>
        <w:t xml:space="preserve"> to merge those changes.</w:t>
      </w:r>
    </w:p>
    <w:p w14:paraId="458B395F" w14:textId="0C70CB87" w:rsidR="00E66DDE" w:rsidRDefault="00E66DDE" w:rsidP="00B8145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Pull request is basically a flow where we push the changes for verification before we commit.</w:t>
      </w:r>
    </w:p>
    <w:p w14:paraId="0DFD9A5E" w14:textId="4AE6458B" w:rsidR="00B8145C" w:rsidRPr="00596542" w:rsidRDefault="00B8145C" w:rsidP="00B8145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F9FD9BE" wp14:editId="73F9A2C5">
            <wp:extent cx="5727700" cy="3067050"/>
            <wp:effectExtent l="0" t="0" r="6350" b="0"/>
            <wp:docPr id="17211619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CD6F6" w14:textId="77777777" w:rsidR="002311A1" w:rsidRDefault="002311A1" w:rsidP="005965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0FCDE697" w14:textId="77777777" w:rsidR="002311A1" w:rsidRDefault="002311A1" w:rsidP="005965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996F74B" w14:textId="77777777" w:rsidR="002311A1" w:rsidRDefault="002311A1" w:rsidP="005965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7C765824" w14:textId="77777777" w:rsidR="002311A1" w:rsidRDefault="002311A1" w:rsidP="005965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6C3CDE2D" w14:textId="77777777" w:rsidR="002311A1" w:rsidRDefault="002311A1" w:rsidP="005965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6ACE0297" w14:textId="77777777" w:rsidR="002311A1" w:rsidRDefault="002311A1" w:rsidP="005965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2DB952E5" w14:textId="77777777" w:rsidR="002311A1" w:rsidRDefault="002311A1" w:rsidP="005965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54E9A645" w14:textId="7C463DAF" w:rsidR="00596542" w:rsidRPr="00596542" w:rsidRDefault="00596542" w:rsidP="005965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9654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Workshop – Project</w:t>
      </w:r>
    </w:p>
    <w:p w14:paraId="229C96A9" w14:textId="5A41BCA2" w:rsidR="00596542" w:rsidRPr="00596542" w:rsidRDefault="00596542" w:rsidP="005965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6542">
        <w:rPr>
          <w:rFonts w:eastAsia="Times New Roman" w:cstheme="minorHAnsi"/>
          <w:kern w:val="0"/>
          <w:lang w:eastAsia="en-IN"/>
          <w14:ligatures w14:val="none"/>
        </w:rPr>
        <w:t xml:space="preserve">Project </w:t>
      </w:r>
      <w:hyperlink r:id="rId9" w:history="1">
        <w:r w:rsidR="00187708" w:rsidRPr="005D4754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https://github.com/nopSolutions/nopCommerce</w:t>
        </w:r>
      </w:hyperlink>
      <w:r w:rsidR="00187708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6C4C92F4" w14:textId="5B0690D5" w:rsidR="00596542" w:rsidRPr="00596542" w:rsidRDefault="00596542" w:rsidP="005965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6542">
        <w:rPr>
          <w:rFonts w:eastAsia="Times New Roman" w:cstheme="minorHAnsi"/>
          <w:kern w:val="0"/>
          <w:lang w:eastAsia="en-IN"/>
          <w14:ligatures w14:val="none"/>
        </w:rPr>
        <w:t xml:space="preserve">We will create a pull </w:t>
      </w:r>
      <w:proofErr w:type="gramStart"/>
      <w:r w:rsidRPr="00596542">
        <w:rPr>
          <w:rFonts w:eastAsia="Times New Roman" w:cstheme="minorHAnsi"/>
          <w:kern w:val="0"/>
          <w:lang w:eastAsia="en-IN"/>
          <w14:ligatures w14:val="none"/>
        </w:rPr>
        <w:t>request based</w:t>
      </w:r>
      <w:proofErr w:type="gramEnd"/>
      <w:r w:rsidRPr="00596542">
        <w:rPr>
          <w:rFonts w:eastAsia="Times New Roman" w:cstheme="minorHAnsi"/>
          <w:kern w:val="0"/>
          <w:lang w:eastAsia="en-IN"/>
          <w14:ligatures w14:val="none"/>
        </w:rPr>
        <w:t xml:space="preserve"> workflow</w:t>
      </w:r>
      <w:r w:rsidRPr="00596542">
        <w:rPr>
          <w:rFonts w:eastAsia="Times New Roman" w:cstheme="minorHAnsi"/>
          <w:kern w:val="0"/>
          <w:lang w:eastAsia="en-IN"/>
          <w14:ligatures w14:val="none"/>
        </w:rPr>
        <w:br/>
      </w:r>
      <w:r w:rsidRPr="0059654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214048E" wp14:editId="6F5CED40">
            <wp:extent cx="5731510" cy="4089400"/>
            <wp:effectExtent l="0" t="0" r="2540" b="6350"/>
            <wp:docPr id="1005800478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E985F" w14:textId="77777777" w:rsidR="00596542" w:rsidRPr="00596542" w:rsidRDefault="00596542" w:rsidP="005965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6542">
        <w:rPr>
          <w:rFonts w:eastAsia="Times New Roman" w:cstheme="minorHAnsi"/>
          <w:kern w:val="0"/>
          <w:lang w:eastAsia="en-IN"/>
          <w14:ligatures w14:val="none"/>
        </w:rPr>
        <w:t>Release Branch (Night build)</w:t>
      </w:r>
    </w:p>
    <w:p w14:paraId="5518468F" w14:textId="77777777" w:rsidR="00596542" w:rsidRPr="00596542" w:rsidRDefault="00596542" w:rsidP="005965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6542">
        <w:rPr>
          <w:rFonts w:eastAsia="Times New Roman" w:cstheme="minorHAnsi"/>
          <w:kern w:val="0"/>
          <w:lang w:eastAsia="en-IN"/>
          <w14:ligatures w14:val="none"/>
        </w:rPr>
        <w:t xml:space="preserve">Docker/Container based workflow (DevSecOps) </w:t>
      </w:r>
    </w:p>
    <w:p w14:paraId="1F57B1D2" w14:textId="77777777" w:rsidR="00596542" w:rsidRPr="00596542" w:rsidRDefault="00596542" w:rsidP="0059654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6542">
        <w:rPr>
          <w:rFonts w:eastAsia="Times New Roman" w:cstheme="minorHAnsi"/>
          <w:kern w:val="0"/>
          <w:lang w:eastAsia="en-IN"/>
          <w14:ligatures w14:val="none"/>
        </w:rPr>
        <w:t xml:space="preserve">Security Scans </w:t>
      </w:r>
    </w:p>
    <w:p w14:paraId="024D7EEA" w14:textId="77777777" w:rsidR="00596542" w:rsidRPr="00596542" w:rsidRDefault="00596542" w:rsidP="0059654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6542">
        <w:rPr>
          <w:rFonts w:eastAsia="Times New Roman" w:cstheme="minorHAnsi"/>
          <w:kern w:val="0"/>
          <w:lang w:eastAsia="en-IN"/>
          <w14:ligatures w14:val="none"/>
        </w:rPr>
        <w:t>SCA</w:t>
      </w:r>
    </w:p>
    <w:p w14:paraId="720A7E44" w14:textId="77777777" w:rsidR="00596542" w:rsidRPr="00596542" w:rsidRDefault="00596542" w:rsidP="0059654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6542">
        <w:rPr>
          <w:rFonts w:eastAsia="Times New Roman" w:cstheme="minorHAnsi"/>
          <w:kern w:val="0"/>
          <w:lang w:eastAsia="en-IN"/>
          <w14:ligatures w14:val="none"/>
        </w:rPr>
        <w:t>SAST</w:t>
      </w:r>
    </w:p>
    <w:p w14:paraId="179AFDCE" w14:textId="77777777" w:rsidR="00596542" w:rsidRPr="00596542" w:rsidRDefault="00596542" w:rsidP="0059654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6542">
        <w:rPr>
          <w:rFonts w:eastAsia="Times New Roman" w:cstheme="minorHAnsi"/>
          <w:kern w:val="0"/>
          <w:lang w:eastAsia="en-IN"/>
          <w14:ligatures w14:val="none"/>
        </w:rPr>
        <w:t>DAST</w:t>
      </w:r>
    </w:p>
    <w:p w14:paraId="30077F0F" w14:textId="77777777" w:rsidR="00596542" w:rsidRPr="00596542" w:rsidRDefault="00596542" w:rsidP="0059654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6542">
        <w:rPr>
          <w:rFonts w:eastAsia="Times New Roman" w:cstheme="minorHAnsi"/>
          <w:kern w:val="0"/>
          <w:lang w:eastAsia="en-IN"/>
          <w14:ligatures w14:val="none"/>
        </w:rPr>
        <w:t xml:space="preserve">From terraform </w:t>
      </w:r>
    </w:p>
    <w:p w14:paraId="2AA23745" w14:textId="77777777" w:rsidR="00596542" w:rsidRPr="00596542" w:rsidRDefault="00596542" w:rsidP="0059654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6542">
        <w:rPr>
          <w:rFonts w:eastAsia="Times New Roman" w:cstheme="minorHAnsi"/>
          <w:kern w:val="0"/>
          <w:lang w:eastAsia="en-IN"/>
          <w14:ligatures w14:val="none"/>
        </w:rPr>
        <w:t>Kubernetes cluster</w:t>
      </w:r>
    </w:p>
    <w:p w14:paraId="2C2F1D39" w14:textId="77777777" w:rsidR="00596542" w:rsidRPr="00596542" w:rsidRDefault="00596542" w:rsidP="0059654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6542">
        <w:rPr>
          <w:rFonts w:eastAsia="Times New Roman" w:cstheme="minorHAnsi"/>
          <w:kern w:val="0"/>
          <w:lang w:eastAsia="en-IN"/>
          <w14:ligatures w14:val="none"/>
        </w:rPr>
        <w:t>Deploy application</w:t>
      </w:r>
    </w:p>
    <w:p w14:paraId="2680CE4E" w14:textId="77777777" w:rsidR="00596542" w:rsidRPr="00596542" w:rsidRDefault="00596542" w:rsidP="005965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6542">
        <w:rPr>
          <w:rFonts w:eastAsia="Times New Roman" w:cstheme="minorHAnsi"/>
          <w:kern w:val="0"/>
          <w:lang w:eastAsia="en-IN"/>
          <w14:ligatures w14:val="none"/>
        </w:rPr>
        <w:t xml:space="preserve">VM based Workflow </w:t>
      </w:r>
    </w:p>
    <w:p w14:paraId="36773B76" w14:textId="77777777" w:rsidR="00596542" w:rsidRPr="00596542" w:rsidRDefault="00596542" w:rsidP="0059654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6542">
        <w:rPr>
          <w:rFonts w:eastAsia="Times New Roman" w:cstheme="minorHAnsi"/>
          <w:kern w:val="0"/>
          <w:lang w:eastAsia="en-IN"/>
          <w14:ligatures w14:val="none"/>
        </w:rPr>
        <w:t xml:space="preserve">From Terraform </w:t>
      </w:r>
    </w:p>
    <w:p w14:paraId="1730EF64" w14:textId="77777777" w:rsidR="00596542" w:rsidRPr="00596542" w:rsidRDefault="00596542" w:rsidP="0059654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6542">
        <w:rPr>
          <w:rFonts w:eastAsia="Times New Roman" w:cstheme="minorHAnsi"/>
          <w:kern w:val="0"/>
          <w:lang w:eastAsia="en-IN"/>
          <w14:ligatures w14:val="none"/>
        </w:rPr>
        <w:t>VM</w:t>
      </w:r>
    </w:p>
    <w:p w14:paraId="4B5C9AC8" w14:textId="77777777" w:rsidR="00596542" w:rsidRPr="00596542" w:rsidRDefault="00596542" w:rsidP="0059654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96542">
        <w:rPr>
          <w:rFonts w:eastAsia="Times New Roman" w:cstheme="minorHAnsi"/>
          <w:kern w:val="0"/>
          <w:lang w:eastAsia="en-IN"/>
          <w14:ligatures w14:val="none"/>
        </w:rPr>
        <w:t>Database</w:t>
      </w:r>
    </w:p>
    <w:p w14:paraId="3AAAC120" w14:textId="50D928B2" w:rsidR="00596542" w:rsidRPr="00596542" w:rsidRDefault="00596542" w:rsidP="000F6B6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200FF1D5" w14:textId="77777777" w:rsidR="00880C64" w:rsidRPr="00596542" w:rsidRDefault="00880C64">
      <w:pPr>
        <w:rPr>
          <w:rFonts w:cstheme="minorHAnsi"/>
        </w:rPr>
      </w:pPr>
    </w:p>
    <w:sectPr w:rsidR="00880C64" w:rsidRPr="00596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03E9E"/>
    <w:multiLevelType w:val="multilevel"/>
    <w:tmpl w:val="05F0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32F8F"/>
    <w:multiLevelType w:val="multilevel"/>
    <w:tmpl w:val="A056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CC59CC"/>
    <w:multiLevelType w:val="multilevel"/>
    <w:tmpl w:val="4A4C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602202">
    <w:abstractNumId w:val="2"/>
  </w:num>
  <w:num w:numId="2" w16cid:durableId="961038311">
    <w:abstractNumId w:val="1"/>
  </w:num>
  <w:num w:numId="3" w16cid:durableId="689524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DC"/>
    <w:rsid w:val="000F6B6E"/>
    <w:rsid w:val="001156B7"/>
    <w:rsid w:val="00187708"/>
    <w:rsid w:val="002311A1"/>
    <w:rsid w:val="00363BB2"/>
    <w:rsid w:val="005501B3"/>
    <w:rsid w:val="00596542"/>
    <w:rsid w:val="00752B59"/>
    <w:rsid w:val="00880C64"/>
    <w:rsid w:val="0098144A"/>
    <w:rsid w:val="00A22E4F"/>
    <w:rsid w:val="00B8145C"/>
    <w:rsid w:val="00BD5EDC"/>
    <w:rsid w:val="00D60064"/>
    <w:rsid w:val="00E6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5F900"/>
  <w15:chartTrackingRefBased/>
  <w15:docId w15:val="{E2F3D6C1-0610-490E-8549-68FD5E05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5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654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9654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2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GitPracticeRepo/prdemojuly2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continuous-delivery/continuous-integration/trunk-based-developmen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rectdevops.blog/2019/01/04/best-branching-strategy-git-flow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nopSolutions/nopComme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20</cp:revision>
  <dcterms:created xsi:type="dcterms:W3CDTF">2023-07-30T14:39:00Z</dcterms:created>
  <dcterms:modified xsi:type="dcterms:W3CDTF">2023-07-30T15:03:00Z</dcterms:modified>
</cp:coreProperties>
</file>