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5305" w14:textId="5D61A91E" w:rsidR="003F7F88" w:rsidRDefault="00DB67DA" w:rsidP="00DB67DA">
      <w:pPr>
        <w:pStyle w:val="ListParagraph"/>
        <w:numPr>
          <w:ilvl w:val="0"/>
          <w:numId w:val="1"/>
        </w:numPr>
      </w:pPr>
      <w:r>
        <w:t>Kestan</w:t>
      </w:r>
    </w:p>
    <w:p w14:paraId="06A1B9D8" w14:textId="30C92929" w:rsidR="004D7283" w:rsidRDefault="004D7283" w:rsidP="00DB67DA">
      <w:pPr>
        <w:pStyle w:val="ListParagraph"/>
        <w:numPr>
          <w:ilvl w:val="0"/>
          <w:numId w:val="1"/>
        </w:numPr>
      </w:pPr>
      <w:r>
        <w:t>Docker security for bench</w:t>
      </w:r>
    </w:p>
    <w:sectPr w:rsidR="004D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836"/>
    <w:multiLevelType w:val="hybridMultilevel"/>
    <w:tmpl w:val="DEDE67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4"/>
    <w:rsid w:val="003F7F88"/>
    <w:rsid w:val="004D7283"/>
    <w:rsid w:val="00916B34"/>
    <w:rsid w:val="00D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7C9"/>
  <w15:chartTrackingRefBased/>
  <w15:docId w15:val="{43D96186-DAB2-4700-A094-BF686B3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2022-12-26T06:53:00Z</dcterms:created>
  <dcterms:modified xsi:type="dcterms:W3CDTF">2022-12-26T06:54:00Z</dcterms:modified>
</cp:coreProperties>
</file>