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7535" w14:textId="77777777" w:rsidR="003C60B0" w:rsidRPr="003C60B0" w:rsidRDefault="003C60B0" w:rsidP="003C60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Namespaces in Linux</w:t>
      </w:r>
    </w:p>
    <w:p w14:paraId="32F12488" w14:textId="454D0664" w:rsidR="003C60B0" w:rsidRPr="003C60B0" w:rsidRDefault="003C60B0" w:rsidP="003C6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Namespaces are a feature of Linux Kernel, that partitions kernel resources such that one set of processes sees one set of resources in other words they isolate processes from each other</w:t>
      </w:r>
    </w:p>
    <w:p w14:paraId="68134AAC" w14:textId="77777777" w:rsidR="003C60B0" w:rsidRPr="003C60B0" w:rsidRDefault="003C60B0" w:rsidP="003C6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Types of Namespaces </w:t>
      </w:r>
    </w:p>
    <w:p w14:paraId="47249D73" w14:textId="77777777" w:rsidR="003C60B0" w:rsidRPr="003C60B0" w:rsidRDefault="003C60B0" w:rsidP="003C60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highlight w:val="yellow"/>
          <w:lang w:eastAsia="en-IN"/>
          <w14:ligatures w14:val="none"/>
        </w:rPr>
        <w:t>user namespace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t>: creates its own set of user ids and group IDS in process</w:t>
      </w:r>
    </w:p>
    <w:p w14:paraId="62B90D02" w14:textId="235A28A1" w:rsidR="003C60B0" w:rsidRPr="003C60B0" w:rsidRDefault="003C60B0" w:rsidP="003C60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highlight w:val="yellow"/>
          <w:lang w:eastAsia="en-IN"/>
          <w14:ligatures w14:val="none"/>
        </w:rPr>
        <w:t>Process (PID) namespace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t>: Assigns a set of PIDS to process that are independent from parent process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6AC6255" wp14:editId="360971A9">
            <wp:extent cx="5731510" cy="3602355"/>
            <wp:effectExtent l="0" t="0" r="2540" b="0"/>
            <wp:docPr id="1951360981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E376" w14:textId="77777777" w:rsidR="003C60B0" w:rsidRPr="003C60B0" w:rsidRDefault="003C60B0" w:rsidP="003C60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highlight w:val="yellow"/>
          <w:lang w:eastAsia="en-IN"/>
          <w14:ligatures w14:val="none"/>
        </w:rPr>
        <w:t>network namespace: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 Create its own private routing table, set of </w:t>
      </w:r>
      <w:proofErr w:type="spellStart"/>
      <w:r w:rsidRPr="003C60B0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 address etc</w:t>
      </w:r>
    </w:p>
    <w:p w14:paraId="380708A0" w14:textId="77777777" w:rsidR="003C60B0" w:rsidRPr="003C60B0" w:rsidRDefault="003C60B0" w:rsidP="003C60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highlight w:val="yellow"/>
          <w:lang w:eastAsia="en-IN"/>
          <w14:ligatures w14:val="none"/>
        </w:rPr>
        <w:t>mount namespace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t>: Creates independent list of mount points seen within process</w:t>
      </w:r>
    </w:p>
    <w:p w14:paraId="00E2A531" w14:textId="77777777" w:rsidR="003C60B0" w:rsidRPr="003C60B0" w:rsidRDefault="003C60B0" w:rsidP="003C60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highlight w:val="yellow"/>
          <w:lang w:eastAsia="en-IN"/>
          <w14:ligatures w14:val="none"/>
        </w:rPr>
        <w:t>IPC (</w:t>
      </w:r>
      <w:proofErr w:type="spellStart"/>
      <w:r w:rsidRPr="003C60B0">
        <w:rPr>
          <w:rFonts w:eastAsia="Times New Roman" w:cstheme="minorHAnsi"/>
          <w:kern w:val="0"/>
          <w:highlight w:val="yellow"/>
          <w:lang w:eastAsia="en-IN"/>
          <w14:ligatures w14:val="none"/>
        </w:rPr>
        <w:t>interprocess</w:t>
      </w:r>
      <w:proofErr w:type="spellEnd"/>
      <w:r w:rsidRPr="003C60B0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communication) namespace: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 Creates its own IPCs</w:t>
      </w:r>
    </w:p>
    <w:p w14:paraId="11E7EBB8" w14:textId="77777777" w:rsidR="003C60B0" w:rsidRPr="003C60B0" w:rsidRDefault="003C60B0" w:rsidP="003C6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Namespaces are one of the technologies that containers are built on, they are used to enforce </w:t>
      </w:r>
      <w:proofErr w:type="spellStart"/>
      <w:r w:rsidRPr="003C60B0">
        <w:rPr>
          <w:rFonts w:eastAsia="Times New Roman" w:cstheme="minorHAnsi"/>
          <w:kern w:val="0"/>
          <w:lang w:eastAsia="en-IN"/>
          <w14:ligatures w14:val="none"/>
        </w:rPr>
        <w:t>segregration</w:t>
      </w:r>
      <w:proofErr w:type="spellEnd"/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 of resources. Using container technologies like Docker, </w:t>
      </w:r>
      <w:proofErr w:type="spellStart"/>
      <w:r w:rsidRPr="003C60B0">
        <w:rPr>
          <w:rFonts w:eastAsia="Times New Roman" w:cstheme="minorHAnsi"/>
          <w:kern w:val="0"/>
          <w:lang w:eastAsia="en-IN"/>
          <w14:ligatures w14:val="none"/>
        </w:rPr>
        <w:t>rkt</w:t>
      </w:r>
      <w:proofErr w:type="spellEnd"/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3C60B0">
        <w:rPr>
          <w:rFonts w:eastAsia="Times New Roman" w:cstheme="minorHAnsi"/>
          <w:kern w:val="0"/>
          <w:lang w:eastAsia="en-IN"/>
          <w14:ligatures w14:val="none"/>
        </w:rPr>
        <w:t>podman</w:t>
      </w:r>
      <w:proofErr w:type="spellEnd"/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 makes much easier to create namespaces on your behalf</w:t>
      </w:r>
    </w:p>
    <w:p w14:paraId="094ABE0D" w14:textId="77777777" w:rsidR="003C60B0" w:rsidRPr="003C60B0" w:rsidRDefault="003C60B0" w:rsidP="003C60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A21E0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cgroups</w:t>
      </w:r>
      <w:proofErr w:type="spellEnd"/>
      <w:r w:rsidRPr="00A21E0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(Control groups)</w:t>
      </w:r>
    </w:p>
    <w:p w14:paraId="1369AD4A" w14:textId="77777777" w:rsidR="003C60B0" w:rsidRPr="003C60B0" w:rsidRDefault="003C60B0" w:rsidP="003C6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This is also a </w:t>
      </w:r>
      <w:proofErr w:type="spellStart"/>
      <w:r w:rsidRPr="003C60B0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 kernel feature that </w:t>
      </w:r>
      <w:proofErr w:type="spellStart"/>
      <w:r w:rsidRPr="003C60B0">
        <w:rPr>
          <w:rFonts w:eastAsia="Times New Roman" w:cstheme="minorHAnsi"/>
          <w:kern w:val="0"/>
          <w:lang w:eastAsia="en-IN"/>
          <w14:ligatures w14:val="none"/>
        </w:rPr>
        <w:t>limmits</w:t>
      </w:r>
      <w:proofErr w:type="spellEnd"/>
      <w:r w:rsidRPr="003C60B0">
        <w:rPr>
          <w:rFonts w:eastAsia="Times New Roman" w:cstheme="minorHAnsi"/>
          <w:kern w:val="0"/>
          <w:lang w:eastAsia="en-IN"/>
          <w14:ligatures w14:val="none"/>
        </w:rPr>
        <w:t>, accounts form and isolates the resource usage (</w:t>
      </w:r>
      <w:proofErr w:type="spellStart"/>
      <w:proofErr w:type="gramStart"/>
      <w:r w:rsidRPr="003C60B0">
        <w:rPr>
          <w:rFonts w:eastAsia="Times New Roman" w:cstheme="minorHAnsi"/>
          <w:kern w:val="0"/>
          <w:lang w:eastAsia="en-IN"/>
          <w14:ligatures w14:val="none"/>
        </w:rPr>
        <w:t>CPU,memory</w:t>
      </w:r>
      <w:proofErr w:type="spellEnd"/>
      <w:proofErr w:type="gramEnd"/>
      <w:r w:rsidRPr="003C60B0">
        <w:rPr>
          <w:rFonts w:eastAsia="Times New Roman" w:cstheme="minorHAnsi"/>
          <w:kern w:val="0"/>
          <w:lang w:eastAsia="en-IN"/>
          <w14:ligatures w14:val="none"/>
        </w:rPr>
        <w:t>, disk I/O, network …)</w:t>
      </w:r>
    </w:p>
    <w:p w14:paraId="39927FCE" w14:textId="77777777" w:rsidR="00A21E0D" w:rsidRDefault="00A21E0D" w:rsidP="003C60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21BE4CD" w14:textId="77777777" w:rsidR="00A21E0D" w:rsidRDefault="00A21E0D" w:rsidP="003C60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8F0497B" w14:textId="77777777" w:rsidR="00A21E0D" w:rsidRDefault="00A21E0D" w:rsidP="003C60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CA25501" w14:textId="77777777" w:rsidR="00A21E0D" w:rsidRDefault="00A21E0D" w:rsidP="003C60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E47FF70" w14:textId="77777777" w:rsidR="00A21E0D" w:rsidRDefault="00A21E0D" w:rsidP="003C60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829A053" w14:textId="0AA3F057" w:rsidR="003C60B0" w:rsidRPr="003C60B0" w:rsidRDefault="003C60B0" w:rsidP="003C60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21E0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Play with Docker CLI</w:t>
      </w:r>
    </w:p>
    <w:p w14:paraId="4FF86755" w14:textId="77777777" w:rsidR="003C60B0" w:rsidRPr="003C60B0" w:rsidRDefault="003C60B0" w:rsidP="003C6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Docker command line: </w:t>
      </w:r>
    </w:p>
    <w:p w14:paraId="07A0FB81" w14:textId="77777777" w:rsidR="003C60B0" w:rsidRPr="003C60B0" w:rsidRDefault="003C60B0" w:rsidP="003C60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Use </w:t>
      </w:r>
      <w:proofErr w:type="spellStart"/>
      <w:r w:rsidRPr="003C60B0">
        <w:rPr>
          <w:rFonts w:eastAsia="Times New Roman" w:cstheme="minorHAnsi"/>
          <w:kern w:val="0"/>
          <w:lang w:eastAsia="en-IN"/>
          <w14:ligatures w14:val="none"/>
        </w:rPr>
        <w:t>cheatsheet</w:t>
      </w:r>
      <w:proofErr w:type="spellEnd"/>
    </w:p>
    <w:p w14:paraId="45DD2C40" w14:textId="77777777" w:rsidR="003C60B0" w:rsidRPr="003C60B0" w:rsidRDefault="003C60B0" w:rsidP="003C60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Use help</w:t>
      </w:r>
    </w:p>
    <w:p w14:paraId="50F7696B" w14:textId="27961346" w:rsidR="003C60B0" w:rsidRPr="003C60B0" w:rsidRDefault="003C60B0" w:rsidP="003C6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Using Help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E455402" wp14:editId="60E7618C">
            <wp:extent cx="5731510" cy="5435600"/>
            <wp:effectExtent l="0" t="0" r="2540" b="0"/>
            <wp:docPr id="1628751492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4B4B7C1" wp14:editId="61B1DEC9">
            <wp:extent cx="5731510" cy="3873500"/>
            <wp:effectExtent l="0" t="0" r="2540" b="0"/>
            <wp:docPr id="1996287371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3FA3796" wp14:editId="6EB31577">
            <wp:extent cx="5731510" cy="3596640"/>
            <wp:effectExtent l="0" t="0" r="2540" b="3810"/>
            <wp:docPr id="1512804037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035D" w14:textId="19EB92FF" w:rsidR="003C60B0" w:rsidRPr="003C60B0" w:rsidRDefault="003C60B0" w:rsidP="003C60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F106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Creating my first </w:t>
      </w:r>
      <w:r w:rsidR="003C1365" w:rsidRPr="00AF106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container</w:t>
      </w:r>
    </w:p>
    <w:p w14:paraId="4F51EA4A" w14:textId="77777777" w:rsidR="003C60B0" w:rsidRPr="003C60B0" w:rsidRDefault="003C60B0" w:rsidP="003C6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To create a docker container we need image or docker image</w:t>
      </w:r>
    </w:p>
    <w:p w14:paraId="1495FB1E" w14:textId="77777777" w:rsidR="003C60B0" w:rsidRPr="003C60B0" w:rsidRDefault="003C60B0" w:rsidP="003C6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Docker image is a packaging format which is OCI compliant has all the necessary stuff included to run your application in container</w:t>
      </w:r>
    </w:p>
    <w:p w14:paraId="58CF6665" w14:textId="301341BE" w:rsidR="003C60B0" w:rsidRPr="003C60B0" w:rsidRDefault="003C60B0" w:rsidP="003C6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Docker Hub </w:t>
      </w:r>
      <w:hyperlink r:id="rId9" w:history="1">
        <w:r w:rsidR="003C1365" w:rsidRPr="00AE25D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https://hub.docker.com/</w:t>
        </w:r>
      </w:hyperlink>
      <w:r w:rsidR="003C136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t>is a default registry which is collection of docker images. Each image is stored as repository</w:t>
      </w:r>
    </w:p>
    <w:p w14:paraId="279808E2" w14:textId="77777777" w:rsidR="003C60B0" w:rsidRPr="003C60B0" w:rsidRDefault="003C60B0" w:rsidP="003C6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lastRenderedPageBreak/>
        <w:t>Registry is collection of docker image repository. Each repository represents some application and tag of the image represents some version</w:t>
      </w:r>
    </w:p>
    <w:p w14:paraId="0E9997ED" w14:textId="43C47AB2" w:rsidR="003C60B0" w:rsidRPr="003C60B0" w:rsidRDefault="007B0D68" w:rsidP="003C6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3C60B0" w:rsidRPr="003C60B0">
        <w:rPr>
          <w:rFonts w:eastAsia="Times New Roman" w:cstheme="minorHAnsi"/>
          <w:kern w:val="0"/>
          <w:lang w:eastAsia="en-IN"/>
          <w14:ligatures w14:val="none"/>
        </w:rPr>
        <w:t xml:space="preserve"> try to run nginx </w:t>
      </w:r>
      <w:hyperlink r:id="rId10" w:history="1">
        <w:r w:rsidR="00987122" w:rsidRPr="00AE25D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https://hub.docker.com/_/nginx</w:t>
        </w:r>
      </w:hyperlink>
      <w:r w:rsidR="0098712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7E09C4F" w14:textId="77777777" w:rsidR="0056102C" w:rsidRDefault="003C60B0" w:rsidP="005610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What happens when we try to run a container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133527B" wp14:editId="7FC2CEF1">
            <wp:extent cx="5731510" cy="3824605"/>
            <wp:effectExtent l="0" t="0" r="2540" b="4445"/>
            <wp:docPr id="1093196868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8EFFC1E" wp14:editId="7AC5D833">
            <wp:extent cx="5731510" cy="2579370"/>
            <wp:effectExtent l="0" t="0" r="2540" b="0"/>
            <wp:docPr id="427739748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9A7F705" wp14:editId="310CE5A4">
            <wp:extent cx="5731510" cy="1461770"/>
            <wp:effectExtent l="0" t="0" r="2540" b="5080"/>
            <wp:docPr id="1062956497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CBCC" w14:textId="6D12735D" w:rsidR="003C60B0" w:rsidRPr="0056102C" w:rsidRDefault="003C60B0" w:rsidP="0056102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7199C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Commands:</w:t>
      </w:r>
    </w:p>
    <w:p w14:paraId="62DF1D9C" w14:textId="77777777" w:rsidR="003C60B0" w:rsidRPr="003C60B0" w:rsidRDefault="003C60B0" w:rsidP="003C60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docker container run (create a container)</w:t>
      </w:r>
    </w:p>
    <w:p w14:paraId="247FD4F9" w14:textId="77777777" w:rsidR="003C60B0" w:rsidRPr="003C60B0" w:rsidRDefault="003C60B0" w:rsidP="003C60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docker image ls (list all the local images)</w:t>
      </w:r>
    </w:p>
    <w:p w14:paraId="571A0C21" w14:textId="77777777" w:rsidR="003C60B0" w:rsidRPr="003C60B0" w:rsidRDefault="003C60B0" w:rsidP="003C60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docker container ls (running containers)</w:t>
      </w:r>
    </w:p>
    <w:p w14:paraId="1D502642" w14:textId="745DF26E" w:rsidR="003C60B0" w:rsidRPr="003C60B0" w:rsidRDefault="003C60B0" w:rsidP="003C6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Every container that is created will have unique id and name. </w:t>
      </w:r>
      <w:proofErr w:type="spellStart"/>
      <w:r w:rsidRPr="003C60B0">
        <w:rPr>
          <w:rFonts w:eastAsia="Times New Roman" w:cstheme="minorHAnsi"/>
          <w:kern w:val="0"/>
          <w:lang w:eastAsia="en-IN"/>
          <w14:ligatures w14:val="none"/>
        </w:rPr>
        <w:t>id</w:t>
      </w:r>
      <w:proofErr w:type="spellEnd"/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 is generated by docker, </w:t>
      </w:r>
      <w:proofErr w:type="spellStart"/>
      <w:r w:rsidRPr="003C60B0">
        <w:rPr>
          <w:rFonts w:eastAsia="Times New Roman" w:cstheme="minorHAnsi"/>
          <w:kern w:val="0"/>
          <w:lang w:eastAsia="en-IN"/>
          <w14:ligatures w14:val="none"/>
        </w:rPr>
        <w:t>where as</w:t>
      </w:r>
      <w:proofErr w:type="spellEnd"/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 name is generated only when you </w:t>
      </w:r>
      <w:proofErr w:type="spellStart"/>
      <w:r w:rsidRPr="003C60B0">
        <w:rPr>
          <w:rFonts w:eastAsia="Times New Roman" w:cstheme="minorHAnsi"/>
          <w:kern w:val="0"/>
          <w:lang w:eastAsia="en-IN"/>
          <w14:ligatures w14:val="none"/>
        </w:rPr>
        <w:t>dont</w:t>
      </w:r>
      <w:proofErr w:type="spellEnd"/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 pass it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BBC58C6" wp14:editId="6C903C15">
            <wp:extent cx="5731510" cy="1724025"/>
            <wp:effectExtent l="0" t="0" r="2540" b="9525"/>
            <wp:docPr id="1170306784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6468" w14:textId="77777777" w:rsidR="003C60B0" w:rsidRPr="003C60B0" w:rsidRDefault="003C60B0" w:rsidP="003C6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To interact with </w:t>
      </w:r>
      <w:proofErr w:type="gramStart"/>
      <w:r w:rsidRPr="003C60B0">
        <w:rPr>
          <w:rFonts w:eastAsia="Times New Roman" w:cstheme="minorHAnsi"/>
          <w:kern w:val="0"/>
          <w:lang w:eastAsia="en-IN"/>
          <w14:ligatures w14:val="none"/>
        </w:rPr>
        <w:t>containers</w:t>
      </w:r>
      <w:proofErr w:type="gramEnd"/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 we need id or name</w:t>
      </w:r>
    </w:p>
    <w:p w14:paraId="5690A69F" w14:textId="77777777" w:rsidR="003C60B0" w:rsidRPr="003C60B0" w:rsidRDefault="003C60B0" w:rsidP="003C60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7199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Docker Container states</w:t>
      </w:r>
    </w:p>
    <w:p w14:paraId="06550E7D" w14:textId="1E75C56B" w:rsidR="003C60B0" w:rsidRPr="003C60B0" w:rsidRDefault="003C60B0" w:rsidP="003C60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Refer the below from </w:t>
      </w:r>
      <w:r w:rsidR="0077199C" w:rsidRPr="003C60B0">
        <w:rPr>
          <w:rFonts w:eastAsia="Times New Roman" w:cstheme="minorHAnsi"/>
          <w:kern w:val="0"/>
          <w:lang w:eastAsia="en-IN"/>
          <w14:ligatures w14:val="none"/>
        </w:rPr>
        <w:t>Linux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 Handbook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3A69B98" wp14:editId="76285DB3">
            <wp:extent cx="5731510" cy="3214370"/>
            <wp:effectExtent l="0" t="0" r="2540" b="5080"/>
            <wp:docPr id="90241111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7408" w14:textId="78FF3759" w:rsidR="003C60B0" w:rsidRPr="003C60B0" w:rsidRDefault="003C60B0" w:rsidP="003C60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lastRenderedPageBreak/>
        <w:t>Create a container and then start it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9ABCCD8" wp14:editId="7CB9A516">
            <wp:extent cx="5731510" cy="1576070"/>
            <wp:effectExtent l="0" t="0" r="2540" b="5080"/>
            <wp:docPr id="188935331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EDE3DE8" wp14:editId="01E55097">
            <wp:extent cx="5731510" cy="1066800"/>
            <wp:effectExtent l="0" t="0" r="2540" b="0"/>
            <wp:docPr id="1682596035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073C" w14:textId="65CC578F" w:rsidR="003C60B0" w:rsidRPr="003C60B0" w:rsidRDefault="003C60B0" w:rsidP="003C60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Run the container to create and start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EF9B309" wp14:editId="40750EFA">
            <wp:extent cx="5731510" cy="1151255"/>
            <wp:effectExtent l="0" t="0" r="2540" b="0"/>
            <wp:docPr id="1835845500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68B5" w14:textId="77777777" w:rsidR="003C60B0" w:rsidRPr="003C60B0" w:rsidRDefault="003C60B0" w:rsidP="003C60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Running container can be </w:t>
      </w:r>
    </w:p>
    <w:p w14:paraId="3384AE6A" w14:textId="77777777" w:rsidR="003C60B0" w:rsidRPr="003C60B0" w:rsidRDefault="003C60B0" w:rsidP="003C60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stopped</w:t>
      </w:r>
    </w:p>
    <w:p w14:paraId="0423D701" w14:textId="77777777" w:rsidR="003C60B0" w:rsidRPr="003C60B0" w:rsidRDefault="003C60B0" w:rsidP="003C60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paused</w:t>
      </w:r>
    </w:p>
    <w:p w14:paraId="6DFBE135" w14:textId="0A5F3179" w:rsidR="003C60B0" w:rsidRPr="003C60B0" w:rsidRDefault="003C60B0" w:rsidP="003C60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deleted by using force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C566497" wp14:editId="56976DE1">
            <wp:extent cx="5731510" cy="1810385"/>
            <wp:effectExtent l="0" t="0" r="2540" b="0"/>
            <wp:docPr id="199686583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95DECAB" wp14:editId="004A8832">
            <wp:extent cx="5731510" cy="1638300"/>
            <wp:effectExtent l="0" t="0" r="2540" b="0"/>
            <wp:docPr id="1436139573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48B0" w14:textId="77777777" w:rsidR="00853F3A" w:rsidRDefault="00853F3A" w:rsidP="00853F3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2FB8FA8" w14:textId="4F563E63" w:rsidR="003C60B0" w:rsidRPr="003C60B0" w:rsidRDefault="003C60B0" w:rsidP="00853F3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Stopped container can be </w:t>
      </w:r>
    </w:p>
    <w:p w14:paraId="37C32554" w14:textId="77777777" w:rsidR="003C60B0" w:rsidRPr="003C60B0" w:rsidRDefault="003C60B0" w:rsidP="003C60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started</w:t>
      </w:r>
    </w:p>
    <w:p w14:paraId="547BE6C0" w14:textId="03584034" w:rsidR="003C60B0" w:rsidRPr="003C60B0" w:rsidRDefault="003C60B0" w:rsidP="003C60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deleted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34D20AE" wp14:editId="511DE7F3">
            <wp:extent cx="5731510" cy="1662430"/>
            <wp:effectExtent l="0" t="0" r="2540" b="0"/>
            <wp:docPr id="271730452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0EB94C6" wp14:editId="60D8E35D">
            <wp:extent cx="5731510" cy="1332865"/>
            <wp:effectExtent l="0" t="0" r="2540" b="635"/>
            <wp:docPr id="1874415989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286C" w14:textId="77777777" w:rsidR="003C60B0" w:rsidRPr="003C60B0" w:rsidRDefault="003C60B0" w:rsidP="003C60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 xml:space="preserve">Paused container can be </w:t>
      </w:r>
    </w:p>
    <w:p w14:paraId="0E2B7474" w14:textId="77777777" w:rsidR="003C60B0" w:rsidRPr="003C60B0" w:rsidRDefault="003C60B0" w:rsidP="003C60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C60B0">
        <w:rPr>
          <w:rFonts w:eastAsia="Times New Roman" w:cstheme="minorHAnsi"/>
          <w:kern w:val="0"/>
          <w:lang w:eastAsia="en-IN"/>
          <w14:ligatures w14:val="none"/>
        </w:rPr>
        <w:t>unpaused</w:t>
      </w:r>
      <w:proofErr w:type="spellEnd"/>
    </w:p>
    <w:p w14:paraId="341F48FA" w14:textId="56DBB8B1" w:rsidR="003C60B0" w:rsidRPr="00E0314D" w:rsidRDefault="003C60B0" w:rsidP="003C60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3C60B0">
        <w:rPr>
          <w:rFonts w:eastAsia="Times New Roman" w:cstheme="minorHAnsi"/>
          <w:kern w:val="0"/>
          <w:lang w:eastAsia="en-IN"/>
          <w14:ligatures w14:val="none"/>
        </w:rPr>
        <w:t>deleted</w:t>
      </w:r>
      <w:r w:rsidRPr="003C60B0">
        <w:rPr>
          <w:rFonts w:eastAsia="Times New Roman" w:cstheme="minorHAnsi"/>
          <w:kern w:val="0"/>
          <w:lang w:eastAsia="en-IN"/>
          <w14:ligatures w14:val="none"/>
        </w:rPr>
        <w:br/>
      </w:r>
      <w:r w:rsidRPr="00E0314D">
        <w:rPr>
          <w:rFonts w:eastAsia="Times New Roman" w:cstheme="minorHAnsi"/>
          <w:noProof/>
          <w:kern w:val="0"/>
          <w:highlight w:val="yellow"/>
          <w:lang w:eastAsia="en-IN"/>
          <w14:ligatures w14:val="none"/>
        </w:rPr>
        <w:drawing>
          <wp:inline distT="0" distB="0" distL="0" distR="0" wp14:anchorId="68B71012" wp14:editId="0FC6C0B6">
            <wp:extent cx="5731510" cy="1776730"/>
            <wp:effectExtent l="0" t="0" r="2540" b="0"/>
            <wp:docPr id="276100794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798F" w14:textId="77777777" w:rsidR="003C60B0" w:rsidRPr="003C60B0" w:rsidRDefault="003C60B0" w:rsidP="003C60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314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Microservice-Design Problem</w:t>
      </w:r>
    </w:p>
    <w:p w14:paraId="51A0BDCA" w14:textId="1E93913C" w:rsidR="00880C64" w:rsidRPr="00E0314D" w:rsidRDefault="003C60B0" w:rsidP="00000853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314D">
        <w:rPr>
          <w:rFonts w:eastAsia="Times New Roman" w:cstheme="minorHAnsi"/>
          <w:kern w:val="0"/>
          <w:lang w:eastAsia="en-IN"/>
          <w14:ligatures w14:val="none"/>
        </w:rPr>
        <w:t>We have discussed about publish and subscribe (an intro)</w:t>
      </w:r>
      <w:r w:rsidRPr="00E0314D">
        <w:rPr>
          <w:rFonts w:eastAsia="Times New Roman" w:cstheme="minorHAnsi"/>
          <w:kern w:val="0"/>
          <w:lang w:eastAsia="en-IN"/>
          <w14:ligatures w14:val="none"/>
        </w:rPr>
        <w:br/>
      </w:r>
      <w:r w:rsidRPr="003C60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1F07FD2" wp14:editId="0B0C2377">
            <wp:extent cx="4020456" cy="2171700"/>
            <wp:effectExtent l="0" t="0" r="0" b="0"/>
            <wp:docPr id="85084833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393" cy="218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 w:rsidRPr="00E0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6C9"/>
    <w:multiLevelType w:val="multilevel"/>
    <w:tmpl w:val="D420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178B"/>
    <w:multiLevelType w:val="multilevel"/>
    <w:tmpl w:val="C5C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821E1"/>
    <w:multiLevelType w:val="multilevel"/>
    <w:tmpl w:val="FCD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654FC"/>
    <w:multiLevelType w:val="multilevel"/>
    <w:tmpl w:val="FAA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11581"/>
    <w:multiLevelType w:val="multilevel"/>
    <w:tmpl w:val="3CF6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74BEC"/>
    <w:multiLevelType w:val="multilevel"/>
    <w:tmpl w:val="AE28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030491">
    <w:abstractNumId w:val="5"/>
  </w:num>
  <w:num w:numId="2" w16cid:durableId="140737492">
    <w:abstractNumId w:val="2"/>
  </w:num>
  <w:num w:numId="3" w16cid:durableId="983318751">
    <w:abstractNumId w:val="0"/>
  </w:num>
  <w:num w:numId="4" w16cid:durableId="1829783283">
    <w:abstractNumId w:val="1"/>
  </w:num>
  <w:num w:numId="5" w16cid:durableId="670377372">
    <w:abstractNumId w:val="4"/>
  </w:num>
  <w:num w:numId="6" w16cid:durableId="450976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81"/>
    <w:rsid w:val="000017F3"/>
    <w:rsid w:val="001B65CA"/>
    <w:rsid w:val="003C1365"/>
    <w:rsid w:val="003C60B0"/>
    <w:rsid w:val="0056102C"/>
    <w:rsid w:val="0077199C"/>
    <w:rsid w:val="007B0D68"/>
    <w:rsid w:val="00853F3A"/>
    <w:rsid w:val="00880C64"/>
    <w:rsid w:val="00987122"/>
    <w:rsid w:val="009D2681"/>
    <w:rsid w:val="00A21E0D"/>
    <w:rsid w:val="00AF1065"/>
    <w:rsid w:val="00E0314D"/>
    <w:rsid w:val="00F5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5FDC"/>
  <w15:chartTrackingRefBased/>
  <w15:docId w15:val="{1A2C2340-C445-4BA0-AC18-42FA6EDE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6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0B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C60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hub.docker.com/_/nginx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17</cp:revision>
  <dcterms:created xsi:type="dcterms:W3CDTF">2023-07-31T17:36:00Z</dcterms:created>
  <dcterms:modified xsi:type="dcterms:W3CDTF">2023-07-31T17:43:00Z</dcterms:modified>
</cp:coreProperties>
</file>