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DDC" w14:textId="4D6702A4" w:rsidR="00195183" w:rsidRPr="00C33AFA" w:rsidRDefault="00195183" w:rsidP="001951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33AFA">
        <w:rPr>
          <w:rFonts w:eastAsia="Times New Roman" w:cstheme="minorHAnsi"/>
          <w:b/>
          <w:bCs/>
          <w:highlight w:val="yellow"/>
          <w:lang w:eastAsia="en-IN"/>
        </w:rPr>
        <w:t>Secrets in K8s</w:t>
      </w:r>
    </w:p>
    <w:p w14:paraId="03DD2792" w14:textId="40F5F12C" w:rsidR="00BF17DE" w:rsidRPr="00C33AFA" w:rsidRDefault="00BF17DE" w:rsidP="001951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33AFA">
        <w:rPr>
          <w:rFonts w:cstheme="minorHAnsi"/>
          <w:noProof/>
        </w:rPr>
        <w:drawing>
          <wp:inline distT="0" distB="0" distL="0" distR="0" wp14:anchorId="3631FB3A" wp14:editId="367FBC88">
            <wp:extent cx="56959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E987" w14:textId="77777777" w:rsidR="00195183" w:rsidRPr="00C33AFA" w:rsidRDefault="00195183" w:rsidP="0019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 xml:space="preserve">We can create secret imperatively kubectl create secret and we have the following options </w:t>
      </w:r>
    </w:p>
    <w:p w14:paraId="07BDBA43" w14:textId="77777777" w:rsidR="00195183" w:rsidRPr="00C33AFA" w:rsidRDefault="00195183" w:rsidP="00195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>generic</w:t>
      </w:r>
    </w:p>
    <w:p w14:paraId="149F4421" w14:textId="77777777" w:rsidR="00195183" w:rsidRPr="00C33AFA" w:rsidRDefault="00195183" w:rsidP="00195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>docker-registry</w:t>
      </w:r>
    </w:p>
    <w:p w14:paraId="3D056AC6" w14:textId="77777777" w:rsidR="00195183" w:rsidRPr="00C33AFA" w:rsidRDefault="00195183" w:rsidP="00195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33AFA">
        <w:rPr>
          <w:rFonts w:eastAsia="Times New Roman" w:cstheme="minorHAnsi"/>
          <w:lang w:eastAsia="en-IN"/>
        </w:rPr>
        <w:t>tls</w:t>
      </w:r>
      <w:proofErr w:type="spellEnd"/>
    </w:p>
    <w:p w14:paraId="43707E23" w14:textId="7DFADDE9" w:rsidR="00537800" w:rsidRPr="00C33AFA" w:rsidRDefault="00537800" w:rsidP="0053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>O</w:t>
      </w:r>
      <w:r w:rsidR="00195183" w:rsidRPr="00C33AFA">
        <w:rPr>
          <w:rFonts w:eastAsia="Times New Roman" w:cstheme="minorHAnsi"/>
          <w:lang w:eastAsia="en-IN"/>
        </w:rPr>
        <w:t>fficial docs</w:t>
      </w:r>
      <w:r w:rsidRPr="00C33AFA">
        <w:rPr>
          <w:rFonts w:eastAsia="Times New Roman" w:cstheme="minorHAnsi"/>
          <w:lang w:eastAsia="en-IN"/>
        </w:rPr>
        <w:t>: https://kubernetes.io/docs/concepts/configuration/secret/</w:t>
      </w:r>
    </w:p>
    <w:p w14:paraId="4667330D" w14:textId="77777777" w:rsidR="00195183" w:rsidRPr="00C33AFA" w:rsidRDefault="00195183" w:rsidP="0019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 xml:space="preserve">Consuming secret as Environmental variable </w:t>
      </w:r>
    </w:p>
    <w:p w14:paraId="6BDA2541" w14:textId="097B5371" w:rsidR="00A3322F" w:rsidRPr="00C33AFA" w:rsidRDefault="00A3322F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 xml:space="preserve">Refer below </w:t>
      </w:r>
      <w:r w:rsidR="00195183" w:rsidRPr="00C33AFA">
        <w:rPr>
          <w:rFonts w:eastAsia="Times New Roman" w:cstheme="minorHAnsi"/>
          <w:lang w:eastAsia="en-IN"/>
        </w:rPr>
        <w:t xml:space="preserve">for the changes </w:t>
      </w:r>
    </w:p>
    <w:p w14:paraId="5B3CC57B" w14:textId="3F62B919" w:rsidR="00637404" w:rsidRPr="00C33AFA" w:rsidRDefault="00637404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cstheme="minorHAnsi"/>
          <w:noProof/>
        </w:rPr>
        <w:drawing>
          <wp:inline distT="0" distB="0" distL="0" distR="0" wp14:anchorId="0D6B2BD1" wp14:editId="15C0547B">
            <wp:extent cx="1670050" cy="28019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784" cy="28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DA22" w14:textId="0E40AEAD" w:rsidR="00637404" w:rsidRPr="00C33AFA" w:rsidRDefault="000C7311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cstheme="minorHAnsi"/>
          <w:noProof/>
        </w:rPr>
        <w:drawing>
          <wp:inline distT="0" distB="0" distL="0" distR="0" wp14:anchorId="7DF440F5" wp14:editId="49063589">
            <wp:extent cx="5731510" cy="581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785" w14:textId="5B240F3D" w:rsidR="000C7311" w:rsidRPr="00C33AFA" w:rsidRDefault="000C7311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cstheme="minorHAnsi"/>
          <w:noProof/>
        </w:rPr>
        <w:drawing>
          <wp:inline distT="0" distB="0" distL="0" distR="0" wp14:anchorId="116979EB" wp14:editId="1676EF49">
            <wp:extent cx="276225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C43" w14:textId="77777777" w:rsidR="00A3322F" w:rsidRPr="00C33AFA" w:rsidRDefault="00A3322F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01E51C5" w14:textId="42344F7C" w:rsidR="00195183" w:rsidRPr="00C33AFA" w:rsidRDefault="00195183" w:rsidP="00A332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noProof/>
          <w:lang w:eastAsia="en-IN"/>
        </w:rPr>
        <w:drawing>
          <wp:inline distT="0" distB="0" distL="0" distR="0" wp14:anchorId="2A0DF802" wp14:editId="6B74AA00">
            <wp:extent cx="5302250" cy="2659937"/>
            <wp:effectExtent l="0" t="0" r="0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67" cy="267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8396" w14:textId="1191391F" w:rsidR="000E5EDC" w:rsidRPr="00C33AFA" w:rsidRDefault="00195183" w:rsidP="000E5ED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highlight w:val="yellow"/>
          <w:lang w:eastAsia="en-IN"/>
        </w:rPr>
        <w:t>Mounting Secret as a Volume</w:t>
      </w:r>
      <w:r w:rsidRPr="00C33AFA">
        <w:rPr>
          <w:rFonts w:eastAsia="Times New Roman" w:cstheme="minorHAnsi"/>
          <w:lang w:eastAsia="en-IN"/>
        </w:rPr>
        <w:t xml:space="preserve"> </w:t>
      </w:r>
      <w:r w:rsidR="004259AF" w:rsidRPr="00C33AFA">
        <w:rPr>
          <w:rFonts w:eastAsia="Times New Roman" w:cstheme="minorHAnsi"/>
          <w:lang w:eastAsia="en-IN"/>
        </w:rPr>
        <w:t xml:space="preserve">&gt;&gt; </w:t>
      </w:r>
      <w:r w:rsidRPr="00C33AFA">
        <w:rPr>
          <w:rFonts w:eastAsia="Times New Roman" w:cstheme="minorHAnsi"/>
          <w:lang w:eastAsia="en-IN"/>
        </w:rPr>
        <w:t xml:space="preserve">for changeset </w:t>
      </w:r>
      <w:r w:rsidR="000E5EDC" w:rsidRPr="00C33AFA">
        <w:rPr>
          <w:rFonts w:eastAsia="Times New Roman" w:cstheme="minorHAnsi"/>
          <w:lang w:eastAsia="en-IN"/>
        </w:rPr>
        <w:t>refer below</w:t>
      </w:r>
    </w:p>
    <w:p w14:paraId="2D7D8738" w14:textId="77777777" w:rsidR="00CA4D70" w:rsidRPr="00C33AFA" w:rsidRDefault="004259AF" w:rsidP="000E5ED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1AFAB39" wp14:editId="47CD194E">
            <wp:simplePos x="914400" y="4457700"/>
            <wp:positionH relativeFrom="column">
              <wp:align>left</wp:align>
            </wp:positionH>
            <wp:positionV relativeFrom="paragraph">
              <wp:align>top</wp:align>
            </wp:positionV>
            <wp:extent cx="2335763" cy="35687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763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D4087" w14:textId="77777777" w:rsidR="00CA4D70" w:rsidRPr="00C33AFA" w:rsidRDefault="00CA4D70" w:rsidP="00CA4D70">
      <w:pPr>
        <w:rPr>
          <w:rFonts w:eastAsia="Times New Roman" w:cstheme="minorHAnsi"/>
          <w:lang w:eastAsia="en-IN"/>
        </w:rPr>
      </w:pPr>
    </w:p>
    <w:p w14:paraId="5EC2D142" w14:textId="77777777" w:rsidR="00CA4D70" w:rsidRPr="00C33AFA" w:rsidRDefault="00CA4D70" w:rsidP="00CA4D70">
      <w:pPr>
        <w:rPr>
          <w:rFonts w:eastAsia="Times New Roman" w:cstheme="minorHAnsi"/>
          <w:lang w:eastAsia="en-IN"/>
        </w:rPr>
      </w:pPr>
    </w:p>
    <w:p w14:paraId="495BB32A" w14:textId="72E2BD3F" w:rsidR="000E5EDC" w:rsidRPr="00C33AFA" w:rsidRDefault="00CA4D70" w:rsidP="00CA4D70">
      <w:pPr>
        <w:tabs>
          <w:tab w:val="left" w:pos="1680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33AFA">
        <w:rPr>
          <w:rFonts w:eastAsia="Times New Roman" w:cstheme="minorHAnsi"/>
          <w:lang w:eastAsia="en-IN"/>
        </w:rPr>
        <w:tab/>
      </w:r>
      <w:r w:rsidRPr="00C33AFA">
        <w:rPr>
          <w:rFonts w:eastAsia="Times New Roman" w:cstheme="minorHAnsi"/>
          <w:lang w:eastAsia="en-IN"/>
        </w:rPr>
        <w:br w:type="textWrapping" w:clear="all"/>
      </w:r>
    </w:p>
    <w:p w14:paraId="49B0FDB2" w14:textId="580D7542" w:rsidR="00B97E52" w:rsidRPr="00C33AFA" w:rsidRDefault="00195183" w:rsidP="00A5574D">
      <w:pPr>
        <w:spacing w:before="100" w:beforeAutospacing="1" w:after="100" w:afterAutospacing="1" w:line="240" w:lineRule="auto"/>
        <w:rPr>
          <w:rFonts w:cstheme="minorHAnsi"/>
        </w:rPr>
      </w:pPr>
      <w:r w:rsidRPr="00C33AFA">
        <w:rPr>
          <w:rFonts w:eastAsia="Times New Roman" w:cstheme="minorHAnsi"/>
          <w:noProof/>
          <w:lang w:eastAsia="en-IN"/>
        </w:rPr>
        <w:drawing>
          <wp:inline distT="0" distB="0" distL="0" distR="0" wp14:anchorId="74F037E5" wp14:editId="14184D77">
            <wp:extent cx="5731510" cy="1192530"/>
            <wp:effectExtent l="0" t="0" r="2540" b="762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3D19" w14:textId="7F91E8A7" w:rsidR="00BC3445" w:rsidRPr="00C33AFA" w:rsidRDefault="00BC3445" w:rsidP="00A5574D">
      <w:pPr>
        <w:spacing w:before="100" w:beforeAutospacing="1" w:after="100" w:afterAutospacing="1" w:line="240" w:lineRule="auto"/>
        <w:rPr>
          <w:rFonts w:cstheme="minorHAnsi"/>
        </w:rPr>
      </w:pPr>
      <w:r w:rsidRPr="00C33AFA">
        <w:rPr>
          <w:rFonts w:cstheme="minorHAnsi"/>
          <w:noProof/>
        </w:rPr>
        <w:lastRenderedPageBreak/>
        <w:drawing>
          <wp:inline distT="0" distB="0" distL="0" distR="0" wp14:anchorId="32DE84A3" wp14:editId="7C179B21">
            <wp:extent cx="5727700" cy="4622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4642" w14:textId="13EC64E5" w:rsidR="00C33AFA" w:rsidRPr="00C33AFA" w:rsidRDefault="00C33AFA" w:rsidP="00A5574D">
      <w:pPr>
        <w:spacing w:before="100" w:beforeAutospacing="1" w:after="100" w:afterAutospacing="1" w:line="240" w:lineRule="auto"/>
        <w:rPr>
          <w:rFonts w:cstheme="minorHAnsi"/>
        </w:rPr>
      </w:pPr>
      <w:r w:rsidRPr="00C33AFA">
        <w:rPr>
          <w:rFonts w:cstheme="minorHAnsi"/>
        </w:rPr>
        <w:t xml:space="preserve">A </w:t>
      </w:r>
      <w:proofErr w:type="spellStart"/>
      <w:r w:rsidRPr="00C33AFA">
        <w:rPr>
          <w:rFonts w:cstheme="minorHAnsi"/>
        </w:rPr>
        <w:t>ConfigMap</w:t>
      </w:r>
      <w:proofErr w:type="spellEnd"/>
      <w:r w:rsidRPr="00C33AFA">
        <w:rPr>
          <w:rFonts w:cstheme="minorHAnsi"/>
        </w:rPr>
        <w:t xml:space="preserve"> is an API object used to store non-confidential data in key-value pairs. </w:t>
      </w:r>
      <w:hyperlink r:id="rId13" w:tgtFrame="_blank" w:history="1">
        <w:r w:rsidRPr="00C33AFA">
          <w:rPr>
            <w:rStyle w:val="Hyperlink"/>
            <w:rFonts w:cstheme="minorHAnsi"/>
            <w:color w:val="auto"/>
            <w:u w:val="none"/>
          </w:rPr>
          <w:t>Pods</w:t>
        </w:r>
      </w:hyperlink>
      <w:r w:rsidRPr="00C33AFA">
        <w:rPr>
          <w:rFonts w:cstheme="minorHAnsi"/>
        </w:rPr>
        <w:t xml:space="preserve"> can consume </w:t>
      </w:r>
      <w:proofErr w:type="spellStart"/>
      <w:r w:rsidRPr="00C33AFA">
        <w:rPr>
          <w:rFonts w:cstheme="minorHAnsi"/>
        </w:rPr>
        <w:t>ConfigMaps</w:t>
      </w:r>
      <w:proofErr w:type="spellEnd"/>
      <w:r w:rsidRPr="00C33AFA">
        <w:rPr>
          <w:rFonts w:cstheme="minorHAnsi"/>
        </w:rPr>
        <w:t xml:space="preserve"> as environment variables, command-line arguments, or as configuration files in a </w:t>
      </w:r>
      <w:hyperlink r:id="rId14" w:tgtFrame="_blank" w:history="1">
        <w:r w:rsidRPr="00C33AFA">
          <w:rPr>
            <w:rStyle w:val="Hyperlink"/>
            <w:rFonts w:cstheme="minorHAnsi"/>
            <w:color w:val="auto"/>
            <w:u w:val="none"/>
          </w:rPr>
          <w:t>volume</w:t>
        </w:r>
      </w:hyperlink>
      <w:r w:rsidRPr="00C33AFA">
        <w:rPr>
          <w:rFonts w:cstheme="minorHAnsi"/>
        </w:rPr>
        <w:t>.</w:t>
      </w:r>
    </w:p>
    <w:p w14:paraId="20E714E4" w14:textId="77777777" w:rsidR="00C33AFA" w:rsidRPr="00C33AFA" w:rsidRDefault="00C33AFA" w:rsidP="00C33A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33AFA">
        <w:rPr>
          <w:rFonts w:asciiTheme="minorHAnsi" w:hAnsiTheme="minorHAnsi" w:cstheme="minorHAnsi"/>
          <w:sz w:val="22"/>
          <w:szCs w:val="22"/>
        </w:rPr>
        <w:t xml:space="preserve">A Secret is an object that contains a small amount of sensitive data such as a password, a token, or a key. Such information might otherwise be put in a </w:t>
      </w:r>
      <w:hyperlink r:id="rId15" w:tgtFrame="_blank" w:history="1">
        <w:r w:rsidRPr="00C33AF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Pod</w:t>
        </w:r>
      </w:hyperlink>
      <w:r w:rsidRPr="00C33AFA">
        <w:rPr>
          <w:rFonts w:asciiTheme="minorHAnsi" w:hAnsiTheme="minorHAnsi" w:cstheme="minorHAnsi"/>
          <w:sz w:val="22"/>
          <w:szCs w:val="22"/>
        </w:rPr>
        <w:t xml:space="preserve"> specification or in a </w:t>
      </w:r>
      <w:hyperlink r:id="rId16" w:anchor="term-image" w:tgtFrame="_blank" w:history="1">
        <w:r w:rsidRPr="00C33AF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container image</w:t>
        </w:r>
      </w:hyperlink>
      <w:r w:rsidRPr="00C33AFA">
        <w:rPr>
          <w:rFonts w:asciiTheme="minorHAnsi" w:hAnsiTheme="minorHAnsi" w:cstheme="minorHAnsi"/>
          <w:sz w:val="22"/>
          <w:szCs w:val="22"/>
        </w:rPr>
        <w:t>. Using a Secret means that you don't need to include confidential data in your application code.</w:t>
      </w:r>
    </w:p>
    <w:p w14:paraId="4F594D10" w14:textId="77777777" w:rsidR="00C33AFA" w:rsidRPr="006A4748" w:rsidRDefault="00C33AFA" w:rsidP="00C33AFA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A474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Secrets are similar to </w:t>
      </w:r>
      <w:hyperlink r:id="rId17" w:tgtFrame="_blank" w:history="1">
        <w:proofErr w:type="spellStart"/>
        <w:r w:rsidRPr="006A4748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highlight w:val="yellow"/>
            <w:u w:val="none"/>
          </w:rPr>
          <w:t>ConfigMaps</w:t>
        </w:r>
        <w:proofErr w:type="spellEnd"/>
      </w:hyperlink>
      <w:r w:rsidRPr="006A474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but are specifically intended to hold confidential data.</w:t>
      </w:r>
    </w:p>
    <w:p w14:paraId="6EE755AB" w14:textId="77777777" w:rsidR="00C33AFA" w:rsidRPr="00C33AFA" w:rsidRDefault="00C33AFA" w:rsidP="00A5574D">
      <w:pPr>
        <w:spacing w:before="100" w:beforeAutospacing="1" w:after="100" w:afterAutospacing="1" w:line="240" w:lineRule="auto"/>
        <w:rPr>
          <w:rFonts w:cstheme="minorHAnsi"/>
        </w:rPr>
      </w:pPr>
    </w:p>
    <w:sectPr w:rsidR="00C33AFA" w:rsidRPr="00C3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0F19"/>
    <w:multiLevelType w:val="multilevel"/>
    <w:tmpl w:val="AE1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11C79"/>
    <w:multiLevelType w:val="multilevel"/>
    <w:tmpl w:val="0C82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44"/>
    <w:rsid w:val="00012044"/>
    <w:rsid w:val="000C7311"/>
    <w:rsid w:val="000E5EDC"/>
    <w:rsid w:val="00195183"/>
    <w:rsid w:val="004259AF"/>
    <w:rsid w:val="00537800"/>
    <w:rsid w:val="00637404"/>
    <w:rsid w:val="006A4748"/>
    <w:rsid w:val="00A3322F"/>
    <w:rsid w:val="00A36080"/>
    <w:rsid w:val="00A5574D"/>
    <w:rsid w:val="00BC3445"/>
    <w:rsid w:val="00BF013E"/>
    <w:rsid w:val="00BF17DE"/>
    <w:rsid w:val="00C33AFA"/>
    <w:rsid w:val="00CA4D70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C0C2"/>
  <w15:chartTrackingRefBased/>
  <w15:docId w15:val="{07EA3A21-3402-4D74-9942-D917CE89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1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51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51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5183"/>
    <w:rPr>
      <w:color w:val="0000FF"/>
      <w:u w:val="single"/>
    </w:rPr>
  </w:style>
  <w:style w:type="paragraph" w:customStyle="1" w:styleId="share-twitter">
    <w:name w:val="share-twitter"/>
    <w:basedOn w:val="Normal"/>
    <w:rsid w:val="0019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195183"/>
  </w:style>
  <w:style w:type="paragraph" w:customStyle="1" w:styleId="share-facebook">
    <w:name w:val="share-facebook"/>
    <w:basedOn w:val="Normal"/>
    <w:rsid w:val="0019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19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19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378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bernetes.io/docs/concepts/workloads/po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ubernetes.io/docs/concepts/configuration/configma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glossary/?all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kubernetes.io/docs/concepts/workloads/pod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ubernetes.io/docs/concepts/storage/volu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21</cp:revision>
  <dcterms:created xsi:type="dcterms:W3CDTF">2021-07-18T17:45:00Z</dcterms:created>
  <dcterms:modified xsi:type="dcterms:W3CDTF">2021-11-19T18:05:00Z</dcterms:modified>
</cp:coreProperties>
</file>