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B0FB2" w14:textId="77777777" w:rsidR="00CB26EC" w:rsidRPr="00CB26EC" w:rsidRDefault="00CB26EC" w:rsidP="00CB26E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CB26EC">
        <w:rPr>
          <w:rFonts w:eastAsia="Times New Roman" w:cstheme="minorHAnsi"/>
          <w:b/>
          <w:bCs/>
          <w:highlight w:val="yellow"/>
          <w:lang w:eastAsia="en-IN"/>
        </w:rPr>
        <w:t>Types of Metrics</w:t>
      </w:r>
    </w:p>
    <w:p w14:paraId="0A26209F" w14:textId="77777777" w:rsidR="00CB26EC" w:rsidRPr="00CB26EC" w:rsidRDefault="00CB26EC" w:rsidP="00CB26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CB26EC">
        <w:rPr>
          <w:rFonts w:eastAsia="Times New Roman" w:cstheme="minorHAnsi"/>
          <w:highlight w:val="yellow"/>
          <w:lang w:eastAsia="en-IN"/>
        </w:rPr>
        <w:t xml:space="preserve">Counter: </w:t>
      </w:r>
    </w:p>
    <w:p w14:paraId="73BE1819" w14:textId="77777777" w:rsidR="00CB26EC" w:rsidRPr="00CB26EC" w:rsidRDefault="00CB26EC" w:rsidP="00CB26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B26EC">
        <w:rPr>
          <w:rFonts w:eastAsia="Times New Roman" w:cstheme="minorHAnsi"/>
          <w:lang w:eastAsia="en-IN"/>
        </w:rPr>
        <w:t>These are type of metrics which will use track either the number or size of the events</w:t>
      </w:r>
    </w:p>
    <w:p w14:paraId="5EAF7AF4" w14:textId="77777777" w:rsidR="00CB26EC" w:rsidRPr="00CB26EC" w:rsidRDefault="00CB26EC" w:rsidP="00CB26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B26EC">
        <w:rPr>
          <w:rFonts w:eastAsia="Times New Roman" w:cstheme="minorHAnsi"/>
          <w:lang w:eastAsia="en-IN"/>
        </w:rPr>
        <w:t xml:space="preserve">Examples </w:t>
      </w:r>
    </w:p>
    <w:p w14:paraId="0D0CD6DC" w14:textId="2517A5A6" w:rsidR="00CB26EC" w:rsidRPr="00CB26EC" w:rsidRDefault="00CB26EC" w:rsidP="00CB26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B26EC">
        <w:rPr>
          <w:rFonts w:eastAsia="Times New Roman" w:cstheme="minorHAnsi"/>
          <w:lang w:eastAsia="en-IN"/>
        </w:rPr>
        <w:t>Request Count</w:t>
      </w:r>
      <w:r w:rsidR="008A2FE8">
        <w:rPr>
          <w:rFonts w:eastAsia="Times New Roman" w:cstheme="minorHAnsi"/>
          <w:lang w:eastAsia="en-IN"/>
        </w:rPr>
        <w:t xml:space="preserve"> (HTTP request error code </w:t>
      </w:r>
      <w:r w:rsidR="00E930A7">
        <w:rPr>
          <w:rFonts w:eastAsia="Times New Roman" w:cstheme="minorHAnsi"/>
          <w:lang w:eastAsia="en-IN"/>
        </w:rPr>
        <w:t>status)</w:t>
      </w:r>
    </w:p>
    <w:p w14:paraId="409B5ED5" w14:textId="77777777" w:rsidR="00CB26EC" w:rsidRPr="00CB26EC" w:rsidRDefault="00CB26EC" w:rsidP="00CB26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B26EC">
        <w:rPr>
          <w:rFonts w:eastAsia="Times New Roman" w:cstheme="minorHAnsi"/>
          <w:lang w:eastAsia="en-IN"/>
        </w:rPr>
        <w:t>Exception Count</w:t>
      </w:r>
    </w:p>
    <w:p w14:paraId="2391F1F7" w14:textId="77777777" w:rsidR="00CB26EC" w:rsidRPr="00CB26EC" w:rsidRDefault="00CB26EC" w:rsidP="00CB26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B26EC">
        <w:rPr>
          <w:rFonts w:eastAsia="Times New Roman" w:cstheme="minorHAnsi"/>
          <w:lang w:eastAsia="en-IN"/>
        </w:rPr>
        <w:t>Size of records processed</w:t>
      </w:r>
    </w:p>
    <w:p w14:paraId="30FC4961" w14:textId="77777777" w:rsidR="00CB26EC" w:rsidRPr="00CB26EC" w:rsidRDefault="00CB26EC" w:rsidP="00CB26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CB26EC">
        <w:rPr>
          <w:rFonts w:eastAsia="Times New Roman" w:cstheme="minorHAnsi"/>
          <w:highlight w:val="yellow"/>
          <w:lang w:eastAsia="en-IN"/>
        </w:rPr>
        <w:t xml:space="preserve">Gauge: </w:t>
      </w:r>
    </w:p>
    <w:p w14:paraId="5997CE00" w14:textId="77777777" w:rsidR="00CB26EC" w:rsidRPr="00CB26EC" w:rsidRDefault="00CB26EC" w:rsidP="00CB26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B26EC">
        <w:rPr>
          <w:rFonts w:eastAsia="Times New Roman" w:cstheme="minorHAnsi"/>
          <w:lang w:eastAsia="en-IN"/>
        </w:rPr>
        <w:t>These are snapshot of some current state</w:t>
      </w:r>
    </w:p>
    <w:p w14:paraId="2FC6C5F2" w14:textId="77777777" w:rsidR="00CB26EC" w:rsidRPr="00CB26EC" w:rsidRDefault="00CB26EC" w:rsidP="00CB26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B26EC">
        <w:rPr>
          <w:rFonts w:eastAsia="Times New Roman" w:cstheme="minorHAnsi"/>
          <w:lang w:eastAsia="en-IN"/>
        </w:rPr>
        <w:t>While for counters how fast it is increase is what we care about, for gauge it is actual value of gauge</w:t>
      </w:r>
    </w:p>
    <w:p w14:paraId="77A496A0" w14:textId="77777777" w:rsidR="00CB26EC" w:rsidRPr="00CB26EC" w:rsidRDefault="00CB26EC" w:rsidP="00CB26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B26EC">
        <w:rPr>
          <w:rFonts w:eastAsia="Times New Roman" w:cstheme="minorHAnsi"/>
          <w:lang w:eastAsia="en-IN"/>
        </w:rPr>
        <w:t xml:space="preserve">Examples </w:t>
      </w:r>
    </w:p>
    <w:p w14:paraId="00335D6F" w14:textId="05425866" w:rsidR="00CB26EC" w:rsidRPr="00CB26EC" w:rsidRDefault="00CB26EC" w:rsidP="00CB26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B26EC">
        <w:rPr>
          <w:rFonts w:eastAsia="Times New Roman" w:cstheme="minorHAnsi"/>
          <w:lang w:eastAsia="en-IN"/>
        </w:rPr>
        <w:t xml:space="preserve">number of items in </w:t>
      </w:r>
      <w:proofErr w:type="gramStart"/>
      <w:r w:rsidRPr="00CB26EC">
        <w:rPr>
          <w:rFonts w:eastAsia="Times New Roman" w:cstheme="minorHAnsi"/>
          <w:lang w:eastAsia="en-IN"/>
        </w:rPr>
        <w:t>queue</w:t>
      </w:r>
      <w:r w:rsidR="00E930A7">
        <w:rPr>
          <w:rFonts w:eastAsia="Times New Roman" w:cstheme="minorHAnsi"/>
          <w:lang w:eastAsia="en-IN"/>
        </w:rPr>
        <w:t>(</w:t>
      </w:r>
      <w:proofErr w:type="gramEnd"/>
      <w:r w:rsidR="00E930A7">
        <w:rPr>
          <w:rFonts w:eastAsia="Times New Roman" w:cstheme="minorHAnsi"/>
          <w:lang w:eastAsia="en-IN"/>
        </w:rPr>
        <w:t>)</w:t>
      </w:r>
    </w:p>
    <w:p w14:paraId="4D940E9D" w14:textId="77777777" w:rsidR="00CB26EC" w:rsidRPr="00CB26EC" w:rsidRDefault="00CB26EC" w:rsidP="00CB26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B26EC">
        <w:rPr>
          <w:rFonts w:eastAsia="Times New Roman" w:cstheme="minorHAnsi"/>
          <w:lang w:eastAsia="en-IN"/>
        </w:rPr>
        <w:t>memory usage of a cache</w:t>
      </w:r>
    </w:p>
    <w:p w14:paraId="44018C15" w14:textId="77777777" w:rsidR="00CB26EC" w:rsidRPr="00CB26EC" w:rsidRDefault="00CB26EC" w:rsidP="00CB26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B26EC">
        <w:rPr>
          <w:rFonts w:eastAsia="Times New Roman" w:cstheme="minorHAnsi"/>
          <w:lang w:eastAsia="en-IN"/>
        </w:rPr>
        <w:t>number of active threads</w:t>
      </w:r>
    </w:p>
    <w:p w14:paraId="0A67CAD6" w14:textId="77777777" w:rsidR="00CB26EC" w:rsidRPr="00CB26EC" w:rsidRDefault="00CB26EC" w:rsidP="00CB26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CB26EC">
        <w:rPr>
          <w:rFonts w:eastAsia="Times New Roman" w:cstheme="minorHAnsi"/>
          <w:highlight w:val="yellow"/>
          <w:lang w:eastAsia="en-IN"/>
        </w:rPr>
        <w:t xml:space="preserve">Histogram: </w:t>
      </w:r>
    </w:p>
    <w:p w14:paraId="4ADD38FA" w14:textId="77777777" w:rsidR="00CB26EC" w:rsidRPr="00CB26EC" w:rsidRDefault="00CB26EC" w:rsidP="00CB26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B26EC">
        <w:rPr>
          <w:rFonts w:eastAsia="Times New Roman" w:cstheme="minorHAnsi"/>
          <w:lang w:eastAsia="en-IN"/>
        </w:rPr>
        <w:t xml:space="preserve">A summary while provide the average latency, but </w:t>
      </w:r>
      <w:proofErr w:type="spellStart"/>
      <w:r w:rsidRPr="00CB26EC">
        <w:rPr>
          <w:rFonts w:eastAsia="Times New Roman" w:cstheme="minorHAnsi"/>
          <w:lang w:eastAsia="en-IN"/>
        </w:rPr>
        <w:t>waht</w:t>
      </w:r>
      <w:proofErr w:type="spellEnd"/>
      <w:r w:rsidRPr="00CB26EC">
        <w:rPr>
          <w:rFonts w:eastAsia="Times New Roman" w:cstheme="minorHAnsi"/>
          <w:lang w:eastAsia="en-IN"/>
        </w:rPr>
        <w:t xml:space="preserve"> if you want </w:t>
      </w:r>
      <w:proofErr w:type="spellStart"/>
      <w:r w:rsidRPr="00CB26EC">
        <w:rPr>
          <w:rFonts w:eastAsia="Times New Roman" w:cstheme="minorHAnsi"/>
          <w:lang w:eastAsia="en-IN"/>
        </w:rPr>
        <w:t>quanitile</w:t>
      </w:r>
      <w:proofErr w:type="spellEnd"/>
      <w:r w:rsidRPr="00CB26EC">
        <w:rPr>
          <w:rFonts w:eastAsia="Times New Roman" w:cstheme="minorHAnsi"/>
          <w:lang w:eastAsia="en-IN"/>
        </w:rPr>
        <w:t>?</w:t>
      </w:r>
    </w:p>
    <w:p w14:paraId="23DFA25E" w14:textId="77777777" w:rsidR="00CB26EC" w:rsidRPr="00CB26EC" w:rsidRDefault="00CB26EC" w:rsidP="00CB26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B26EC">
        <w:rPr>
          <w:rFonts w:eastAsia="Times New Roman" w:cstheme="minorHAnsi"/>
          <w:lang w:eastAsia="en-IN"/>
        </w:rPr>
        <w:t xml:space="preserve">Quantile tells you that a certain proportion of events had a size </w:t>
      </w:r>
      <w:proofErr w:type="spellStart"/>
      <w:r w:rsidRPr="00CB26EC">
        <w:rPr>
          <w:rFonts w:eastAsia="Times New Roman" w:cstheme="minorHAnsi"/>
          <w:lang w:eastAsia="en-IN"/>
        </w:rPr>
        <w:t>belo</w:t>
      </w:r>
      <w:proofErr w:type="spellEnd"/>
      <w:r w:rsidRPr="00CB26EC">
        <w:rPr>
          <w:rFonts w:eastAsia="Times New Roman" w:cstheme="minorHAnsi"/>
          <w:lang w:eastAsia="en-IN"/>
        </w:rPr>
        <w:t xml:space="preserve"> a give value.</w:t>
      </w:r>
    </w:p>
    <w:p w14:paraId="5564B7EE" w14:textId="77777777" w:rsidR="00CB26EC" w:rsidRPr="00CB26EC" w:rsidRDefault="00CB26EC" w:rsidP="00CB26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B26EC">
        <w:rPr>
          <w:rFonts w:eastAsia="Times New Roman" w:cstheme="minorHAnsi"/>
          <w:lang w:eastAsia="en-IN"/>
        </w:rPr>
        <w:t xml:space="preserve">For example: 0.95 quantile being 300 </w:t>
      </w:r>
      <w:proofErr w:type="spellStart"/>
      <w:r w:rsidRPr="00CB26EC">
        <w:rPr>
          <w:rFonts w:eastAsia="Times New Roman" w:cstheme="minorHAnsi"/>
          <w:lang w:eastAsia="en-IN"/>
        </w:rPr>
        <w:t>ms</w:t>
      </w:r>
      <w:proofErr w:type="spellEnd"/>
      <w:r w:rsidRPr="00CB26EC">
        <w:rPr>
          <w:rFonts w:eastAsia="Times New Roman" w:cstheme="minorHAnsi"/>
          <w:lang w:eastAsia="en-IN"/>
        </w:rPr>
        <w:t xml:space="preserve"> </w:t>
      </w:r>
      <w:proofErr w:type="spellStart"/>
      <w:r w:rsidRPr="00CB26EC">
        <w:rPr>
          <w:rFonts w:eastAsia="Times New Roman" w:cstheme="minorHAnsi"/>
          <w:lang w:eastAsia="en-IN"/>
        </w:rPr>
        <w:t>meants</w:t>
      </w:r>
      <w:proofErr w:type="spellEnd"/>
      <w:r w:rsidRPr="00CB26EC">
        <w:rPr>
          <w:rFonts w:eastAsia="Times New Roman" w:cstheme="minorHAnsi"/>
          <w:lang w:eastAsia="en-IN"/>
        </w:rPr>
        <w:t xml:space="preserve"> that 95% of requests took less than 300 </w:t>
      </w:r>
      <w:proofErr w:type="spellStart"/>
      <w:r w:rsidRPr="00CB26EC">
        <w:rPr>
          <w:rFonts w:eastAsia="Times New Roman" w:cstheme="minorHAnsi"/>
          <w:lang w:eastAsia="en-IN"/>
        </w:rPr>
        <w:t>ms</w:t>
      </w:r>
      <w:proofErr w:type="spellEnd"/>
    </w:p>
    <w:p w14:paraId="13F0FFC1" w14:textId="77777777" w:rsidR="00CB26EC" w:rsidRPr="00CB26EC" w:rsidRDefault="00CB26EC" w:rsidP="00CB26E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CB26EC">
        <w:rPr>
          <w:rFonts w:eastAsia="Times New Roman" w:cstheme="minorHAnsi"/>
          <w:b/>
          <w:bCs/>
          <w:highlight w:val="yellow"/>
          <w:lang w:eastAsia="en-IN"/>
        </w:rPr>
        <w:t>Instrumentation</w:t>
      </w:r>
    </w:p>
    <w:p w14:paraId="1F903DDF" w14:textId="77777777" w:rsidR="00CB26EC" w:rsidRPr="00CB26EC" w:rsidRDefault="00CB26EC" w:rsidP="00CB26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B26EC">
        <w:rPr>
          <w:rFonts w:eastAsia="Times New Roman" w:cstheme="minorHAnsi"/>
          <w:lang w:eastAsia="en-IN"/>
        </w:rPr>
        <w:t xml:space="preserve">The largest payoffs you will get from </w:t>
      </w:r>
      <w:proofErr w:type="spellStart"/>
      <w:r w:rsidRPr="00CB26EC">
        <w:rPr>
          <w:rFonts w:eastAsia="Times New Roman" w:cstheme="minorHAnsi"/>
          <w:lang w:eastAsia="en-IN"/>
        </w:rPr>
        <w:t>prometheus</w:t>
      </w:r>
      <w:proofErr w:type="spellEnd"/>
      <w:r w:rsidRPr="00CB26EC">
        <w:rPr>
          <w:rFonts w:eastAsia="Times New Roman" w:cstheme="minorHAnsi"/>
          <w:lang w:eastAsia="en-IN"/>
        </w:rPr>
        <w:t xml:space="preserve"> are through instrumenting your own applications using direct instrumentation and client library</w:t>
      </w:r>
    </w:p>
    <w:p w14:paraId="7BA254AC" w14:textId="33A67F6A" w:rsidR="00CB26EC" w:rsidRDefault="0026786E" w:rsidP="00CB26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Re</w:t>
      </w:r>
      <w:r w:rsidR="00CB26EC" w:rsidRPr="00CB26EC">
        <w:rPr>
          <w:rFonts w:eastAsia="Times New Roman" w:cstheme="minorHAnsi"/>
          <w:lang w:eastAsia="en-IN"/>
        </w:rPr>
        <w:t>f</w:t>
      </w:r>
      <w:r>
        <w:rPr>
          <w:rFonts w:eastAsia="Times New Roman" w:cstheme="minorHAnsi"/>
          <w:lang w:eastAsia="en-IN"/>
        </w:rPr>
        <w:t xml:space="preserve">er below for </w:t>
      </w:r>
      <w:r w:rsidR="00CB26EC" w:rsidRPr="00CB26EC">
        <w:rPr>
          <w:rFonts w:eastAsia="Times New Roman" w:cstheme="minorHAnsi"/>
          <w:lang w:eastAsia="en-IN"/>
        </w:rPr>
        <w:t>instrumentation code</w:t>
      </w:r>
    </w:p>
    <w:p w14:paraId="37F4637F" w14:textId="440C3E32" w:rsidR="00365234" w:rsidRPr="00CB26EC" w:rsidRDefault="0026786E" w:rsidP="0026786E">
      <w:pPr>
        <w:spacing w:before="100" w:beforeAutospacing="1" w:after="100" w:afterAutospacing="1" w:line="240" w:lineRule="auto"/>
        <w:ind w:left="720"/>
        <w:rPr>
          <w:rFonts w:cstheme="minorHAnsi"/>
        </w:rPr>
      </w:pPr>
      <w:r>
        <w:rPr>
          <w:noProof/>
        </w:rPr>
        <w:drawing>
          <wp:inline distT="0" distB="0" distL="0" distR="0" wp14:anchorId="10605200" wp14:editId="6412E5F1">
            <wp:extent cx="476250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9611" cy="388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234" w:rsidRPr="00CB2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447B7"/>
    <w:multiLevelType w:val="multilevel"/>
    <w:tmpl w:val="FCA4D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46852"/>
    <w:multiLevelType w:val="multilevel"/>
    <w:tmpl w:val="A7D8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B78"/>
    <w:rsid w:val="0026786E"/>
    <w:rsid w:val="00365234"/>
    <w:rsid w:val="00587F68"/>
    <w:rsid w:val="008A2FE8"/>
    <w:rsid w:val="00996B78"/>
    <w:rsid w:val="00CB26EC"/>
    <w:rsid w:val="00E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08D31"/>
  <w15:chartTrackingRefBased/>
  <w15:docId w15:val="{460653F1-51A6-4333-93D3-1F6916C80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26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26E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B26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4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7</cp:revision>
  <dcterms:created xsi:type="dcterms:W3CDTF">2021-08-30T14:24:00Z</dcterms:created>
  <dcterms:modified xsi:type="dcterms:W3CDTF">2021-08-30T14:29:00Z</dcterms:modified>
</cp:coreProperties>
</file>