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BCF71" w14:textId="77777777" w:rsidR="00B034C3" w:rsidRPr="00B034C3" w:rsidRDefault="00B034C3" w:rsidP="00B034C3">
      <w:pPr>
        <w:spacing w:before="100" w:beforeAutospacing="1" w:after="100" w:afterAutospacing="1" w:line="240" w:lineRule="auto"/>
        <w:outlineLvl w:val="2"/>
        <w:rPr>
          <w:rFonts w:eastAsia="Times New Roman" w:cstheme="minorHAnsi"/>
          <w:b/>
          <w:bCs/>
          <w:lang w:eastAsia="en-IN"/>
        </w:rPr>
      </w:pPr>
      <w:r w:rsidRPr="00B034C3">
        <w:rPr>
          <w:rFonts w:eastAsia="Times New Roman" w:cstheme="minorHAnsi"/>
          <w:b/>
          <w:bCs/>
          <w:highlight w:val="yellow"/>
          <w:lang w:eastAsia="en-IN"/>
        </w:rPr>
        <w:t>Kubernetes (k8s)</w:t>
      </w:r>
    </w:p>
    <w:p w14:paraId="5A91FFB6" w14:textId="77777777" w:rsidR="00B034C3" w:rsidRPr="00B034C3" w:rsidRDefault="00B034C3" w:rsidP="00B034C3">
      <w:pPr>
        <w:numPr>
          <w:ilvl w:val="0"/>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k8s is a portable, extensible, opensource platform for managing containerized workloads and services.</w:t>
      </w:r>
    </w:p>
    <w:p w14:paraId="2E0BC4E8" w14:textId="77777777" w:rsidR="00B034C3" w:rsidRPr="00B034C3" w:rsidRDefault="00B034C3" w:rsidP="00B034C3">
      <w:pPr>
        <w:numPr>
          <w:ilvl w:val="0"/>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It facilitates both declarative configuration and automation</w:t>
      </w:r>
    </w:p>
    <w:p w14:paraId="148DBF51" w14:textId="77777777" w:rsidR="00B034C3" w:rsidRPr="00B034C3" w:rsidRDefault="00B034C3" w:rsidP="00B034C3">
      <w:pPr>
        <w:numPr>
          <w:ilvl w:val="0"/>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 xml:space="preserve">k8s provides </w:t>
      </w:r>
    </w:p>
    <w:p w14:paraId="1CF14166" w14:textId="77777777" w:rsidR="00B034C3" w:rsidRPr="00B034C3" w:rsidRDefault="00B034C3" w:rsidP="00B034C3">
      <w:pPr>
        <w:numPr>
          <w:ilvl w:val="1"/>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Service discovery and load balancing</w:t>
      </w:r>
    </w:p>
    <w:p w14:paraId="6E6697A8" w14:textId="77777777" w:rsidR="00B034C3" w:rsidRPr="00B034C3" w:rsidRDefault="00B034C3" w:rsidP="00B034C3">
      <w:pPr>
        <w:numPr>
          <w:ilvl w:val="1"/>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Storage Orchestration</w:t>
      </w:r>
    </w:p>
    <w:p w14:paraId="70D4EB4F" w14:textId="77777777" w:rsidR="00B034C3" w:rsidRPr="00B034C3" w:rsidRDefault="00B034C3" w:rsidP="00B034C3">
      <w:pPr>
        <w:numPr>
          <w:ilvl w:val="1"/>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Automated rollouts and rollbacks</w:t>
      </w:r>
    </w:p>
    <w:p w14:paraId="33542977" w14:textId="77777777" w:rsidR="00B034C3" w:rsidRPr="00B034C3" w:rsidRDefault="00B034C3" w:rsidP="00B034C3">
      <w:pPr>
        <w:numPr>
          <w:ilvl w:val="1"/>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Automatic bin packing</w:t>
      </w:r>
    </w:p>
    <w:p w14:paraId="3EC78622" w14:textId="724AC66F" w:rsidR="00B034C3" w:rsidRPr="00B034C3" w:rsidRDefault="00941CF4" w:rsidP="00B034C3">
      <w:pPr>
        <w:numPr>
          <w:ilvl w:val="1"/>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Self-healing</w:t>
      </w:r>
    </w:p>
    <w:p w14:paraId="0771A045" w14:textId="77777777" w:rsidR="00B034C3" w:rsidRPr="00B034C3" w:rsidRDefault="00B034C3" w:rsidP="00B034C3">
      <w:pPr>
        <w:numPr>
          <w:ilvl w:val="1"/>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Secret and configuration management</w:t>
      </w:r>
    </w:p>
    <w:p w14:paraId="2D1E2958" w14:textId="77777777" w:rsidR="00B034C3" w:rsidRPr="00B034C3" w:rsidRDefault="00B034C3" w:rsidP="00B034C3">
      <w:pPr>
        <w:numPr>
          <w:ilvl w:val="0"/>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Kubernetes is very popular container orchestration platform</w:t>
      </w:r>
    </w:p>
    <w:p w14:paraId="183AF4C3" w14:textId="1C0724B2" w:rsidR="00B034C3" w:rsidRPr="00B034C3" w:rsidRDefault="00B034C3" w:rsidP="00B034C3">
      <w:pPr>
        <w:numPr>
          <w:ilvl w:val="0"/>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 xml:space="preserve">All major cloud providers such as AWS, GCP, Azure have native </w:t>
      </w:r>
      <w:r w:rsidR="00F968D4" w:rsidRPr="00B034C3">
        <w:rPr>
          <w:rFonts w:eastAsia="Times New Roman" w:cstheme="minorHAnsi"/>
          <w:lang w:eastAsia="en-IN"/>
        </w:rPr>
        <w:t>Kubernetes</w:t>
      </w:r>
      <w:r w:rsidRPr="00B034C3">
        <w:rPr>
          <w:rFonts w:eastAsia="Times New Roman" w:cstheme="minorHAnsi"/>
          <w:lang w:eastAsia="en-IN"/>
        </w:rPr>
        <w:t xml:space="preserve"> support</w:t>
      </w:r>
    </w:p>
    <w:p w14:paraId="28CCA526" w14:textId="77777777" w:rsidR="00B034C3" w:rsidRPr="00B034C3" w:rsidRDefault="00B034C3" w:rsidP="00B034C3">
      <w:pPr>
        <w:numPr>
          <w:ilvl w:val="0"/>
          <w:numId w:val="1"/>
        </w:numPr>
        <w:spacing w:before="100" w:beforeAutospacing="1" w:after="100" w:afterAutospacing="1" w:line="240" w:lineRule="auto"/>
        <w:rPr>
          <w:rFonts w:eastAsia="Times New Roman" w:cstheme="minorHAnsi"/>
          <w:lang w:eastAsia="en-IN"/>
        </w:rPr>
      </w:pPr>
      <w:r w:rsidRPr="00B034C3">
        <w:rPr>
          <w:rFonts w:eastAsia="Times New Roman" w:cstheme="minorHAnsi"/>
          <w:lang w:eastAsia="en-IN"/>
        </w:rPr>
        <w:t xml:space="preserve">Cattle vs Pets </w:t>
      </w:r>
    </w:p>
    <w:p w14:paraId="4DE86125" w14:textId="4E7B3BA2" w:rsidR="00B034C3" w:rsidRPr="00B034C3" w:rsidRDefault="00B034C3" w:rsidP="00B034C3">
      <w:pPr>
        <w:numPr>
          <w:ilvl w:val="1"/>
          <w:numId w:val="1"/>
        </w:numPr>
        <w:spacing w:before="100" w:beforeAutospacing="1" w:after="100" w:afterAutospacing="1" w:line="240" w:lineRule="auto"/>
        <w:rPr>
          <w:rFonts w:eastAsia="Times New Roman" w:cstheme="minorHAnsi"/>
          <w:lang w:eastAsia="en-IN"/>
        </w:rPr>
      </w:pPr>
      <w:r w:rsidRPr="00841F44">
        <w:rPr>
          <w:rFonts w:eastAsia="Times New Roman" w:cstheme="minorHAnsi"/>
          <w:noProof/>
          <w:lang w:eastAsia="en-IN"/>
        </w:rPr>
        <w:drawing>
          <wp:inline distT="0" distB="0" distL="0" distR="0" wp14:anchorId="0057DF01" wp14:editId="4D602B4D">
            <wp:extent cx="5731510" cy="3940175"/>
            <wp:effectExtent l="0" t="0" r="2540" b="3175"/>
            <wp:docPr id="2"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6A8CC981" w14:textId="77777777" w:rsidR="00CD1341" w:rsidRDefault="00CD1341" w:rsidP="00CD1341">
      <w:pPr>
        <w:spacing w:before="100" w:beforeAutospacing="1" w:after="100" w:afterAutospacing="1" w:line="240" w:lineRule="auto"/>
        <w:rPr>
          <w:rFonts w:eastAsia="Times New Roman" w:cstheme="minorHAnsi"/>
          <w:lang w:eastAsia="en-IN"/>
        </w:rPr>
      </w:pPr>
    </w:p>
    <w:p w14:paraId="66E3A713" w14:textId="0A7FF90E" w:rsidR="00B034C3" w:rsidRDefault="00CD1341" w:rsidP="00CD1341">
      <w:pPr>
        <w:spacing w:before="100" w:beforeAutospacing="1" w:after="100" w:afterAutospacing="1" w:line="240" w:lineRule="auto"/>
        <w:rPr>
          <w:rFonts w:eastAsia="Times New Roman" w:cstheme="minorHAnsi"/>
          <w:lang w:eastAsia="en-IN"/>
        </w:rPr>
      </w:pPr>
      <w:r>
        <w:rPr>
          <w:rFonts w:eastAsia="Times New Roman" w:cstheme="minorHAnsi"/>
          <w:lang w:eastAsia="en-IN"/>
        </w:rPr>
        <w:t>O</w:t>
      </w:r>
      <w:r w:rsidR="00B034C3" w:rsidRPr="00B034C3">
        <w:rPr>
          <w:rFonts w:eastAsia="Times New Roman" w:cstheme="minorHAnsi"/>
          <w:lang w:eastAsia="en-IN"/>
        </w:rPr>
        <w:t xml:space="preserve">fficial documentation on </w:t>
      </w:r>
      <w:r w:rsidR="0070505B" w:rsidRPr="00B034C3">
        <w:rPr>
          <w:rFonts w:eastAsia="Times New Roman" w:cstheme="minorHAnsi"/>
          <w:lang w:eastAsia="en-IN"/>
        </w:rPr>
        <w:t>Kubernetes</w:t>
      </w:r>
      <w:r w:rsidR="00B034C3" w:rsidRPr="00B034C3">
        <w:rPr>
          <w:rFonts w:eastAsia="Times New Roman" w:cstheme="minorHAnsi"/>
          <w:lang w:eastAsia="en-IN"/>
        </w:rPr>
        <w:t xml:space="preserve"> components</w:t>
      </w:r>
      <w:r>
        <w:rPr>
          <w:rFonts w:eastAsia="Times New Roman" w:cstheme="minorHAnsi"/>
          <w:lang w:eastAsia="en-IN"/>
        </w:rPr>
        <w:t>(</w:t>
      </w:r>
      <w:hyperlink r:id="rId6" w:history="1">
        <w:r w:rsidR="002F3C93" w:rsidRPr="00B12AB0">
          <w:rPr>
            <w:rStyle w:val="Hyperlink"/>
            <w:rFonts w:eastAsia="Times New Roman" w:cstheme="minorHAnsi"/>
            <w:lang w:eastAsia="en-IN"/>
          </w:rPr>
          <w:t>https://kubernetes.io/docs/concepts/overview/components/</w:t>
        </w:r>
      </w:hyperlink>
      <w:r>
        <w:rPr>
          <w:rFonts w:eastAsia="Times New Roman" w:cstheme="minorHAnsi"/>
          <w:lang w:eastAsia="en-IN"/>
        </w:rPr>
        <w:t>)</w:t>
      </w:r>
    </w:p>
    <w:p w14:paraId="11489CBE" w14:textId="6FA251B1" w:rsidR="002F3C93" w:rsidRDefault="002F3C93" w:rsidP="00CD1341">
      <w:pPr>
        <w:spacing w:before="100" w:beforeAutospacing="1" w:after="100" w:afterAutospacing="1" w:line="240" w:lineRule="auto"/>
        <w:rPr>
          <w:rFonts w:eastAsia="Times New Roman" w:cstheme="minorHAnsi"/>
          <w:lang w:eastAsia="en-IN"/>
        </w:rPr>
      </w:pPr>
    </w:p>
    <w:p w14:paraId="4124E079" w14:textId="3EC44E76" w:rsidR="002F3C93" w:rsidRDefault="002F3C93" w:rsidP="00CD1341">
      <w:pPr>
        <w:spacing w:before="100" w:beforeAutospacing="1" w:after="100" w:afterAutospacing="1" w:line="240" w:lineRule="auto"/>
        <w:rPr>
          <w:rFonts w:eastAsia="Times New Roman" w:cstheme="minorHAnsi"/>
          <w:lang w:eastAsia="en-IN"/>
        </w:rPr>
      </w:pPr>
    </w:p>
    <w:p w14:paraId="0C02C9CE" w14:textId="62049B82" w:rsidR="002F3C93" w:rsidRDefault="002F3C93" w:rsidP="00CD1341">
      <w:pPr>
        <w:spacing w:before="100" w:beforeAutospacing="1" w:after="100" w:afterAutospacing="1" w:line="240" w:lineRule="auto"/>
        <w:rPr>
          <w:rFonts w:eastAsia="Times New Roman" w:cstheme="minorHAnsi"/>
          <w:lang w:eastAsia="en-IN"/>
        </w:rPr>
      </w:pPr>
    </w:p>
    <w:p w14:paraId="65CEA27D" w14:textId="433C9490" w:rsidR="002F3C93" w:rsidRDefault="002F3C93" w:rsidP="00CD1341">
      <w:pPr>
        <w:spacing w:before="100" w:beforeAutospacing="1" w:after="100" w:afterAutospacing="1" w:line="240" w:lineRule="auto"/>
        <w:rPr>
          <w:rFonts w:eastAsia="Times New Roman" w:cstheme="minorHAnsi"/>
          <w:lang w:eastAsia="en-IN"/>
        </w:rPr>
      </w:pPr>
    </w:p>
    <w:p w14:paraId="042423AE" w14:textId="77777777" w:rsidR="002F3C93" w:rsidRPr="00561338" w:rsidRDefault="002F3C93" w:rsidP="002F3C93">
      <w:pPr>
        <w:rPr>
          <w:rFonts w:cstheme="minorHAnsi"/>
        </w:rPr>
      </w:pPr>
      <w:r w:rsidRPr="00561338">
        <w:rPr>
          <w:rFonts w:cstheme="minorHAnsi"/>
          <w:highlight w:val="yellow"/>
        </w:rPr>
        <w:lastRenderedPageBreak/>
        <w:t>What Is Kubernetes?</w:t>
      </w:r>
      <w:r w:rsidRPr="00561338">
        <w:rPr>
          <w:rFonts w:cstheme="minorHAnsi"/>
        </w:rPr>
        <w:t xml:space="preserve"> </w:t>
      </w:r>
    </w:p>
    <w:tbl>
      <w:tblPr>
        <w:tblW w:w="9026" w:type="dxa"/>
        <w:tblCellSpacing w:w="15" w:type="dxa"/>
        <w:tblCellMar>
          <w:top w:w="15" w:type="dxa"/>
          <w:left w:w="15" w:type="dxa"/>
          <w:bottom w:w="15" w:type="dxa"/>
          <w:right w:w="15" w:type="dxa"/>
        </w:tblCellMar>
        <w:tblLook w:val="04A0" w:firstRow="1" w:lastRow="0" w:firstColumn="1" w:lastColumn="0" w:noHBand="0" w:noVBand="1"/>
      </w:tblPr>
      <w:tblGrid>
        <w:gridCol w:w="1716"/>
        <w:gridCol w:w="7201"/>
        <w:gridCol w:w="109"/>
      </w:tblGrid>
      <w:tr w:rsidR="002F3C93" w:rsidRPr="00561338" w14:paraId="11BE924A" w14:textId="77777777" w:rsidTr="00B8648B">
        <w:trPr>
          <w:tblCellSpacing w:w="15" w:type="dxa"/>
        </w:trPr>
        <w:tc>
          <w:tcPr>
            <w:tcW w:w="0" w:type="auto"/>
            <w:noWrap/>
            <w:vAlign w:val="center"/>
            <w:hideMark/>
          </w:tcPr>
          <w:p w14:paraId="79796CD3" w14:textId="77777777" w:rsidR="002F3C93" w:rsidRPr="00561338" w:rsidRDefault="002F3C93" w:rsidP="00B8648B">
            <w:pPr>
              <w:spacing w:after="0" w:line="240" w:lineRule="auto"/>
              <w:rPr>
                <w:rFonts w:eastAsia="Times New Roman" w:cstheme="minorHAnsi"/>
                <w:lang w:eastAsia="en-IN"/>
              </w:rPr>
            </w:pPr>
            <w:r w:rsidRPr="00561338">
              <w:rPr>
                <w:rFonts w:eastAsia="Times New Roman" w:cstheme="minorHAnsi"/>
                <w:lang w:eastAsia="en-IN"/>
              </w:rPr>
              <w:t>Written in</w:t>
            </w:r>
          </w:p>
        </w:tc>
        <w:tc>
          <w:tcPr>
            <w:tcW w:w="0" w:type="auto"/>
            <w:vAlign w:val="center"/>
            <w:hideMark/>
          </w:tcPr>
          <w:p w14:paraId="4250D7B5" w14:textId="77777777" w:rsidR="002F3C93" w:rsidRPr="00561338" w:rsidRDefault="00CC3E21" w:rsidP="00B8648B">
            <w:pPr>
              <w:spacing w:after="0" w:line="240" w:lineRule="auto"/>
              <w:rPr>
                <w:rFonts w:eastAsia="Times New Roman" w:cstheme="minorHAnsi"/>
                <w:lang w:eastAsia="en-IN"/>
              </w:rPr>
            </w:pPr>
            <w:hyperlink r:id="rId7" w:tooltip="Go (programming language)" w:history="1">
              <w:r w:rsidR="002F3C93" w:rsidRPr="00561338">
                <w:rPr>
                  <w:rFonts w:eastAsia="Times New Roman" w:cstheme="minorHAnsi"/>
                  <w:lang w:eastAsia="en-IN"/>
                </w:rPr>
                <w:t>Go</w:t>
              </w:r>
            </w:hyperlink>
          </w:p>
        </w:tc>
        <w:tc>
          <w:tcPr>
            <w:tcW w:w="0" w:type="auto"/>
          </w:tcPr>
          <w:p w14:paraId="32701ABD" w14:textId="77777777" w:rsidR="002F3C93" w:rsidRPr="00561338" w:rsidRDefault="002F3C93" w:rsidP="00B8648B">
            <w:pPr>
              <w:spacing w:after="0" w:line="240" w:lineRule="auto"/>
              <w:rPr>
                <w:rFonts w:cstheme="minorHAnsi"/>
              </w:rPr>
            </w:pPr>
          </w:p>
        </w:tc>
      </w:tr>
      <w:tr w:rsidR="002F3C93" w:rsidRPr="00561338" w14:paraId="2650140E" w14:textId="77777777" w:rsidTr="00B8648B">
        <w:trPr>
          <w:tblCellSpacing w:w="15" w:type="dxa"/>
        </w:trPr>
        <w:tc>
          <w:tcPr>
            <w:tcW w:w="0" w:type="auto"/>
            <w:noWrap/>
            <w:vAlign w:val="center"/>
            <w:hideMark/>
          </w:tcPr>
          <w:p w14:paraId="56FEDB40" w14:textId="77777777" w:rsidR="002F3C93" w:rsidRPr="00561338" w:rsidRDefault="00CC3E21" w:rsidP="00B8648B">
            <w:pPr>
              <w:spacing w:after="0" w:line="240" w:lineRule="auto"/>
              <w:rPr>
                <w:rFonts w:eastAsia="Times New Roman" w:cstheme="minorHAnsi"/>
                <w:lang w:eastAsia="en-IN"/>
              </w:rPr>
            </w:pPr>
            <w:hyperlink r:id="rId8" w:anchor="Categorization_approaches" w:tooltip="Software categories" w:history="1">
              <w:r w:rsidR="002F3C93" w:rsidRPr="00561338">
                <w:rPr>
                  <w:rFonts w:eastAsia="Times New Roman" w:cstheme="minorHAnsi"/>
                  <w:lang w:eastAsia="en-IN"/>
                </w:rPr>
                <w:t>Type</w:t>
              </w:r>
            </w:hyperlink>
          </w:p>
        </w:tc>
        <w:tc>
          <w:tcPr>
            <w:tcW w:w="0" w:type="auto"/>
            <w:vAlign w:val="center"/>
            <w:hideMark/>
          </w:tcPr>
          <w:p w14:paraId="0A2E1333" w14:textId="77777777" w:rsidR="002F3C93" w:rsidRPr="00561338" w:rsidRDefault="00CC3E21" w:rsidP="00B8648B">
            <w:pPr>
              <w:spacing w:after="0" w:line="240" w:lineRule="auto"/>
              <w:rPr>
                <w:rFonts w:eastAsia="Times New Roman" w:cstheme="minorHAnsi"/>
                <w:lang w:eastAsia="en-IN"/>
              </w:rPr>
            </w:pPr>
            <w:hyperlink r:id="rId9" w:anchor="Cluster_management" w:tooltip="Computer cluster" w:history="1">
              <w:r w:rsidR="002F3C93" w:rsidRPr="00561338">
                <w:rPr>
                  <w:rFonts w:eastAsia="Times New Roman" w:cstheme="minorHAnsi"/>
                  <w:lang w:eastAsia="en-IN"/>
                </w:rPr>
                <w:t>Cluster(master/node) management software</w:t>
              </w:r>
            </w:hyperlink>
          </w:p>
        </w:tc>
        <w:tc>
          <w:tcPr>
            <w:tcW w:w="0" w:type="auto"/>
          </w:tcPr>
          <w:p w14:paraId="24A3430D" w14:textId="77777777" w:rsidR="002F3C93" w:rsidRPr="00561338" w:rsidRDefault="002F3C93" w:rsidP="00B8648B">
            <w:pPr>
              <w:spacing w:after="0" w:line="240" w:lineRule="auto"/>
              <w:rPr>
                <w:rFonts w:cstheme="minorHAnsi"/>
              </w:rPr>
            </w:pPr>
          </w:p>
        </w:tc>
      </w:tr>
    </w:tbl>
    <w:p w14:paraId="691E17C1" w14:textId="77777777" w:rsidR="002F3C93" w:rsidRPr="00561338" w:rsidRDefault="002F3C93" w:rsidP="002F3C93">
      <w:pPr>
        <w:rPr>
          <w:rFonts w:cstheme="minorHAnsi"/>
        </w:rPr>
      </w:pPr>
    </w:p>
    <w:p w14:paraId="42822992" w14:textId="77777777" w:rsidR="002F3C93" w:rsidRPr="00561338" w:rsidRDefault="002F3C93" w:rsidP="002F3C93">
      <w:pPr>
        <w:rPr>
          <w:rFonts w:cstheme="minorHAnsi"/>
        </w:rPr>
      </w:pPr>
      <w:r w:rsidRPr="00561338">
        <w:rPr>
          <w:rFonts w:cstheme="minorHAnsi"/>
        </w:rPr>
        <w:t>Kubernetes (commonly stylized as k8s</w:t>
      </w:r>
      <w:r w:rsidRPr="00561338">
        <w:rPr>
          <w:rFonts w:cstheme="minorHAnsi"/>
          <w:vertAlign w:val="superscript"/>
        </w:rPr>
        <w:t xml:space="preserve"> </w:t>
      </w:r>
      <w:r w:rsidRPr="00561338">
        <w:rPr>
          <w:rFonts w:cstheme="minorHAnsi"/>
        </w:rPr>
        <w:t xml:space="preserve">is an </w:t>
      </w:r>
      <w:hyperlink r:id="rId10" w:tooltip="Open-source software" w:history="1">
        <w:r w:rsidRPr="00561338">
          <w:rPr>
            <w:rStyle w:val="Hyperlink"/>
            <w:rFonts w:cstheme="minorHAnsi"/>
          </w:rPr>
          <w:t>open-source</w:t>
        </w:r>
      </w:hyperlink>
      <w:r w:rsidRPr="00561338">
        <w:rPr>
          <w:rFonts w:cstheme="minorHAnsi"/>
        </w:rPr>
        <w:t xml:space="preserve"> </w:t>
      </w:r>
      <w:hyperlink r:id="rId11" w:tooltip="Operating-system-level virtualization" w:history="1">
        <w:r w:rsidRPr="00561338">
          <w:rPr>
            <w:rStyle w:val="Hyperlink"/>
            <w:rFonts w:cstheme="minorHAnsi"/>
          </w:rPr>
          <w:t>container</w:t>
        </w:r>
      </w:hyperlink>
      <w:r w:rsidRPr="00561338">
        <w:rPr>
          <w:rFonts w:cstheme="minorHAnsi"/>
        </w:rPr>
        <w:t>-</w:t>
      </w:r>
      <w:hyperlink r:id="rId12" w:tooltip="Orchestration (computing)" w:history="1">
        <w:r w:rsidRPr="00561338">
          <w:rPr>
            <w:rStyle w:val="Hyperlink"/>
            <w:rFonts w:cstheme="minorHAnsi"/>
          </w:rPr>
          <w:t>orchestration</w:t>
        </w:r>
      </w:hyperlink>
      <w:r w:rsidRPr="00561338">
        <w:rPr>
          <w:rFonts w:cstheme="minorHAnsi"/>
        </w:rPr>
        <w:t xml:space="preserve"> system for automating </w:t>
      </w:r>
      <w:hyperlink r:id="rId13" w:tooltip="Application software" w:history="1">
        <w:r w:rsidRPr="00561338">
          <w:rPr>
            <w:rStyle w:val="Hyperlink"/>
            <w:rFonts w:cstheme="minorHAnsi"/>
          </w:rPr>
          <w:t>application</w:t>
        </w:r>
      </w:hyperlink>
      <w:r w:rsidRPr="00561338">
        <w:rPr>
          <w:rFonts w:cstheme="minorHAnsi"/>
        </w:rPr>
        <w:t xml:space="preserve"> deployment, scaling, and management. It was originally designed by Google, and is now maintained by the </w:t>
      </w:r>
      <w:hyperlink r:id="rId14" w:tooltip="Cloud Native Computing Foundation" w:history="1">
        <w:r w:rsidRPr="00561338">
          <w:rPr>
            <w:rStyle w:val="Hyperlink"/>
            <w:rFonts w:cstheme="minorHAnsi"/>
          </w:rPr>
          <w:t>Cloud Native Computing Foundation</w:t>
        </w:r>
      </w:hyperlink>
      <w:r w:rsidRPr="00561338">
        <w:rPr>
          <w:rFonts w:cstheme="minorHAnsi"/>
        </w:rPr>
        <w:t>. It aims to provide a "platform for automating deployment, scaling, and operations of application containers across clusters of hosts"</w:t>
      </w:r>
    </w:p>
    <w:p w14:paraId="16819371" w14:textId="77777777" w:rsidR="002F3C93" w:rsidRDefault="002F3C93" w:rsidP="002F3C93">
      <w:pPr>
        <w:rPr>
          <w:rFonts w:cstheme="minorHAnsi"/>
        </w:rPr>
      </w:pPr>
      <w:r w:rsidRPr="00561338">
        <w:rPr>
          <w:rFonts w:cstheme="minorHAnsi"/>
        </w:rPr>
        <w:t>Kubernetes is an open-source container management (orchestration) tool. Its container management responsibilities include container deployment, scaling &amp; descaling of containers &amp; container load balancing.</w:t>
      </w:r>
    </w:p>
    <w:p w14:paraId="040221E2" w14:textId="77777777" w:rsidR="002F3C93" w:rsidRDefault="002F3C93" w:rsidP="002F3C93">
      <w:pPr>
        <w:rPr>
          <w:rFonts w:cstheme="minorHAnsi"/>
        </w:rPr>
      </w:pPr>
      <w:r w:rsidRPr="00253F98">
        <w:rPr>
          <w:rFonts w:cstheme="minorHAnsi"/>
          <w:highlight w:val="yellow"/>
        </w:rPr>
        <w:t>AKMS in Kubernetes:</w:t>
      </w:r>
    </w:p>
    <w:p w14:paraId="60DA87AF" w14:textId="77777777" w:rsidR="002F3C93" w:rsidRDefault="002F3C93" w:rsidP="002F3C93">
      <w:pPr>
        <w:rPr>
          <w:rFonts w:cstheme="minorHAnsi"/>
        </w:rPr>
      </w:pPr>
      <w:r>
        <w:rPr>
          <w:rFonts w:cstheme="minorHAnsi"/>
          <w:noProof/>
        </w:rPr>
        <w:drawing>
          <wp:inline distT="0" distB="0" distL="0" distR="0" wp14:anchorId="158E13C5" wp14:editId="06993314">
            <wp:extent cx="572452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3A942156" w14:textId="77777777" w:rsidR="002F3C93" w:rsidRDefault="002F3C93" w:rsidP="002F3C93">
      <w:pPr>
        <w:rPr>
          <w:rFonts w:cstheme="minorHAnsi"/>
        </w:rPr>
      </w:pPr>
    </w:p>
    <w:p w14:paraId="5FCFB522" w14:textId="77777777" w:rsidR="002F3C93" w:rsidRPr="000A26C7" w:rsidRDefault="002F3C93" w:rsidP="002F3C93">
      <w:pPr>
        <w:rPr>
          <w:rFonts w:cstheme="minorHAnsi"/>
        </w:rPr>
      </w:pPr>
      <w:r>
        <w:rPr>
          <w:rFonts w:cstheme="minorHAnsi"/>
        </w:rPr>
        <w:t xml:space="preserve">Kubernetes in dictionary: </w:t>
      </w:r>
      <w:r w:rsidRPr="000A26C7">
        <w:rPr>
          <w:rFonts w:cstheme="minorHAnsi"/>
          <w:b/>
          <w:bCs/>
        </w:rPr>
        <w:t xml:space="preserve">helmsman = </w:t>
      </w:r>
      <w:r w:rsidRPr="000A26C7">
        <w:rPr>
          <w:rFonts w:ascii="Mangal" w:hAnsi="Mangal" w:cs="Mangal" w:hint="cs"/>
          <w:b/>
          <w:bCs/>
          <w:cs/>
          <w:lang w:bidi="hi-IN"/>
        </w:rPr>
        <w:t>मल्लाह</w:t>
      </w:r>
      <w:r>
        <w:rPr>
          <w:rFonts w:ascii="Mangal" w:hAnsi="Mangal" w:cs="Mangal" w:hint="cs"/>
          <w:b/>
          <w:bCs/>
          <w:cs/>
          <w:lang w:bidi="hi-IN"/>
        </w:rPr>
        <w:t xml:space="preserve">                                                                 </w:t>
      </w:r>
      <w:r w:rsidRPr="000A26C7">
        <w:rPr>
          <w:rFonts w:cstheme="minorHAnsi"/>
          <w:b/>
          <w:bCs/>
        </w:rPr>
        <w:t>Usage:</w:t>
      </w:r>
      <w:r w:rsidRPr="000A26C7">
        <w:rPr>
          <w:rFonts w:cstheme="minorHAnsi"/>
        </w:rPr>
        <w:t xml:space="preserve"> </w:t>
      </w:r>
      <w:r w:rsidRPr="000A26C7">
        <w:rPr>
          <w:rFonts w:ascii="Mangal" w:hAnsi="Mangal" w:cs="Mangal" w:hint="cs"/>
          <w:cs/>
          <w:lang w:bidi="hi-IN"/>
        </w:rPr>
        <w:t>एक</w:t>
      </w:r>
      <w:r w:rsidRPr="000A26C7">
        <w:rPr>
          <w:rFonts w:cstheme="minorHAnsi"/>
          <w:cs/>
          <w:lang w:bidi="hi-IN"/>
        </w:rPr>
        <w:t xml:space="preserve"> </w:t>
      </w:r>
      <w:r w:rsidRPr="000A26C7">
        <w:rPr>
          <w:rFonts w:ascii="Mangal" w:hAnsi="Mangal" w:cs="Mangal" w:hint="cs"/>
          <w:cs/>
          <w:lang w:bidi="hi-IN"/>
        </w:rPr>
        <w:t>कुशल</w:t>
      </w:r>
      <w:r w:rsidRPr="000A26C7">
        <w:rPr>
          <w:rFonts w:cstheme="minorHAnsi"/>
          <w:lang w:bidi="hi-IN"/>
        </w:rPr>
        <w:t>'</w:t>
      </w:r>
      <w:r w:rsidRPr="000A26C7">
        <w:rPr>
          <w:rFonts w:cstheme="minorHAnsi"/>
        </w:rPr>
        <w:t>helmsman'</w:t>
      </w:r>
      <w:r w:rsidRPr="000A26C7">
        <w:rPr>
          <w:rFonts w:ascii="Mangal" w:hAnsi="Mangal" w:cs="Mangal" w:hint="cs"/>
          <w:cs/>
          <w:lang w:bidi="hi-IN"/>
        </w:rPr>
        <w:t>अपनी</w:t>
      </w:r>
      <w:r w:rsidRPr="000A26C7">
        <w:rPr>
          <w:rFonts w:cstheme="minorHAnsi"/>
          <w:cs/>
          <w:lang w:bidi="hi-IN"/>
        </w:rPr>
        <w:t xml:space="preserve"> </w:t>
      </w:r>
      <w:r w:rsidRPr="000A26C7">
        <w:rPr>
          <w:rFonts w:ascii="Mangal" w:hAnsi="Mangal" w:cs="Mangal" w:hint="cs"/>
          <w:cs/>
          <w:lang w:bidi="hi-IN"/>
        </w:rPr>
        <w:t>नैया</w:t>
      </w:r>
      <w:r w:rsidRPr="000A26C7">
        <w:rPr>
          <w:rFonts w:cstheme="minorHAnsi"/>
          <w:cs/>
          <w:lang w:bidi="hi-IN"/>
        </w:rPr>
        <w:t xml:space="preserve"> </w:t>
      </w:r>
      <w:r w:rsidRPr="000A26C7">
        <w:rPr>
          <w:rFonts w:ascii="Mangal" w:hAnsi="Mangal" w:cs="Mangal" w:hint="cs"/>
          <w:cs/>
          <w:lang w:bidi="hi-IN"/>
        </w:rPr>
        <w:t>को</w:t>
      </w:r>
      <w:r w:rsidRPr="000A26C7">
        <w:rPr>
          <w:rFonts w:cstheme="minorHAnsi"/>
          <w:cs/>
          <w:lang w:bidi="hi-IN"/>
        </w:rPr>
        <w:t xml:space="preserve"> </w:t>
      </w:r>
      <w:r w:rsidRPr="000A26C7">
        <w:rPr>
          <w:rFonts w:ascii="Mangal" w:hAnsi="Mangal" w:cs="Mangal" w:hint="cs"/>
          <w:cs/>
          <w:lang w:bidi="hi-IN"/>
        </w:rPr>
        <w:t>तूफान</w:t>
      </w:r>
      <w:r w:rsidRPr="000A26C7">
        <w:rPr>
          <w:rFonts w:cstheme="minorHAnsi"/>
          <w:cs/>
          <w:lang w:bidi="hi-IN"/>
        </w:rPr>
        <w:t xml:space="preserve"> </w:t>
      </w:r>
      <w:r w:rsidRPr="000A26C7">
        <w:rPr>
          <w:rFonts w:ascii="Mangal" w:hAnsi="Mangal" w:cs="Mangal" w:hint="cs"/>
          <w:cs/>
          <w:lang w:bidi="hi-IN"/>
        </w:rPr>
        <w:t>से</w:t>
      </w:r>
      <w:r w:rsidRPr="000A26C7">
        <w:rPr>
          <w:rFonts w:cstheme="minorHAnsi"/>
          <w:cs/>
          <w:lang w:bidi="hi-IN"/>
        </w:rPr>
        <w:t xml:space="preserve"> </w:t>
      </w:r>
      <w:r w:rsidRPr="000A26C7">
        <w:rPr>
          <w:rFonts w:ascii="Mangal" w:hAnsi="Mangal" w:cs="Mangal" w:hint="cs"/>
          <w:cs/>
          <w:lang w:bidi="hi-IN"/>
        </w:rPr>
        <w:t>निकाल</w:t>
      </w:r>
      <w:r w:rsidRPr="000A26C7">
        <w:rPr>
          <w:rFonts w:cstheme="minorHAnsi"/>
          <w:cs/>
          <w:lang w:bidi="hi-IN"/>
        </w:rPr>
        <w:t xml:space="preserve"> </w:t>
      </w:r>
      <w:r w:rsidRPr="000A26C7">
        <w:rPr>
          <w:rFonts w:ascii="Mangal" w:hAnsi="Mangal" w:cs="Mangal" w:hint="cs"/>
          <w:cs/>
          <w:lang w:bidi="hi-IN"/>
        </w:rPr>
        <w:t>लाता</w:t>
      </w:r>
      <w:r w:rsidRPr="000A26C7">
        <w:rPr>
          <w:rFonts w:cstheme="minorHAnsi"/>
          <w:cs/>
          <w:lang w:bidi="hi-IN"/>
        </w:rPr>
        <w:t xml:space="preserve"> </w:t>
      </w:r>
      <w:r w:rsidRPr="000A26C7">
        <w:rPr>
          <w:rFonts w:ascii="Mangal" w:hAnsi="Mangal" w:cs="Mangal" w:hint="cs"/>
          <w:cs/>
          <w:lang w:bidi="hi-IN"/>
        </w:rPr>
        <w:t>है</w:t>
      </w:r>
      <w:r w:rsidRPr="000A26C7">
        <w:rPr>
          <w:rFonts w:cstheme="minorHAnsi"/>
          <w:cs/>
          <w:lang w:bidi="hi-IN"/>
        </w:rPr>
        <w:t xml:space="preserve">. </w:t>
      </w:r>
    </w:p>
    <w:p w14:paraId="3E64D1D6" w14:textId="77777777" w:rsidR="002F3C93" w:rsidRPr="00561338" w:rsidRDefault="002F3C93" w:rsidP="002F3C93">
      <w:pPr>
        <w:spacing w:before="100" w:beforeAutospacing="1" w:after="100" w:afterAutospacing="1" w:line="240" w:lineRule="auto"/>
        <w:jc w:val="both"/>
        <w:outlineLvl w:val="1"/>
        <w:rPr>
          <w:rFonts w:eastAsia="Times New Roman" w:cstheme="minorHAnsi"/>
          <w:lang w:eastAsia="en-IN"/>
        </w:rPr>
      </w:pPr>
      <w:r w:rsidRPr="00561338">
        <w:rPr>
          <w:rFonts w:eastAsia="Times New Roman" w:cstheme="minorHAnsi"/>
          <w:highlight w:val="yellow"/>
          <w:lang w:eastAsia="en-IN"/>
        </w:rPr>
        <w:t>Why Use Kubernetes?</w:t>
      </w:r>
    </w:p>
    <w:p w14:paraId="3CD2DB94" w14:textId="53FBAC36" w:rsidR="002F3C93" w:rsidRPr="00561338" w:rsidRDefault="002F3C93" w:rsidP="002F3C93">
      <w:pPr>
        <w:spacing w:before="100" w:beforeAutospacing="1" w:after="100" w:afterAutospacing="1" w:line="240" w:lineRule="auto"/>
        <w:jc w:val="both"/>
        <w:rPr>
          <w:rFonts w:eastAsia="Times New Roman" w:cstheme="minorHAnsi"/>
          <w:lang w:eastAsia="en-IN"/>
        </w:rPr>
      </w:pPr>
      <w:r w:rsidRPr="00561338">
        <w:rPr>
          <w:rFonts w:eastAsia="Times New Roman" w:cstheme="minorHAnsi"/>
          <w:lang w:eastAsia="en-IN"/>
        </w:rPr>
        <w:t>Companies out there maybe using Docker or maybe simply Linux containers for containerizing their applications. But whatever it is, they use it on a massive scale. They don’t stop at using 1 or 2 containers in Prod. But rather, 10’s or 100’s of containers for load balancing the traffic and ensuring high availability.</w:t>
      </w:r>
      <w:r>
        <w:rPr>
          <w:rFonts w:eastAsia="Times New Roman" w:cstheme="minorHAnsi"/>
          <w:lang w:eastAsia="en-IN"/>
        </w:rPr>
        <w:t xml:space="preserve"> </w:t>
      </w:r>
      <w:r w:rsidRPr="00561338">
        <w:rPr>
          <w:rFonts w:eastAsia="Times New Roman" w:cstheme="minorHAnsi"/>
          <w:lang w:eastAsia="en-IN"/>
        </w:rPr>
        <w:t>Keep in mind that, as the traffic increases, they even have to scale up the number of containers to service the ‘n’ no of requests that come in every second. And, they have to also scale down the containers when the demand is less. These kinds of situation can be handled easily by container management</w:t>
      </w:r>
      <w:r w:rsidR="00D57A27">
        <w:rPr>
          <w:rFonts w:eastAsia="Times New Roman" w:cstheme="minorHAnsi"/>
          <w:lang w:eastAsia="en-IN"/>
        </w:rPr>
        <w:t xml:space="preserve"> </w:t>
      </w:r>
      <w:r w:rsidRPr="00561338">
        <w:rPr>
          <w:rFonts w:eastAsia="Times New Roman" w:cstheme="minorHAnsi"/>
          <w:lang w:eastAsia="en-IN"/>
        </w:rPr>
        <w:t>(Kubernetes)</w:t>
      </w:r>
    </w:p>
    <w:p w14:paraId="003E98A2" w14:textId="77777777" w:rsidR="002F3C93" w:rsidRPr="00561338" w:rsidRDefault="002F3C93" w:rsidP="002F3C93">
      <w:pPr>
        <w:spacing w:before="100" w:beforeAutospacing="1" w:after="100" w:afterAutospacing="1" w:line="240" w:lineRule="auto"/>
        <w:rPr>
          <w:rFonts w:eastAsia="Times New Roman" w:cstheme="minorHAnsi"/>
          <w:lang w:eastAsia="en-IN"/>
        </w:rPr>
      </w:pPr>
      <w:r w:rsidRPr="00561338">
        <w:rPr>
          <w:rFonts w:eastAsia="Times New Roman" w:cstheme="minorHAnsi"/>
          <w:highlight w:val="yellow"/>
          <w:lang w:eastAsia="en-IN"/>
        </w:rPr>
        <w:lastRenderedPageBreak/>
        <w:t>Master and Node setup of Kubernetes:</w:t>
      </w:r>
    </w:p>
    <w:p w14:paraId="7C72267C" w14:textId="77777777" w:rsidR="002F3C93" w:rsidRPr="00561338" w:rsidRDefault="002F3C93" w:rsidP="002F3C93">
      <w:pPr>
        <w:spacing w:before="100" w:beforeAutospacing="1" w:after="100" w:afterAutospacing="1" w:line="240" w:lineRule="auto"/>
        <w:rPr>
          <w:rFonts w:eastAsia="Times New Roman" w:cstheme="minorHAnsi"/>
          <w:lang w:eastAsia="en-IN"/>
        </w:rPr>
      </w:pPr>
      <w:r w:rsidRPr="00561338">
        <w:rPr>
          <w:rFonts w:eastAsia="Times New Roman" w:cstheme="minorHAnsi"/>
          <w:noProof/>
          <w:lang w:eastAsia="en-IN"/>
        </w:rPr>
        <w:drawing>
          <wp:inline distT="0" distB="0" distL="0" distR="0" wp14:anchorId="3E4936D2" wp14:editId="19C8E4BE">
            <wp:extent cx="5153575" cy="32670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7404" cy="3269502"/>
                    </a:xfrm>
                    <a:prstGeom prst="rect">
                      <a:avLst/>
                    </a:prstGeom>
                    <a:noFill/>
                    <a:ln>
                      <a:noFill/>
                    </a:ln>
                  </pic:spPr>
                </pic:pic>
              </a:graphicData>
            </a:graphic>
          </wp:inline>
        </w:drawing>
      </w:r>
    </w:p>
    <w:p w14:paraId="423B669F" w14:textId="77777777" w:rsidR="002F3C93" w:rsidRPr="00561338" w:rsidRDefault="002F3C93" w:rsidP="002F3C93">
      <w:pPr>
        <w:spacing w:before="100" w:beforeAutospacing="1" w:after="100" w:afterAutospacing="1" w:line="240" w:lineRule="auto"/>
        <w:rPr>
          <w:rFonts w:eastAsia="Times New Roman" w:cstheme="minorHAnsi"/>
          <w:lang w:eastAsia="en-IN"/>
        </w:rPr>
      </w:pPr>
    </w:p>
    <w:p w14:paraId="7BDCC87C" w14:textId="77777777" w:rsidR="002F3C93" w:rsidRPr="00561338" w:rsidRDefault="002F3C93" w:rsidP="002F3C93">
      <w:pPr>
        <w:spacing w:before="100" w:beforeAutospacing="1" w:after="100" w:afterAutospacing="1" w:line="240" w:lineRule="auto"/>
        <w:rPr>
          <w:rFonts w:eastAsia="Times New Roman" w:cstheme="minorHAnsi"/>
          <w:lang w:eastAsia="en-IN"/>
        </w:rPr>
      </w:pPr>
      <w:r w:rsidRPr="00561338">
        <w:rPr>
          <w:rFonts w:eastAsia="Times New Roman" w:cstheme="minorHAnsi"/>
          <w:highlight w:val="yellow"/>
          <w:lang w:eastAsia="en-IN"/>
        </w:rPr>
        <w:t>Master:</w:t>
      </w:r>
      <w:r w:rsidRPr="00561338">
        <w:rPr>
          <w:rFonts w:eastAsia="Times New Roman" w:cstheme="minorHAnsi"/>
          <w:lang w:eastAsia="en-IN"/>
        </w:rPr>
        <w:t xml:space="preserve">                                                                                                                                                                               API Manager (communication)                                                                                                            schedular(creating stuffs)                                                                                                                                                       controller (maintaining state)                                                                                                                                                     cluster store(memory)</w:t>
      </w:r>
    </w:p>
    <w:p w14:paraId="60043E5F" w14:textId="77777777" w:rsidR="002F3C93" w:rsidRPr="00561338" w:rsidRDefault="002F3C93" w:rsidP="002F3C93">
      <w:pPr>
        <w:spacing w:before="100" w:beforeAutospacing="1" w:after="100" w:afterAutospacing="1" w:line="240" w:lineRule="auto"/>
        <w:rPr>
          <w:rFonts w:eastAsia="Times New Roman" w:cstheme="minorHAnsi"/>
          <w:lang w:eastAsia="en-IN"/>
        </w:rPr>
      </w:pPr>
      <w:r w:rsidRPr="00561338">
        <w:rPr>
          <w:rFonts w:eastAsia="Times New Roman" w:cstheme="minorHAnsi"/>
          <w:highlight w:val="yellow"/>
          <w:lang w:eastAsia="en-IN"/>
        </w:rPr>
        <w:t>Nodes</w:t>
      </w:r>
      <w:r w:rsidRPr="00561338">
        <w:rPr>
          <w:rFonts w:eastAsia="Times New Roman" w:cstheme="minorHAnsi"/>
          <w:lang w:eastAsia="en-IN"/>
        </w:rPr>
        <w:t xml:space="preserve">                                                                                                                                                       </w:t>
      </w:r>
      <w:r>
        <w:rPr>
          <w:rFonts w:eastAsia="Times New Roman" w:cstheme="minorHAnsi"/>
          <w:lang w:eastAsia="en-IN"/>
        </w:rPr>
        <w:t xml:space="preserve">                                                                     </w:t>
      </w:r>
      <w:r w:rsidRPr="00561338">
        <w:rPr>
          <w:rFonts w:eastAsia="Times New Roman" w:cstheme="minorHAnsi"/>
          <w:lang w:eastAsia="en-IN"/>
        </w:rPr>
        <w:t xml:space="preserve">  kubelet (agent)                                                                                                                                                                                            container engine                                                                                                                                                         kube-proxy(networking component)</w:t>
      </w:r>
    </w:p>
    <w:p w14:paraId="1DD9B022" w14:textId="36377E50" w:rsidR="002F3C93" w:rsidRDefault="002F3C93" w:rsidP="002F3C93">
      <w:pPr>
        <w:spacing w:before="100" w:beforeAutospacing="1" w:after="100" w:afterAutospacing="1" w:line="240" w:lineRule="auto"/>
        <w:rPr>
          <w:rFonts w:eastAsia="Times New Roman" w:cstheme="minorHAnsi"/>
          <w:lang w:eastAsia="en-IN"/>
        </w:rPr>
      </w:pPr>
      <w:r w:rsidRPr="00561338">
        <w:rPr>
          <w:rFonts w:eastAsia="Times New Roman" w:cstheme="minorHAnsi"/>
          <w:highlight w:val="yellow"/>
          <w:lang w:eastAsia="en-IN"/>
        </w:rPr>
        <w:t>Manifest</w:t>
      </w:r>
      <w:r w:rsidRPr="00561338">
        <w:rPr>
          <w:rFonts w:eastAsia="Times New Roman" w:cstheme="minorHAnsi"/>
          <w:lang w:eastAsia="en-IN"/>
        </w:rPr>
        <w:t xml:space="preserve">:(yml or yaml files) Whatever communication happen between node and </w:t>
      </w:r>
      <w:r w:rsidR="0027102B" w:rsidRPr="00561338">
        <w:rPr>
          <w:rFonts w:eastAsia="Times New Roman" w:cstheme="minorHAnsi"/>
          <w:lang w:eastAsia="en-IN"/>
        </w:rPr>
        <w:t>master. (</w:t>
      </w:r>
      <w:r w:rsidRPr="00561338">
        <w:rPr>
          <w:rFonts w:eastAsia="Times New Roman" w:cstheme="minorHAnsi"/>
          <w:lang w:eastAsia="en-IN"/>
        </w:rPr>
        <w:t>it defines desire state)</w:t>
      </w:r>
    </w:p>
    <w:p w14:paraId="4346D83A" w14:textId="77777777" w:rsidR="002F3C93" w:rsidRPr="00561338" w:rsidRDefault="002F3C93" w:rsidP="002F3C93">
      <w:pPr>
        <w:pStyle w:val="Heading1"/>
        <w:rPr>
          <w:rFonts w:asciiTheme="minorHAnsi" w:hAnsiTheme="minorHAnsi" w:cstheme="minorHAnsi"/>
          <w:b/>
          <w:bCs/>
          <w:sz w:val="22"/>
          <w:szCs w:val="22"/>
        </w:rPr>
      </w:pPr>
      <w:r w:rsidRPr="00127A8F">
        <w:rPr>
          <w:rFonts w:asciiTheme="minorHAnsi" w:hAnsiTheme="minorHAnsi" w:cstheme="minorHAnsi"/>
          <w:color w:val="auto"/>
          <w:sz w:val="22"/>
          <w:szCs w:val="22"/>
          <w:highlight w:val="yellow"/>
        </w:rPr>
        <w:t xml:space="preserve">Kubernetes Master and Node Components: </w:t>
      </w:r>
      <w:r w:rsidRPr="00127A8F">
        <w:rPr>
          <w:rFonts w:asciiTheme="minorHAnsi" w:hAnsiTheme="minorHAnsi" w:cstheme="minorHAnsi"/>
          <w:sz w:val="22"/>
          <w:szCs w:val="22"/>
          <w:highlight w:val="yellow"/>
        </w:rPr>
        <w:t>Kubernetes Master</w:t>
      </w:r>
    </w:p>
    <w:p w14:paraId="6A744EE3" w14:textId="77777777" w:rsidR="002F3C93" w:rsidRDefault="002F3C93" w:rsidP="002F3C93">
      <w:pPr>
        <w:spacing w:before="100" w:beforeAutospacing="1" w:after="100" w:afterAutospacing="1" w:line="240" w:lineRule="auto"/>
        <w:rPr>
          <w:rFonts w:cstheme="minorHAnsi"/>
          <w:color w:val="FF0000"/>
          <w:u w:val="single"/>
        </w:rPr>
      </w:pPr>
      <w:r w:rsidRPr="00561338">
        <w:rPr>
          <w:rFonts w:cstheme="minorHAnsi"/>
          <w:highlight w:val="yellow"/>
        </w:rPr>
        <w:t>Note</w:t>
      </w:r>
      <w:r w:rsidRPr="00561338">
        <w:rPr>
          <w:rFonts w:cstheme="minorHAnsi"/>
        </w:rPr>
        <w:t>: Kubernetes master runs on Linux nodes</w:t>
      </w:r>
    </w:p>
    <w:p w14:paraId="0B034398" w14:textId="77777777" w:rsidR="002F3C93" w:rsidRPr="00561338" w:rsidRDefault="002F3C93" w:rsidP="002F3C93">
      <w:pPr>
        <w:pStyle w:val="Heading3"/>
        <w:rPr>
          <w:rFonts w:asciiTheme="minorHAnsi" w:hAnsiTheme="minorHAnsi" w:cstheme="minorHAnsi"/>
          <w:color w:val="FF0000"/>
          <w:sz w:val="22"/>
          <w:szCs w:val="22"/>
          <w:u w:val="single"/>
        </w:rPr>
      </w:pPr>
      <w:r w:rsidRPr="00561338">
        <w:rPr>
          <w:rFonts w:asciiTheme="minorHAnsi" w:hAnsiTheme="minorHAnsi" w:cstheme="minorHAnsi"/>
          <w:color w:val="FF0000"/>
          <w:sz w:val="22"/>
          <w:szCs w:val="22"/>
          <w:u w:val="single"/>
        </w:rPr>
        <w:t>Master Components</w:t>
      </w:r>
    </w:p>
    <w:p w14:paraId="1744CBA1" w14:textId="77777777" w:rsidR="002F3C93" w:rsidRPr="00561338" w:rsidRDefault="002F3C93" w:rsidP="002F3C93">
      <w:pPr>
        <w:pStyle w:val="Heading4"/>
        <w:rPr>
          <w:rFonts w:asciiTheme="minorHAnsi" w:hAnsiTheme="minorHAnsi" w:cstheme="minorHAnsi"/>
          <w:i w:val="0"/>
          <w:iCs w:val="0"/>
          <w:color w:val="auto"/>
        </w:rPr>
      </w:pPr>
      <w:r w:rsidRPr="00561338">
        <w:rPr>
          <w:rFonts w:asciiTheme="minorHAnsi" w:hAnsiTheme="minorHAnsi" w:cstheme="minorHAnsi"/>
          <w:i w:val="0"/>
          <w:iCs w:val="0"/>
          <w:color w:val="auto"/>
          <w:highlight w:val="yellow"/>
        </w:rPr>
        <w:t>kube-apiserver</w:t>
      </w:r>
    </w:p>
    <w:p w14:paraId="454495D0" w14:textId="77777777" w:rsidR="002F3C93" w:rsidRPr="00561338" w:rsidRDefault="002F3C93" w:rsidP="002F3C93">
      <w:pPr>
        <w:numPr>
          <w:ilvl w:val="0"/>
          <w:numId w:val="2"/>
        </w:numPr>
        <w:spacing w:before="100" w:beforeAutospacing="1" w:after="100" w:afterAutospacing="1" w:line="240" w:lineRule="auto"/>
        <w:rPr>
          <w:rFonts w:cstheme="minorHAnsi"/>
        </w:rPr>
      </w:pPr>
      <w:r w:rsidRPr="00561338">
        <w:rPr>
          <w:rFonts w:cstheme="minorHAnsi"/>
        </w:rPr>
        <w:t>This component is Central to Kubernetes. All communications between all components goes through the kube-apiserver</w:t>
      </w:r>
    </w:p>
    <w:p w14:paraId="73341A7C" w14:textId="77777777" w:rsidR="002F3C93" w:rsidRPr="00561338" w:rsidRDefault="002F3C93" w:rsidP="002F3C93">
      <w:pPr>
        <w:numPr>
          <w:ilvl w:val="0"/>
          <w:numId w:val="2"/>
        </w:numPr>
        <w:spacing w:before="100" w:beforeAutospacing="1" w:after="100" w:afterAutospacing="1" w:line="240" w:lineRule="auto"/>
        <w:rPr>
          <w:rFonts w:cstheme="minorHAnsi"/>
        </w:rPr>
      </w:pPr>
      <w:r w:rsidRPr="00561338">
        <w:rPr>
          <w:rFonts w:cstheme="minorHAnsi"/>
        </w:rPr>
        <w:t>This component is frontend of the Kubernetes control plane.</w:t>
      </w:r>
    </w:p>
    <w:p w14:paraId="30E903A7" w14:textId="77777777" w:rsidR="002F3C93" w:rsidRPr="00561338" w:rsidRDefault="002F3C93" w:rsidP="002F3C93">
      <w:pPr>
        <w:numPr>
          <w:ilvl w:val="0"/>
          <w:numId w:val="2"/>
        </w:numPr>
        <w:spacing w:before="100" w:beforeAutospacing="1" w:after="100" w:afterAutospacing="1" w:line="240" w:lineRule="auto"/>
        <w:rPr>
          <w:rFonts w:cstheme="minorHAnsi"/>
        </w:rPr>
      </w:pPr>
      <w:r w:rsidRPr="00561338">
        <w:rPr>
          <w:rFonts w:cstheme="minorHAnsi"/>
        </w:rPr>
        <w:t>This component exposes a REST API.</w:t>
      </w:r>
    </w:p>
    <w:p w14:paraId="763DFA34" w14:textId="77777777" w:rsidR="002F3C93" w:rsidRPr="00561338" w:rsidRDefault="002F3C93" w:rsidP="002F3C93">
      <w:pPr>
        <w:numPr>
          <w:ilvl w:val="0"/>
          <w:numId w:val="2"/>
        </w:numPr>
        <w:spacing w:before="100" w:beforeAutospacing="1" w:after="100" w:afterAutospacing="1" w:line="240" w:lineRule="auto"/>
        <w:rPr>
          <w:rFonts w:cstheme="minorHAnsi"/>
        </w:rPr>
      </w:pPr>
      <w:r w:rsidRPr="00561338">
        <w:rPr>
          <w:rFonts w:cstheme="minorHAnsi"/>
        </w:rPr>
        <w:lastRenderedPageBreak/>
        <w:t xml:space="preserve">We would interact with this component using </w:t>
      </w:r>
      <w:r w:rsidRPr="00561338">
        <w:rPr>
          <w:rStyle w:val="Strong"/>
          <w:rFonts w:cstheme="minorHAnsi"/>
        </w:rPr>
        <w:t>kubectl</w:t>
      </w:r>
      <w:r w:rsidRPr="00561338">
        <w:rPr>
          <w:rFonts w:cstheme="minorHAnsi"/>
        </w:rPr>
        <w:t xml:space="preserve"> by using the YAML files, which are also referred as manifests</w:t>
      </w:r>
    </w:p>
    <w:p w14:paraId="42B4833E" w14:textId="77777777" w:rsidR="002F3C93" w:rsidRPr="00561338" w:rsidRDefault="002F3C93" w:rsidP="002F3C93">
      <w:pPr>
        <w:pStyle w:val="Heading4"/>
        <w:rPr>
          <w:rFonts w:asciiTheme="minorHAnsi" w:hAnsiTheme="minorHAnsi" w:cstheme="minorHAnsi"/>
          <w:i w:val="0"/>
          <w:iCs w:val="0"/>
          <w:color w:val="auto"/>
        </w:rPr>
      </w:pPr>
      <w:r w:rsidRPr="00561338">
        <w:rPr>
          <w:rFonts w:asciiTheme="minorHAnsi" w:hAnsiTheme="minorHAnsi" w:cstheme="minorHAnsi"/>
          <w:i w:val="0"/>
          <w:iCs w:val="0"/>
          <w:color w:val="auto"/>
          <w:highlight w:val="yellow"/>
        </w:rPr>
        <w:t>etcd</w:t>
      </w:r>
    </w:p>
    <w:p w14:paraId="221BC029" w14:textId="77777777" w:rsidR="002F3C93" w:rsidRPr="00561338" w:rsidRDefault="002F3C93" w:rsidP="002F3C93">
      <w:pPr>
        <w:numPr>
          <w:ilvl w:val="0"/>
          <w:numId w:val="3"/>
        </w:numPr>
        <w:spacing w:before="100" w:beforeAutospacing="1" w:after="100" w:afterAutospacing="1" w:line="240" w:lineRule="auto"/>
        <w:rPr>
          <w:rFonts w:cstheme="minorHAnsi"/>
        </w:rPr>
      </w:pPr>
      <w:r w:rsidRPr="00561338">
        <w:rPr>
          <w:rFonts w:cstheme="minorHAnsi"/>
        </w:rPr>
        <w:t>etcd stores the entire configuration and the state of the cluster.</w:t>
      </w:r>
    </w:p>
    <w:p w14:paraId="1DA7A82F" w14:textId="77777777" w:rsidR="002F3C93" w:rsidRPr="00561338" w:rsidRDefault="002F3C93" w:rsidP="002F3C93">
      <w:pPr>
        <w:numPr>
          <w:ilvl w:val="0"/>
          <w:numId w:val="3"/>
        </w:numPr>
        <w:spacing w:before="100" w:beforeAutospacing="1" w:after="100" w:afterAutospacing="1" w:line="240" w:lineRule="auto"/>
        <w:rPr>
          <w:rFonts w:cstheme="minorHAnsi"/>
        </w:rPr>
      </w:pPr>
      <w:r w:rsidRPr="00561338">
        <w:rPr>
          <w:rFonts w:cstheme="minorHAnsi"/>
        </w:rPr>
        <w:t>etcd is consistent and highly available distributed key-value store.</w:t>
      </w:r>
    </w:p>
    <w:p w14:paraId="43EBCAE5" w14:textId="77777777" w:rsidR="002F3C93" w:rsidRPr="00561338" w:rsidRDefault="002F3C93" w:rsidP="002F3C93">
      <w:pPr>
        <w:pStyle w:val="Heading4"/>
        <w:rPr>
          <w:rFonts w:asciiTheme="minorHAnsi" w:hAnsiTheme="minorHAnsi" w:cstheme="minorHAnsi"/>
          <w:i w:val="0"/>
          <w:iCs w:val="0"/>
          <w:color w:val="auto"/>
        </w:rPr>
      </w:pPr>
      <w:r w:rsidRPr="00561338">
        <w:rPr>
          <w:rFonts w:asciiTheme="minorHAnsi" w:hAnsiTheme="minorHAnsi" w:cstheme="minorHAnsi"/>
          <w:i w:val="0"/>
          <w:iCs w:val="0"/>
          <w:color w:val="auto"/>
          <w:highlight w:val="yellow"/>
        </w:rPr>
        <w:t>kube-scheduler</w:t>
      </w:r>
    </w:p>
    <w:p w14:paraId="47D39965" w14:textId="77777777" w:rsidR="002F3C93" w:rsidRPr="00561338" w:rsidRDefault="002F3C93" w:rsidP="002F3C93">
      <w:pPr>
        <w:numPr>
          <w:ilvl w:val="0"/>
          <w:numId w:val="4"/>
        </w:numPr>
        <w:spacing w:before="100" w:beforeAutospacing="1" w:after="100" w:afterAutospacing="1" w:line="240" w:lineRule="auto"/>
        <w:rPr>
          <w:rFonts w:cstheme="minorHAnsi"/>
        </w:rPr>
      </w:pPr>
      <w:r w:rsidRPr="00561338">
        <w:rPr>
          <w:rFonts w:cstheme="minorHAnsi"/>
        </w:rPr>
        <w:t>It watches for new work tasks and assigns them to healthy nodes in the cluster</w:t>
      </w:r>
    </w:p>
    <w:p w14:paraId="1BB0883E" w14:textId="77777777" w:rsidR="002F3C93" w:rsidRPr="00561338" w:rsidRDefault="002F3C93" w:rsidP="002F3C93">
      <w:pPr>
        <w:pStyle w:val="Heading4"/>
        <w:rPr>
          <w:rFonts w:asciiTheme="minorHAnsi" w:hAnsiTheme="minorHAnsi" w:cstheme="minorHAnsi"/>
          <w:i w:val="0"/>
          <w:iCs w:val="0"/>
          <w:color w:val="auto"/>
        </w:rPr>
      </w:pPr>
      <w:r w:rsidRPr="00561338">
        <w:rPr>
          <w:rFonts w:asciiTheme="minorHAnsi" w:hAnsiTheme="minorHAnsi" w:cstheme="minorHAnsi"/>
          <w:i w:val="0"/>
          <w:iCs w:val="0"/>
          <w:color w:val="auto"/>
          <w:highlight w:val="yellow"/>
        </w:rPr>
        <w:t>Controller-Manager</w:t>
      </w:r>
    </w:p>
    <w:p w14:paraId="5E67701D" w14:textId="77777777" w:rsidR="002F3C93" w:rsidRPr="00561338" w:rsidRDefault="002F3C93" w:rsidP="002F3C93">
      <w:pPr>
        <w:numPr>
          <w:ilvl w:val="0"/>
          <w:numId w:val="5"/>
        </w:numPr>
        <w:spacing w:before="100" w:beforeAutospacing="1" w:after="100" w:afterAutospacing="1" w:line="240" w:lineRule="auto"/>
        <w:rPr>
          <w:rFonts w:cstheme="minorHAnsi"/>
        </w:rPr>
      </w:pPr>
      <w:r w:rsidRPr="00561338">
        <w:rPr>
          <w:rFonts w:cstheme="minorHAnsi"/>
        </w:rPr>
        <w:t>It is responsible for maintaining desired states mentioned in the manifest.</w:t>
      </w:r>
    </w:p>
    <w:p w14:paraId="4144EE37" w14:textId="1D3319C7" w:rsidR="002F3C93" w:rsidRPr="00561338" w:rsidRDefault="002F3C93" w:rsidP="002F3C93">
      <w:pPr>
        <w:numPr>
          <w:ilvl w:val="0"/>
          <w:numId w:val="5"/>
        </w:numPr>
        <w:spacing w:before="100" w:beforeAutospacing="1" w:after="100" w:afterAutospacing="1" w:line="240" w:lineRule="auto"/>
        <w:rPr>
          <w:rFonts w:cstheme="minorHAnsi"/>
        </w:rPr>
      </w:pPr>
      <w:r w:rsidRPr="00561338">
        <w:rPr>
          <w:rFonts w:cstheme="minorHAnsi"/>
        </w:rPr>
        <w:t xml:space="preserve">It looks like single component, but </w:t>
      </w:r>
      <w:r w:rsidR="00AF05D3" w:rsidRPr="00561338">
        <w:rPr>
          <w:rFonts w:cstheme="minorHAnsi"/>
        </w:rPr>
        <w:t>within</w:t>
      </w:r>
      <w:r w:rsidRPr="00561338">
        <w:rPr>
          <w:rFonts w:cstheme="minorHAnsi"/>
        </w:rPr>
        <w:t xml:space="preserve"> it has </w:t>
      </w:r>
    </w:p>
    <w:p w14:paraId="0C737A1E" w14:textId="77777777" w:rsidR="002F3C93" w:rsidRPr="00561338" w:rsidRDefault="002F3C93" w:rsidP="002F3C93">
      <w:pPr>
        <w:numPr>
          <w:ilvl w:val="1"/>
          <w:numId w:val="5"/>
        </w:numPr>
        <w:spacing w:before="100" w:beforeAutospacing="1" w:after="100" w:afterAutospacing="1" w:line="240" w:lineRule="auto"/>
        <w:rPr>
          <w:rFonts w:cstheme="minorHAnsi"/>
        </w:rPr>
      </w:pPr>
      <w:r w:rsidRPr="00561338">
        <w:rPr>
          <w:rFonts w:cstheme="minorHAnsi"/>
        </w:rPr>
        <w:t>Node Controller: for noticing &amp; responding when node goes down</w:t>
      </w:r>
    </w:p>
    <w:p w14:paraId="452084F9" w14:textId="77777777" w:rsidR="002F3C93" w:rsidRPr="00561338" w:rsidRDefault="002F3C93" w:rsidP="002F3C93">
      <w:pPr>
        <w:numPr>
          <w:ilvl w:val="1"/>
          <w:numId w:val="5"/>
        </w:numPr>
        <w:spacing w:before="100" w:beforeAutospacing="1" w:after="100" w:afterAutospacing="1" w:line="240" w:lineRule="auto"/>
        <w:rPr>
          <w:rFonts w:cstheme="minorHAnsi"/>
        </w:rPr>
      </w:pPr>
      <w:r w:rsidRPr="00561338">
        <w:rPr>
          <w:rFonts w:cstheme="minorHAnsi"/>
        </w:rPr>
        <w:t>Replication Controller: for maintaining the correct number of pods for every replication controller object.</w:t>
      </w:r>
    </w:p>
    <w:p w14:paraId="0B9A2784" w14:textId="77777777" w:rsidR="002F3C93" w:rsidRPr="00561338" w:rsidRDefault="002F3C93" w:rsidP="002F3C93">
      <w:pPr>
        <w:numPr>
          <w:ilvl w:val="1"/>
          <w:numId w:val="5"/>
        </w:numPr>
        <w:spacing w:before="100" w:beforeAutospacing="1" w:after="100" w:afterAutospacing="1" w:line="240" w:lineRule="auto"/>
        <w:rPr>
          <w:rFonts w:cstheme="minorHAnsi"/>
        </w:rPr>
      </w:pPr>
      <w:r w:rsidRPr="00561338">
        <w:rPr>
          <w:rFonts w:cstheme="minorHAnsi"/>
        </w:rPr>
        <w:t>Endpoints Controller: Populates the Endpoints object</w:t>
      </w:r>
    </w:p>
    <w:p w14:paraId="33EAAB60" w14:textId="77777777" w:rsidR="002F3C93" w:rsidRPr="00561338" w:rsidRDefault="002F3C93" w:rsidP="002F3C93">
      <w:pPr>
        <w:pStyle w:val="Heading4"/>
        <w:rPr>
          <w:rFonts w:asciiTheme="minorHAnsi" w:hAnsiTheme="minorHAnsi" w:cstheme="minorHAnsi"/>
          <w:i w:val="0"/>
          <w:iCs w:val="0"/>
          <w:color w:val="auto"/>
        </w:rPr>
      </w:pPr>
      <w:r w:rsidRPr="00561338">
        <w:rPr>
          <w:rFonts w:asciiTheme="minorHAnsi" w:hAnsiTheme="minorHAnsi" w:cstheme="minorHAnsi"/>
          <w:i w:val="0"/>
          <w:iCs w:val="0"/>
          <w:color w:val="auto"/>
          <w:highlight w:val="yellow"/>
        </w:rPr>
        <w:t>Cloud-Controller-manager</w:t>
      </w:r>
    </w:p>
    <w:p w14:paraId="4CBD5319" w14:textId="77777777" w:rsidR="002F3C93" w:rsidRPr="00561338" w:rsidRDefault="002F3C93" w:rsidP="002F3C93">
      <w:pPr>
        <w:numPr>
          <w:ilvl w:val="0"/>
          <w:numId w:val="6"/>
        </w:numPr>
        <w:spacing w:before="100" w:beforeAutospacing="1" w:after="100" w:afterAutospacing="1" w:line="240" w:lineRule="auto"/>
        <w:rPr>
          <w:rFonts w:cstheme="minorHAnsi"/>
        </w:rPr>
      </w:pPr>
      <w:r w:rsidRPr="00561338">
        <w:rPr>
          <w:rFonts w:cstheme="minorHAnsi"/>
        </w:rPr>
        <w:t>If you run the Kubernetes on a supported cloud platform such as AWS, Azure or Google, your control plane runs the Cloud-Controller-Manager.</w:t>
      </w:r>
    </w:p>
    <w:p w14:paraId="1629BC07" w14:textId="77777777" w:rsidR="002F3C93" w:rsidRPr="00561338" w:rsidRDefault="002F3C93" w:rsidP="002F3C93">
      <w:pPr>
        <w:numPr>
          <w:ilvl w:val="0"/>
          <w:numId w:val="6"/>
        </w:numPr>
        <w:spacing w:before="100" w:beforeAutospacing="1" w:after="100" w:afterAutospacing="1" w:line="240" w:lineRule="auto"/>
        <w:rPr>
          <w:rFonts w:cstheme="minorHAnsi"/>
        </w:rPr>
      </w:pPr>
      <w:r w:rsidRPr="00561338">
        <w:rPr>
          <w:rFonts w:cstheme="minorHAnsi"/>
        </w:rPr>
        <w:t>It is responsible for underlying cloud specific controllers.</w:t>
      </w:r>
    </w:p>
    <w:p w14:paraId="5A1F1921" w14:textId="77777777" w:rsidR="002F3C93" w:rsidRPr="00561338" w:rsidRDefault="002F3C93" w:rsidP="002F3C93">
      <w:pPr>
        <w:pStyle w:val="Heading3"/>
        <w:rPr>
          <w:rFonts w:asciiTheme="minorHAnsi" w:hAnsiTheme="minorHAnsi" w:cstheme="minorHAnsi"/>
          <w:color w:val="FF0000"/>
          <w:sz w:val="22"/>
          <w:szCs w:val="22"/>
          <w:u w:val="single"/>
        </w:rPr>
      </w:pPr>
      <w:r w:rsidRPr="00561338">
        <w:rPr>
          <w:rFonts w:asciiTheme="minorHAnsi" w:hAnsiTheme="minorHAnsi" w:cstheme="minorHAnsi"/>
          <w:color w:val="FF0000"/>
          <w:sz w:val="22"/>
          <w:szCs w:val="22"/>
          <w:u w:val="single"/>
        </w:rPr>
        <w:t>Node Components</w:t>
      </w:r>
    </w:p>
    <w:p w14:paraId="7613F6DA" w14:textId="77777777" w:rsidR="002F3C93" w:rsidRPr="00561338" w:rsidRDefault="002F3C93" w:rsidP="002F3C93">
      <w:pPr>
        <w:pStyle w:val="Heading4"/>
        <w:rPr>
          <w:rFonts w:asciiTheme="minorHAnsi" w:hAnsiTheme="minorHAnsi" w:cstheme="minorHAnsi"/>
          <w:i w:val="0"/>
          <w:iCs w:val="0"/>
          <w:color w:val="auto"/>
        </w:rPr>
      </w:pPr>
      <w:r w:rsidRPr="00561338">
        <w:rPr>
          <w:rFonts w:asciiTheme="minorHAnsi" w:hAnsiTheme="minorHAnsi" w:cstheme="minorHAnsi"/>
          <w:i w:val="0"/>
          <w:iCs w:val="0"/>
          <w:color w:val="auto"/>
          <w:highlight w:val="yellow"/>
        </w:rPr>
        <w:t>kubelet</w:t>
      </w:r>
    </w:p>
    <w:p w14:paraId="76F210AA" w14:textId="77777777" w:rsidR="002F3C93" w:rsidRPr="00561338" w:rsidRDefault="002F3C93" w:rsidP="002F3C93">
      <w:pPr>
        <w:numPr>
          <w:ilvl w:val="0"/>
          <w:numId w:val="7"/>
        </w:numPr>
        <w:spacing w:before="100" w:beforeAutospacing="1" w:after="100" w:afterAutospacing="1" w:line="240" w:lineRule="auto"/>
        <w:rPr>
          <w:rFonts w:cstheme="minorHAnsi"/>
        </w:rPr>
      </w:pPr>
      <w:r w:rsidRPr="00561338">
        <w:rPr>
          <w:rFonts w:cstheme="minorHAnsi"/>
        </w:rPr>
        <w:t>This is an agent which runs on each node in the cluster.</w:t>
      </w:r>
    </w:p>
    <w:p w14:paraId="3F76332F" w14:textId="77777777" w:rsidR="002F3C93" w:rsidRPr="00561338" w:rsidRDefault="002F3C93" w:rsidP="002F3C93">
      <w:pPr>
        <w:numPr>
          <w:ilvl w:val="0"/>
          <w:numId w:val="7"/>
        </w:numPr>
        <w:spacing w:before="100" w:beforeAutospacing="1" w:after="100" w:afterAutospacing="1" w:line="240" w:lineRule="auto"/>
        <w:rPr>
          <w:rFonts w:cstheme="minorHAnsi"/>
        </w:rPr>
      </w:pPr>
      <w:r w:rsidRPr="00561338">
        <w:rPr>
          <w:rFonts w:cstheme="minorHAnsi"/>
        </w:rPr>
        <w:t>It watches for the instructions from API Server for new work assignments.</w:t>
      </w:r>
    </w:p>
    <w:p w14:paraId="34965B6E" w14:textId="77777777" w:rsidR="002F3C93" w:rsidRPr="00561338" w:rsidRDefault="002F3C93" w:rsidP="002F3C93">
      <w:pPr>
        <w:numPr>
          <w:ilvl w:val="0"/>
          <w:numId w:val="7"/>
        </w:numPr>
        <w:spacing w:before="100" w:beforeAutospacing="1" w:after="100" w:afterAutospacing="1" w:line="240" w:lineRule="auto"/>
        <w:rPr>
          <w:rFonts w:cstheme="minorHAnsi"/>
        </w:rPr>
      </w:pPr>
      <w:r w:rsidRPr="00561338">
        <w:rPr>
          <w:rFonts w:cstheme="minorHAnsi"/>
        </w:rPr>
        <w:t xml:space="preserve">If it can’t run the task assigned, it reports back to master and </w:t>
      </w:r>
      <w:proofErr w:type="gramStart"/>
      <w:r w:rsidRPr="00561338">
        <w:rPr>
          <w:rFonts w:cstheme="minorHAnsi"/>
        </w:rPr>
        <w:t>lets</w:t>
      </w:r>
      <w:proofErr w:type="gramEnd"/>
      <w:r w:rsidRPr="00561338">
        <w:rPr>
          <w:rFonts w:cstheme="minorHAnsi"/>
        </w:rPr>
        <w:t xml:space="preserve"> control plane decide on the actions.</w:t>
      </w:r>
    </w:p>
    <w:p w14:paraId="073E5E23" w14:textId="77777777" w:rsidR="002F3C93" w:rsidRPr="00561338" w:rsidRDefault="002F3C93" w:rsidP="002F3C93">
      <w:pPr>
        <w:numPr>
          <w:ilvl w:val="0"/>
          <w:numId w:val="7"/>
        </w:numPr>
        <w:spacing w:before="100" w:beforeAutospacing="1" w:after="100" w:afterAutospacing="1" w:line="240" w:lineRule="auto"/>
        <w:rPr>
          <w:rFonts w:cstheme="minorHAnsi"/>
        </w:rPr>
      </w:pPr>
      <w:r w:rsidRPr="00561338">
        <w:rPr>
          <w:rFonts w:cstheme="minorHAnsi"/>
        </w:rPr>
        <w:t>It is responsible for the node registration process</w:t>
      </w:r>
    </w:p>
    <w:p w14:paraId="7EAE09A7" w14:textId="77777777" w:rsidR="002F3C93" w:rsidRPr="00561338" w:rsidRDefault="002F3C93" w:rsidP="002F3C93">
      <w:pPr>
        <w:pStyle w:val="Heading4"/>
        <w:rPr>
          <w:rFonts w:asciiTheme="minorHAnsi" w:hAnsiTheme="minorHAnsi" w:cstheme="minorHAnsi"/>
          <w:i w:val="0"/>
          <w:iCs w:val="0"/>
          <w:color w:val="auto"/>
        </w:rPr>
      </w:pPr>
      <w:r w:rsidRPr="00561338">
        <w:rPr>
          <w:rFonts w:asciiTheme="minorHAnsi" w:hAnsiTheme="minorHAnsi" w:cstheme="minorHAnsi"/>
          <w:i w:val="0"/>
          <w:iCs w:val="0"/>
          <w:color w:val="auto"/>
          <w:highlight w:val="yellow"/>
        </w:rPr>
        <w:t>Container Runtime</w:t>
      </w:r>
    </w:p>
    <w:p w14:paraId="75B53A8F" w14:textId="77777777" w:rsidR="002F3C93" w:rsidRPr="00561338" w:rsidRDefault="002F3C93" w:rsidP="002F3C93">
      <w:pPr>
        <w:numPr>
          <w:ilvl w:val="0"/>
          <w:numId w:val="8"/>
        </w:numPr>
        <w:spacing w:before="100" w:beforeAutospacing="1" w:after="100" w:afterAutospacing="1" w:line="240" w:lineRule="auto"/>
        <w:rPr>
          <w:rFonts w:cstheme="minorHAnsi"/>
        </w:rPr>
      </w:pPr>
      <w:r w:rsidRPr="00561338">
        <w:rPr>
          <w:rFonts w:cstheme="minorHAnsi"/>
        </w:rPr>
        <w:t>This is software which is responsible for running containers.</w:t>
      </w:r>
    </w:p>
    <w:p w14:paraId="4494798F" w14:textId="77777777" w:rsidR="002F3C93" w:rsidRPr="00561338" w:rsidRDefault="002F3C93" w:rsidP="002F3C93">
      <w:pPr>
        <w:numPr>
          <w:ilvl w:val="0"/>
          <w:numId w:val="8"/>
        </w:numPr>
        <w:spacing w:before="100" w:beforeAutospacing="1" w:after="100" w:afterAutospacing="1" w:line="240" w:lineRule="auto"/>
        <w:rPr>
          <w:rFonts w:cstheme="minorHAnsi"/>
        </w:rPr>
      </w:pPr>
      <w:r w:rsidRPr="00561338">
        <w:rPr>
          <w:rFonts w:cstheme="minorHAnsi"/>
        </w:rPr>
        <w:t xml:space="preserve">Some of them are </w:t>
      </w:r>
      <w:r w:rsidRPr="00561338">
        <w:rPr>
          <w:rStyle w:val="Strong"/>
          <w:rFonts w:cstheme="minorHAnsi"/>
        </w:rPr>
        <w:t>Docker, container, cri-o, rktlet</w:t>
      </w:r>
    </w:p>
    <w:p w14:paraId="0F08354C" w14:textId="77777777" w:rsidR="002F3C93" w:rsidRPr="00561338" w:rsidRDefault="002F3C93" w:rsidP="002F3C93">
      <w:pPr>
        <w:pStyle w:val="Heading4"/>
        <w:rPr>
          <w:rFonts w:asciiTheme="minorHAnsi" w:hAnsiTheme="minorHAnsi" w:cstheme="minorHAnsi"/>
          <w:i w:val="0"/>
          <w:iCs w:val="0"/>
          <w:color w:val="auto"/>
        </w:rPr>
      </w:pPr>
      <w:r w:rsidRPr="00561338">
        <w:rPr>
          <w:rFonts w:asciiTheme="minorHAnsi" w:hAnsiTheme="minorHAnsi" w:cstheme="minorHAnsi"/>
          <w:i w:val="0"/>
          <w:iCs w:val="0"/>
          <w:color w:val="auto"/>
          <w:highlight w:val="yellow"/>
        </w:rPr>
        <w:t>kube-proxy</w:t>
      </w:r>
    </w:p>
    <w:p w14:paraId="48F16FFD" w14:textId="77777777" w:rsidR="002F3C93" w:rsidRPr="00561338" w:rsidRDefault="002F3C93" w:rsidP="002F3C93">
      <w:pPr>
        <w:numPr>
          <w:ilvl w:val="0"/>
          <w:numId w:val="9"/>
        </w:numPr>
        <w:spacing w:before="100" w:beforeAutospacing="1" w:after="100" w:afterAutospacing="1" w:line="240" w:lineRule="auto"/>
        <w:rPr>
          <w:rFonts w:cstheme="minorHAnsi"/>
        </w:rPr>
      </w:pPr>
      <w:r w:rsidRPr="00561338">
        <w:rPr>
          <w:rFonts w:cstheme="minorHAnsi"/>
        </w:rPr>
        <w:t>Maintains the network rules on nodes</w:t>
      </w:r>
    </w:p>
    <w:p w14:paraId="71620C68" w14:textId="77777777" w:rsidR="002F3C93" w:rsidRDefault="002F3C93" w:rsidP="002F3C93">
      <w:pPr>
        <w:numPr>
          <w:ilvl w:val="0"/>
          <w:numId w:val="9"/>
        </w:numPr>
        <w:spacing w:before="100" w:beforeAutospacing="1" w:after="100" w:afterAutospacing="1" w:line="240" w:lineRule="auto"/>
        <w:rPr>
          <w:rFonts w:cstheme="minorHAnsi"/>
        </w:rPr>
      </w:pPr>
      <w:r w:rsidRPr="00561338">
        <w:rPr>
          <w:rFonts w:cstheme="minorHAnsi"/>
        </w:rPr>
        <w:t>This is responsible for networking on nodes.</w:t>
      </w:r>
    </w:p>
    <w:p w14:paraId="5982E744" w14:textId="77777777" w:rsidR="002F3C93" w:rsidRPr="00D77DB8" w:rsidRDefault="002F3C93" w:rsidP="002F3C93">
      <w:pPr>
        <w:numPr>
          <w:ilvl w:val="0"/>
          <w:numId w:val="9"/>
        </w:numPr>
        <w:spacing w:before="100" w:beforeAutospacing="1" w:after="100" w:afterAutospacing="1" w:line="240" w:lineRule="auto"/>
        <w:rPr>
          <w:rFonts w:cstheme="minorHAnsi"/>
          <w:color w:val="FF0000"/>
        </w:rPr>
      </w:pPr>
      <w:r w:rsidRPr="00D77DB8">
        <w:rPr>
          <w:rFonts w:cstheme="minorHAnsi"/>
          <w:color w:val="FF0000"/>
        </w:rPr>
        <w:t>It’s networking component which provides ip-address to pod.</w:t>
      </w:r>
    </w:p>
    <w:p w14:paraId="061C3B85" w14:textId="229E390F" w:rsidR="002F3C93" w:rsidRDefault="002F3C93" w:rsidP="00CD1341">
      <w:pPr>
        <w:spacing w:before="100" w:beforeAutospacing="1" w:after="100" w:afterAutospacing="1" w:line="240" w:lineRule="auto"/>
        <w:rPr>
          <w:rFonts w:eastAsia="Times New Roman" w:cstheme="minorHAnsi"/>
          <w:lang w:eastAsia="en-IN"/>
        </w:rPr>
      </w:pPr>
    </w:p>
    <w:p w14:paraId="7C65CBAB" w14:textId="77777777" w:rsidR="005B6443" w:rsidRPr="00561338" w:rsidRDefault="005B6443" w:rsidP="005B6443">
      <w:pPr>
        <w:spacing w:before="100" w:beforeAutospacing="1" w:after="100" w:afterAutospacing="1" w:line="240" w:lineRule="auto"/>
        <w:rPr>
          <w:rFonts w:eastAsia="Times New Roman" w:cstheme="minorHAnsi"/>
          <w:lang w:eastAsia="en-IN"/>
        </w:rPr>
      </w:pPr>
      <w:r w:rsidRPr="00561338">
        <w:rPr>
          <w:rFonts w:eastAsia="Times New Roman" w:cstheme="minorHAnsi"/>
          <w:highlight w:val="yellow"/>
          <w:lang w:eastAsia="en-IN"/>
        </w:rPr>
        <w:lastRenderedPageBreak/>
        <w:t>Declarative model and Desire state</w:t>
      </w:r>
      <w:r w:rsidRPr="00561338">
        <w:rPr>
          <w:rFonts w:eastAsia="Times New Roman" w:cstheme="minorHAnsi"/>
          <w:lang w:eastAsia="en-IN"/>
        </w:rPr>
        <w:t xml:space="preserve"> </w:t>
      </w:r>
    </w:p>
    <w:p w14:paraId="68435D39" w14:textId="77777777" w:rsidR="005B6443" w:rsidRPr="00561338" w:rsidRDefault="005B6443" w:rsidP="005B6443">
      <w:pPr>
        <w:spacing w:before="100" w:beforeAutospacing="1" w:after="100" w:afterAutospacing="1" w:line="240" w:lineRule="auto"/>
        <w:rPr>
          <w:rFonts w:eastAsia="Times New Roman" w:cstheme="minorHAnsi"/>
          <w:lang w:eastAsia="en-IN"/>
        </w:rPr>
      </w:pPr>
      <w:r w:rsidRPr="00561338">
        <w:rPr>
          <w:rFonts w:eastAsia="Times New Roman" w:cstheme="minorHAnsi"/>
          <w:lang w:eastAsia="en-IN"/>
        </w:rPr>
        <w:t xml:space="preserve">Casestudy: Suppose, you hired one software engineer in your team, so now you have 2 </w:t>
      </w:r>
      <w:r w:rsidRPr="00561338">
        <w:rPr>
          <w:rFonts w:eastAsia="Times New Roman" w:cstheme="minorHAnsi"/>
          <w:highlight w:val="yellow"/>
          <w:lang w:eastAsia="en-IN"/>
        </w:rPr>
        <w:t>options:</w:t>
      </w:r>
      <w:r w:rsidRPr="00561338">
        <w:rPr>
          <w:rFonts w:eastAsia="Times New Roman" w:cstheme="minorHAnsi"/>
          <w:lang w:eastAsia="en-IN"/>
        </w:rPr>
        <w:t xml:space="preserve">                                                                                                                                                                What to do? -&gt; If he is a fresher.                                                                                                                                                              How to do? -&gt; if he is an Experienced.</w:t>
      </w:r>
    </w:p>
    <w:p w14:paraId="7B5C4884" w14:textId="77777777" w:rsidR="005B6443" w:rsidRPr="00561338" w:rsidRDefault="005B6443" w:rsidP="005B6443">
      <w:pPr>
        <w:spacing w:before="100" w:beforeAutospacing="1" w:after="100" w:afterAutospacing="1" w:line="240" w:lineRule="auto"/>
        <w:rPr>
          <w:rFonts w:eastAsia="Times New Roman" w:cstheme="minorHAnsi"/>
          <w:lang w:eastAsia="en-IN"/>
        </w:rPr>
      </w:pPr>
      <w:r w:rsidRPr="00561338">
        <w:rPr>
          <w:rFonts w:eastAsia="Times New Roman" w:cstheme="minorHAnsi"/>
          <w:lang w:eastAsia="en-IN"/>
        </w:rPr>
        <w:t>Creating infrastructure by using yaml file/json file is declarative approach</w:t>
      </w:r>
    </w:p>
    <w:p w14:paraId="1E56F6FA" w14:textId="04B5D5FC" w:rsidR="005B6443" w:rsidRDefault="005B6443" w:rsidP="005B6443">
      <w:pPr>
        <w:spacing w:before="100" w:beforeAutospacing="1" w:after="100" w:afterAutospacing="1" w:line="240" w:lineRule="auto"/>
        <w:rPr>
          <w:rFonts w:eastAsia="Times New Roman" w:cstheme="minorHAnsi"/>
          <w:lang w:eastAsia="en-IN"/>
        </w:rPr>
      </w:pPr>
      <w:r w:rsidRPr="00561338">
        <w:rPr>
          <w:rFonts w:cstheme="minorHAnsi"/>
          <w:noProof/>
        </w:rPr>
        <w:drawing>
          <wp:inline distT="0" distB="0" distL="0" distR="0" wp14:anchorId="004A0813" wp14:editId="3324829E">
            <wp:extent cx="5731510" cy="1882140"/>
            <wp:effectExtent l="0" t="0" r="2540" b="3810"/>
            <wp:docPr id="1" name="Picture 1" descr="Introduction to Kubernetes | Kubernetes Object Manage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Kubernetes | Kubernetes Object Management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82140"/>
                    </a:xfrm>
                    <a:prstGeom prst="rect">
                      <a:avLst/>
                    </a:prstGeom>
                    <a:noFill/>
                    <a:ln>
                      <a:noFill/>
                    </a:ln>
                  </pic:spPr>
                </pic:pic>
              </a:graphicData>
            </a:graphic>
          </wp:inline>
        </w:drawing>
      </w:r>
    </w:p>
    <w:p w14:paraId="4EDEE01D" w14:textId="0549B948" w:rsidR="0064038C" w:rsidRDefault="0064038C" w:rsidP="005B6443">
      <w:pPr>
        <w:spacing w:before="100" w:beforeAutospacing="1" w:after="100" w:afterAutospacing="1" w:line="240" w:lineRule="auto"/>
        <w:rPr>
          <w:rFonts w:eastAsia="Times New Roman" w:cstheme="minorHAnsi"/>
          <w:lang w:eastAsia="en-IN"/>
        </w:rPr>
      </w:pPr>
      <w:r w:rsidRPr="0064038C">
        <w:rPr>
          <w:rFonts w:eastAsia="Times New Roman" w:cstheme="minorHAnsi"/>
          <w:highlight w:val="yellow"/>
          <w:lang w:eastAsia="en-IN"/>
        </w:rPr>
        <w:t>When to use Json/yaml in Kubernetes?</w:t>
      </w:r>
    </w:p>
    <w:p w14:paraId="7855A4D8" w14:textId="70DC4203" w:rsidR="0064038C" w:rsidRPr="00561338" w:rsidRDefault="0064038C" w:rsidP="005B6443">
      <w:pPr>
        <w:spacing w:before="100" w:beforeAutospacing="1" w:after="100" w:afterAutospacing="1" w:line="240" w:lineRule="auto"/>
        <w:rPr>
          <w:rFonts w:eastAsia="Times New Roman" w:cstheme="minorHAnsi"/>
          <w:lang w:eastAsia="en-IN"/>
        </w:rPr>
      </w:pPr>
      <w:r>
        <w:rPr>
          <w:rFonts w:eastAsia="Times New Roman" w:cstheme="minorHAnsi"/>
          <w:noProof/>
          <w:lang w:eastAsia="en-IN"/>
        </w:rPr>
        <w:drawing>
          <wp:inline distT="0" distB="0" distL="0" distR="0" wp14:anchorId="55927305" wp14:editId="6F0012C0">
            <wp:extent cx="4356100" cy="2800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6100" cy="2800350"/>
                    </a:xfrm>
                    <a:prstGeom prst="rect">
                      <a:avLst/>
                    </a:prstGeom>
                    <a:noFill/>
                    <a:ln>
                      <a:noFill/>
                    </a:ln>
                  </pic:spPr>
                </pic:pic>
              </a:graphicData>
            </a:graphic>
          </wp:inline>
        </w:drawing>
      </w:r>
    </w:p>
    <w:p w14:paraId="094D9497" w14:textId="2A8CE44C" w:rsidR="005B6443" w:rsidRDefault="00CC3E21" w:rsidP="005B6443">
      <w:pPr>
        <w:pStyle w:val="Heading2"/>
      </w:pPr>
      <w:r>
        <w:object w:dxaOrig="9800" w:dyaOrig="5520" w14:anchorId="5E89B9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4pt" o:ole="">
            <v:imagedata r:id="rId19" o:title=""/>
          </v:shape>
          <o:OLEObject Type="Embed" ProgID="Paint.Picture" ShapeID="_x0000_i1025" DrawAspect="Content" ObjectID="_1715933597" r:id="rId20"/>
        </w:object>
      </w:r>
    </w:p>
    <w:p w14:paraId="7A1EFC9D" w14:textId="77777777" w:rsidR="00CC3E21" w:rsidRPr="00CC3E21" w:rsidRDefault="00CC3E21" w:rsidP="00CC3E21">
      <w:pPr>
        <w:rPr>
          <w:highlight w:val="yellow"/>
        </w:rPr>
      </w:pPr>
    </w:p>
    <w:p w14:paraId="2AFFB3EA" w14:textId="2EA5EC14" w:rsidR="005B6443" w:rsidRDefault="005B6443" w:rsidP="00CD1341">
      <w:pPr>
        <w:spacing w:before="100" w:beforeAutospacing="1" w:after="100" w:afterAutospacing="1" w:line="240" w:lineRule="auto"/>
        <w:rPr>
          <w:rFonts w:eastAsia="Times New Roman" w:cstheme="minorHAnsi"/>
          <w:lang w:eastAsia="en-IN"/>
        </w:rPr>
      </w:pPr>
    </w:p>
    <w:p w14:paraId="2E5E8D77" w14:textId="77777777" w:rsidR="005B6443" w:rsidRPr="00B034C3" w:rsidRDefault="005B6443" w:rsidP="00CD1341">
      <w:pPr>
        <w:spacing w:before="100" w:beforeAutospacing="1" w:after="100" w:afterAutospacing="1" w:line="240" w:lineRule="auto"/>
        <w:rPr>
          <w:rFonts w:eastAsia="Times New Roman" w:cstheme="minorHAnsi"/>
          <w:lang w:eastAsia="en-IN"/>
        </w:rPr>
      </w:pPr>
    </w:p>
    <w:sectPr w:rsidR="005B6443" w:rsidRPr="00B034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5172"/>
    <w:multiLevelType w:val="multilevel"/>
    <w:tmpl w:val="B6487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873D7"/>
    <w:multiLevelType w:val="multilevel"/>
    <w:tmpl w:val="A4DE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E81884"/>
    <w:multiLevelType w:val="multilevel"/>
    <w:tmpl w:val="71F43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9474F3"/>
    <w:multiLevelType w:val="multilevel"/>
    <w:tmpl w:val="C1D2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8C1B90"/>
    <w:multiLevelType w:val="multilevel"/>
    <w:tmpl w:val="28BA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0429C7"/>
    <w:multiLevelType w:val="multilevel"/>
    <w:tmpl w:val="F628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D21523"/>
    <w:multiLevelType w:val="multilevel"/>
    <w:tmpl w:val="0712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AF601D"/>
    <w:multiLevelType w:val="multilevel"/>
    <w:tmpl w:val="050C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212AED"/>
    <w:multiLevelType w:val="multilevel"/>
    <w:tmpl w:val="1884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5D3D46"/>
    <w:multiLevelType w:val="multilevel"/>
    <w:tmpl w:val="AD16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441207">
    <w:abstractNumId w:val="2"/>
  </w:num>
  <w:num w:numId="2" w16cid:durableId="733048162">
    <w:abstractNumId w:val="5"/>
  </w:num>
  <w:num w:numId="3" w16cid:durableId="961229891">
    <w:abstractNumId w:val="4"/>
  </w:num>
  <w:num w:numId="4" w16cid:durableId="2132018646">
    <w:abstractNumId w:val="8"/>
  </w:num>
  <w:num w:numId="5" w16cid:durableId="1584535464">
    <w:abstractNumId w:val="0"/>
  </w:num>
  <w:num w:numId="6" w16cid:durableId="1129737467">
    <w:abstractNumId w:val="9"/>
  </w:num>
  <w:num w:numId="7" w16cid:durableId="1833567291">
    <w:abstractNumId w:val="3"/>
  </w:num>
  <w:num w:numId="8" w16cid:durableId="1324965060">
    <w:abstractNumId w:val="7"/>
  </w:num>
  <w:num w:numId="9" w16cid:durableId="149912247">
    <w:abstractNumId w:val="1"/>
  </w:num>
  <w:num w:numId="10" w16cid:durableId="20697638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B78"/>
    <w:rsid w:val="001B606C"/>
    <w:rsid w:val="0027102B"/>
    <w:rsid w:val="002F3C93"/>
    <w:rsid w:val="005B6443"/>
    <w:rsid w:val="0064038C"/>
    <w:rsid w:val="0070505B"/>
    <w:rsid w:val="00841F44"/>
    <w:rsid w:val="00941CF4"/>
    <w:rsid w:val="00AF05D3"/>
    <w:rsid w:val="00B034C3"/>
    <w:rsid w:val="00BF013E"/>
    <w:rsid w:val="00C662F7"/>
    <w:rsid w:val="00CB7D92"/>
    <w:rsid w:val="00CC3E21"/>
    <w:rsid w:val="00CD1341"/>
    <w:rsid w:val="00D46B78"/>
    <w:rsid w:val="00D57A27"/>
    <w:rsid w:val="00D7718D"/>
    <w:rsid w:val="00F96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CCF2F"/>
  <w15:chartTrackingRefBased/>
  <w15:docId w15:val="{606AAF7E-058A-4BA3-BFB1-5C0B91119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C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B6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34C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2F3C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34C3"/>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B034C3"/>
    <w:rPr>
      <w:color w:val="0000FF"/>
      <w:u w:val="single"/>
    </w:rPr>
  </w:style>
  <w:style w:type="character" w:styleId="UnresolvedMention">
    <w:name w:val="Unresolved Mention"/>
    <w:basedOn w:val="DefaultParagraphFont"/>
    <w:uiPriority w:val="99"/>
    <w:semiHidden/>
    <w:unhideWhenUsed/>
    <w:rsid w:val="002F3C93"/>
    <w:rPr>
      <w:color w:val="605E5C"/>
      <w:shd w:val="clear" w:color="auto" w:fill="E1DFDD"/>
    </w:rPr>
  </w:style>
  <w:style w:type="character" w:customStyle="1" w:styleId="Heading1Char">
    <w:name w:val="Heading 1 Char"/>
    <w:basedOn w:val="DefaultParagraphFont"/>
    <w:link w:val="Heading1"/>
    <w:uiPriority w:val="9"/>
    <w:rsid w:val="002F3C93"/>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2F3C9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2F3C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F3C93"/>
    <w:rPr>
      <w:b/>
      <w:bCs/>
    </w:rPr>
  </w:style>
  <w:style w:type="character" w:customStyle="1" w:styleId="Heading2Char">
    <w:name w:val="Heading 2 Char"/>
    <w:basedOn w:val="DefaultParagraphFont"/>
    <w:link w:val="Heading2"/>
    <w:uiPriority w:val="9"/>
    <w:semiHidden/>
    <w:rsid w:val="005B644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64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0551871">
      <w:bodyDiv w:val="1"/>
      <w:marLeft w:val="0"/>
      <w:marRight w:val="0"/>
      <w:marTop w:val="0"/>
      <w:marBottom w:val="0"/>
      <w:divBdr>
        <w:top w:val="none" w:sz="0" w:space="0" w:color="auto"/>
        <w:left w:val="none" w:sz="0" w:space="0" w:color="auto"/>
        <w:bottom w:val="none" w:sz="0" w:space="0" w:color="auto"/>
        <w:right w:val="none" w:sz="0" w:space="0" w:color="auto"/>
      </w:divBdr>
      <w:divsChild>
        <w:div w:id="838427865">
          <w:marLeft w:val="0"/>
          <w:marRight w:val="0"/>
          <w:marTop w:val="0"/>
          <w:marBottom w:val="0"/>
          <w:divBdr>
            <w:top w:val="none" w:sz="0" w:space="0" w:color="auto"/>
            <w:left w:val="none" w:sz="0" w:space="0" w:color="auto"/>
            <w:bottom w:val="none" w:sz="0" w:space="0" w:color="auto"/>
            <w:right w:val="none" w:sz="0" w:space="0" w:color="auto"/>
          </w:divBdr>
        </w:div>
        <w:div w:id="149950742">
          <w:marLeft w:val="0"/>
          <w:marRight w:val="0"/>
          <w:marTop w:val="0"/>
          <w:marBottom w:val="0"/>
          <w:divBdr>
            <w:top w:val="none" w:sz="0" w:space="0" w:color="auto"/>
            <w:left w:val="none" w:sz="0" w:space="0" w:color="auto"/>
            <w:bottom w:val="none" w:sz="0" w:space="0" w:color="auto"/>
            <w:right w:val="none" w:sz="0" w:space="0" w:color="auto"/>
          </w:divBdr>
          <w:divsChild>
            <w:div w:id="19213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ftware_categories" TargetMode="External"/><Relationship Id="rId13" Type="http://schemas.openxmlformats.org/officeDocument/2006/relationships/hyperlink" Target="https://en.wikipedia.org/wiki/Application_software"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Go_(programming_language)" TargetMode="External"/><Relationship Id="rId12" Type="http://schemas.openxmlformats.org/officeDocument/2006/relationships/hyperlink" Target="https://en.wikipedia.org/wiki/Orchestration_(computing)"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hyperlink" Target="https://kubernetes.io/docs/concepts/overview/components/" TargetMode="External"/><Relationship Id="rId11" Type="http://schemas.openxmlformats.org/officeDocument/2006/relationships/hyperlink" Target="https://en.wikipedia.org/wiki/Operating-system-level_virtualization" TargetMode="External"/><Relationship Id="rId5" Type="http://schemas.openxmlformats.org/officeDocument/2006/relationships/image" Target="media/image1.png"/><Relationship Id="rId15" Type="http://schemas.openxmlformats.org/officeDocument/2006/relationships/image" Target="media/image2.png"/><Relationship Id="rId10" Type="http://schemas.openxmlformats.org/officeDocument/2006/relationships/hyperlink" Target="https://en.wikipedia.org/wiki/Open-source_softwar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Computer_cluster" TargetMode="External"/><Relationship Id="rId14" Type="http://schemas.openxmlformats.org/officeDocument/2006/relationships/hyperlink" Target="https://en.wikipedia.org/wiki/Cloud_Native_Computing_Foundati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1063</Words>
  <Characters>6062</Characters>
  <Application>Microsoft Office Word</Application>
  <DocSecurity>0</DocSecurity>
  <Lines>50</Lines>
  <Paragraphs>14</Paragraphs>
  <ScaleCrop>false</ScaleCrop>
  <Company/>
  <LinksUpToDate>false</LinksUpToDate>
  <CharactersWithSpaces>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Kumar Chouksey</dc:creator>
  <cp:keywords/>
  <dc:description/>
  <cp:lastModifiedBy>juhi3260@gmail.com</cp:lastModifiedBy>
  <cp:revision>18</cp:revision>
  <dcterms:created xsi:type="dcterms:W3CDTF">2021-06-14T18:00:00Z</dcterms:created>
  <dcterms:modified xsi:type="dcterms:W3CDTF">2022-06-05T05:57:00Z</dcterms:modified>
</cp:coreProperties>
</file>