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66C59" w14:textId="77777777" w:rsidR="00B62528" w:rsidRPr="00B62528" w:rsidRDefault="00B62528" w:rsidP="00B62528">
      <w:pPr>
        <w:rPr>
          <w:b/>
          <w:bCs/>
        </w:rPr>
      </w:pPr>
      <w:r w:rsidRPr="00B62528">
        <w:rPr>
          <w:rFonts w:ascii="Segoe UI Emoji" w:hAnsi="Segoe UI Emoji" w:cs="Segoe UI Emoji"/>
          <w:b/>
          <w:bCs/>
          <w:highlight w:val="yellow"/>
        </w:rPr>
        <w:t>🔹</w:t>
      </w:r>
      <w:r w:rsidRPr="00B62528">
        <w:rPr>
          <w:b/>
          <w:bCs/>
          <w:highlight w:val="yellow"/>
        </w:rPr>
        <w:t xml:space="preserve"> What is a Dataset in GCP (</w:t>
      </w:r>
      <w:proofErr w:type="spellStart"/>
      <w:r w:rsidRPr="00B62528">
        <w:rPr>
          <w:b/>
          <w:bCs/>
          <w:highlight w:val="yellow"/>
        </w:rPr>
        <w:t>BigQuery</w:t>
      </w:r>
      <w:proofErr w:type="spellEnd"/>
      <w:r w:rsidRPr="00B62528">
        <w:rPr>
          <w:b/>
          <w:bCs/>
          <w:highlight w:val="yellow"/>
        </w:rPr>
        <w:t>)?</w:t>
      </w:r>
    </w:p>
    <w:p w14:paraId="5F074FEC" w14:textId="77777777" w:rsidR="00B62528" w:rsidRPr="00B62528" w:rsidRDefault="00B62528" w:rsidP="00B62528">
      <w:r w:rsidRPr="00B62528">
        <w:t xml:space="preserve">A </w:t>
      </w:r>
      <w:r w:rsidRPr="00B62528">
        <w:rPr>
          <w:b/>
          <w:bCs/>
        </w:rPr>
        <w:t>Dataset</w:t>
      </w:r>
      <w:r w:rsidRPr="00B62528">
        <w:t xml:space="preserve"> in </w:t>
      </w:r>
      <w:proofErr w:type="spellStart"/>
      <w:r w:rsidRPr="00B62528">
        <w:rPr>
          <w:b/>
          <w:bCs/>
        </w:rPr>
        <w:t>BigQuery</w:t>
      </w:r>
      <w:proofErr w:type="spellEnd"/>
      <w:r w:rsidRPr="00B62528">
        <w:t xml:space="preserve"> is a top-level container that is used to organize and manage </w:t>
      </w:r>
      <w:r w:rsidRPr="00B62528">
        <w:rPr>
          <w:b/>
          <w:bCs/>
        </w:rPr>
        <w:t>tables</w:t>
      </w:r>
      <w:r w:rsidRPr="00B62528">
        <w:t xml:space="preserve">, </w:t>
      </w:r>
      <w:r w:rsidRPr="00B62528">
        <w:rPr>
          <w:b/>
          <w:bCs/>
        </w:rPr>
        <w:t>views</w:t>
      </w:r>
      <w:r w:rsidRPr="00B62528">
        <w:t xml:space="preserve">, </w:t>
      </w:r>
      <w:r w:rsidRPr="00B62528">
        <w:rPr>
          <w:b/>
          <w:bCs/>
        </w:rPr>
        <w:t>materialized views</w:t>
      </w:r>
      <w:r w:rsidRPr="00B62528">
        <w:t xml:space="preserve">, and </w:t>
      </w:r>
      <w:r w:rsidRPr="00B62528">
        <w:rPr>
          <w:b/>
          <w:bCs/>
        </w:rPr>
        <w:t>routines</w:t>
      </w:r>
      <w:r w:rsidRPr="00B62528">
        <w:t xml:space="preserve"> (like stored procedures and functions).</w:t>
      </w:r>
    </w:p>
    <w:p w14:paraId="3691F66A" w14:textId="75D4F512" w:rsidR="00B62528" w:rsidRPr="00B62528" w:rsidRDefault="00B62528" w:rsidP="00B62528"/>
    <w:p w14:paraId="18A706A5" w14:textId="77777777" w:rsidR="00B62528" w:rsidRPr="00B62528" w:rsidRDefault="00B62528" w:rsidP="00B62528">
      <w:pPr>
        <w:rPr>
          <w:b/>
          <w:bCs/>
        </w:rPr>
      </w:pPr>
      <w:r w:rsidRPr="00B62528">
        <w:rPr>
          <w:rFonts w:ascii="Segoe UI Emoji" w:hAnsi="Segoe UI Emoji" w:cs="Segoe UI Emoji"/>
          <w:b/>
          <w:bCs/>
          <w:highlight w:val="yellow"/>
        </w:rPr>
        <w:t>🔸</w:t>
      </w:r>
      <w:r w:rsidRPr="00B62528">
        <w:rPr>
          <w:b/>
          <w:bCs/>
          <w:highlight w:val="yellow"/>
        </w:rPr>
        <w:t xml:space="preserve"> Key Characteristics of a Dataset: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614"/>
        <w:gridCol w:w="7412"/>
      </w:tblGrid>
      <w:tr w:rsidR="00B62528" w:rsidRPr="00B62528" w14:paraId="5DFAE202" w14:textId="77777777" w:rsidTr="00B62528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B69C04" w14:textId="77777777" w:rsidR="00B62528" w:rsidRPr="00B62528" w:rsidRDefault="00B62528" w:rsidP="00B62528">
            <w:pPr>
              <w:rPr>
                <w:b/>
                <w:bCs/>
              </w:rPr>
            </w:pPr>
            <w:r w:rsidRPr="00B62528">
              <w:rPr>
                <w:b/>
                <w:bCs/>
              </w:rPr>
              <w:t>Feature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8C2883" w14:textId="77777777" w:rsidR="00B62528" w:rsidRPr="00B62528" w:rsidRDefault="00B62528" w:rsidP="00B62528">
            <w:pPr>
              <w:rPr>
                <w:b/>
                <w:bCs/>
              </w:rPr>
            </w:pPr>
            <w:r w:rsidRPr="00B62528">
              <w:rPr>
                <w:b/>
                <w:bCs/>
              </w:rPr>
              <w:t>Description</w:t>
            </w:r>
          </w:p>
        </w:tc>
      </w:tr>
      <w:tr w:rsidR="00B62528" w:rsidRPr="00B62528" w14:paraId="03788265" w14:textId="77777777" w:rsidTr="00B6252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BD5E4F" w14:textId="77777777" w:rsidR="00B62528" w:rsidRPr="00B62528" w:rsidRDefault="00B62528" w:rsidP="00B62528">
            <w:r w:rsidRPr="00B62528">
              <w:rPr>
                <w:b/>
                <w:bCs/>
              </w:rPr>
              <w:t>Namespace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D7F902" w14:textId="77777777" w:rsidR="00B62528" w:rsidRPr="00B62528" w:rsidRDefault="00B62528" w:rsidP="00B62528">
            <w:r w:rsidRPr="00B62528">
              <w:t>Datasets act like namespaces to group related tables together.</w:t>
            </w:r>
          </w:p>
        </w:tc>
      </w:tr>
      <w:tr w:rsidR="00B62528" w:rsidRPr="00B62528" w14:paraId="516B494D" w14:textId="77777777" w:rsidTr="00B6252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2F06CD" w14:textId="77777777" w:rsidR="00B62528" w:rsidRPr="00B62528" w:rsidRDefault="00B62528" w:rsidP="00B62528">
            <w:r w:rsidRPr="00B62528">
              <w:rPr>
                <w:b/>
                <w:bCs/>
              </w:rPr>
              <w:t>Access Control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24C375" w14:textId="77777777" w:rsidR="00B62528" w:rsidRPr="00B62528" w:rsidRDefault="00B62528" w:rsidP="00B62528">
            <w:r w:rsidRPr="00B62528">
              <w:t>You can apply IAM roles to datasets to control who can access what.</w:t>
            </w:r>
          </w:p>
        </w:tc>
      </w:tr>
      <w:tr w:rsidR="00B62528" w:rsidRPr="00B62528" w14:paraId="5418D582" w14:textId="77777777" w:rsidTr="00B6252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E7FB19" w14:textId="77777777" w:rsidR="00B62528" w:rsidRPr="00B62528" w:rsidRDefault="00B62528" w:rsidP="00B62528">
            <w:r w:rsidRPr="00B62528">
              <w:rPr>
                <w:b/>
                <w:bCs/>
              </w:rPr>
              <w:t>Location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98A5AE" w14:textId="77777777" w:rsidR="00B62528" w:rsidRPr="00B62528" w:rsidRDefault="00B62528" w:rsidP="00B62528">
            <w:r w:rsidRPr="00B62528">
              <w:t>Each dataset has a geographic location (e.g., us, europe-west1) which determines where data is stored.</w:t>
            </w:r>
          </w:p>
        </w:tc>
      </w:tr>
      <w:tr w:rsidR="00B62528" w:rsidRPr="00B62528" w14:paraId="10DF02BE" w14:textId="77777777" w:rsidTr="00B6252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C3B923" w14:textId="77777777" w:rsidR="00B62528" w:rsidRPr="00B62528" w:rsidRDefault="00B62528" w:rsidP="00B62528">
            <w:r w:rsidRPr="00B62528">
              <w:rPr>
                <w:b/>
                <w:bCs/>
              </w:rPr>
              <w:t>Billing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A2568D" w14:textId="77777777" w:rsidR="00B62528" w:rsidRPr="00B62528" w:rsidRDefault="00B62528" w:rsidP="00B62528">
            <w:r w:rsidRPr="00B62528">
              <w:t xml:space="preserve">Usage and storage within a dataset contribute to your </w:t>
            </w:r>
            <w:proofErr w:type="spellStart"/>
            <w:r w:rsidRPr="00B62528">
              <w:t>BigQuery</w:t>
            </w:r>
            <w:proofErr w:type="spellEnd"/>
            <w:r w:rsidRPr="00B62528">
              <w:t xml:space="preserve"> billing.</w:t>
            </w:r>
          </w:p>
        </w:tc>
      </w:tr>
      <w:tr w:rsidR="00B62528" w:rsidRPr="00B62528" w14:paraId="002EB5E9" w14:textId="77777777" w:rsidTr="00B6252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78EA3F" w14:textId="77777777" w:rsidR="00B62528" w:rsidRPr="00B62528" w:rsidRDefault="00B62528" w:rsidP="00B62528">
            <w:r w:rsidRPr="00B62528">
              <w:rPr>
                <w:b/>
                <w:bCs/>
              </w:rPr>
              <w:t>Encryption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BF47B4" w14:textId="77777777" w:rsidR="00B62528" w:rsidRPr="00B62528" w:rsidRDefault="00B62528" w:rsidP="00B62528">
            <w:r w:rsidRPr="00B62528">
              <w:t>Datasets can use default or customer-managed encryption keys (CMEK).</w:t>
            </w:r>
          </w:p>
        </w:tc>
      </w:tr>
    </w:tbl>
    <w:p w14:paraId="3932ED85" w14:textId="77777777" w:rsidR="00B62528" w:rsidRPr="00B62528" w:rsidRDefault="00B62528" w:rsidP="00B62528">
      <w:pPr>
        <w:rPr>
          <w:b/>
          <w:bCs/>
        </w:rPr>
      </w:pPr>
      <w:r w:rsidRPr="00B62528">
        <w:rPr>
          <w:rFonts w:ascii="Segoe UI Emoji" w:hAnsi="Segoe UI Emoji" w:cs="Segoe UI Emoji"/>
          <w:b/>
          <w:bCs/>
          <w:highlight w:val="yellow"/>
        </w:rPr>
        <w:t>🔹</w:t>
      </w:r>
      <w:r w:rsidRPr="00B62528">
        <w:rPr>
          <w:b/>
          <w:bCs/>
          <w:highlight w:val="yellow"/>
        </w:rPr>
        <w:t xml:space="preserve"> Dataset Hierarchy in GCP</w:t>
      </w:r>
    </w:p>
    <w:p w14:paraId="71CEE31A" w14:textId="77777777" w:rsidR="00B62528" w:rsidRPr="00B62528" w:rsidRDefault="00B62528" w:rsidP="00B62528">
      <w:r w:rsidRPr="00B62528">
        <w:t>GCP Project</w:t>
      </w:r>
    </w:p>
    <w:p w14:paraId="28EB49D8" w14:textId="77777777" w:rsidR="00B62528" w:rsidRPr="00B62528" w:rsidRDefault="00B62528" w:rsidP="00B62528">
      <w:r w:rsidRPr="00B62528">
        <w:t xml:space="preserve">└── </w:t>
      </w:r>
      <w:proofErr w:type="spellStart"/>
      <w:r w:rsidRPr="00B62528">
        <w:t>BigQuery</w:t>
      </w:r>
      <w:proofErr w:type="spellEnd"/>
    </w:p>
    <w:p w14:paraId="657C9E6F" w14:textId="77777777" w:rsidR="00B62528" w:rsidRPr="00B62528" w:rsidRDefault="00B62528" w:rsidP="00B62528">
      <w:r w:rsidRPr="00B62528">
        <w:t xml:space="preserve">    └── Dataset (e.g., </w:t>
      </w:r>
      <w:proofErr w:type="spellStart"/>
      <w:r w:rsidRPr="00B62528">
        <w:t>sales_data</w:t>
      </w:r>
      <w:proofErr w:type="spellEnd"/>
      <w:r w:rsidRPr="00B62528">
        <w:t>)</w:t>
      </w:r>
    </w:p>
    <w:p w14:paraId="78D706A6" w14:textId="77777777" w:rsidR="00B62528" w:rsidRPr="00B62528" w:rsidRDefault="00B62528" w:rsidP="00B62528">
      <w:r w:rsidRPr="00B62528">
        <w:t xml:space="preserve">        </w:t>
      </w:r>
      <w:r w:rsidRPr="00B62528">
        <w:rPr>
          <w:rFonts w:ascii="Microsoft JhengHei" w:eastAsia="Microsoft JhengHei" w:hAnsi="Microsoft JhengHei" w:cs="Microsoft JhengHei" w:hint="eastAsia"/>
        </w:rPr>
        <w:t>├</w:t>
      </w:r>
      <w:r w:rsidRPr="00B62528">
        <w:rPr>
          <w:rFonts w:ascii="Aptos" w:hAnsi="Aptos" w:cs="Aptos"/>
        </w:rPr>
        <w:t>──</w:t>
      </w:r>
      <w:r w:rsidRPr="00B62528">
        <w:t xml:space="preserve"> Table (e.g., transactions)</w:t>
      </w:r>
    </w:p>
    <w:p w14:paraId="6C2717F2" w14:textId="77777777" w:rsidR="00B62528" w:rsidRPr="00B62528" w:rsidRDefault="00B62528" w:rsidP="00B62528">
      <w:r w:rsidRPr="00B62528">
        <w:t xml:space="preserve">        </w:t>
      </w:r>
      <w:r w:rsidRPr="00B62528">
        <w:rPr>
          <w:rFonts w:ascii="Microsoft JhengHei" w:eastAsia="Microsoft JhengHei" w:hAnsi="Microsoft JhengHei" w:cs="Microsoft JhengHei" w:hint="eastAsia"/>
        </w:rPr>
        <w:t>├</w:t>
      </w:r>
      <w:r w:rsidRPr="00B62528">
        <w:rPr>
          <w:rFonts w:ascii="Aptos" w:hAnsi="Aptos" w:cs="Aptos"/>
        </w:rPr>
        <w:t>──</w:t>
      </w:r>
      <w:r w:rsidRPr="00B62528">
        <w:t xml:space="preserve"> View (e.g., </w:t>
      </w:r>
      <w:proofErr w:type="spellStart"/>
      <w:r w:rsidRPr="00B62528">
        <w:t>recent_sales_view</w:t>
      </w:r>
      <w:proofErr w:type="spellEnd"/>
      <w:r w:rsidRPr="00B62528">
        <w:t>)</w:t>
      </w:r>
    </w:p>
    <w:p w14:paraId="32CE92AE" w14:textId="77777777" w:rsidR="00B62528" w:rsidRPr="00B62528" w:rsidRDefault="00B62528" w:rsidP="00B62528">
      <w:r w:rsidRPr="00B62528">
        <w:t xml:space="preserve">        └── Routine (e.g., </w:t>
      </w:r>
      <w:proofErr w:type="spellStart"/>
      <w:r w:rsidRPr="00B62528">
        <w:t>calculate_</w:t>
      </w:r>
      <w:proofErr w:type="gramStart"/>
      <w:r w:rsidRPr="00B62528">
        <w:t>discount</w:t>
      </w:r>
      <w:proofErr w:type="spellEnd"/>
      <w:r w:rsidRPr="00B62528">
        <w:t>(</w:t>
      </w:r>
      <w:proofErr w:type="gramEnd"/>
      <w:r w:rsidRPr="00B62528">
        <w:t>))</w:t>
      </w:r>
    </w:p>
    <w:p w14:paraId="1144D774" w14:textId="77777777" w:rsidR="00B62528" w:rsidRPr="00B62528" w:rsidRDefault="00B62528" w:rsidP="00B62528">
      <w:pPr>
        <w:rPr>
          <w:b/>
          <w:bCs/>
        </w:rPr>
      </w:pPr>
      <w:r w:rsidRPr="00B62528">
        <w:rPr>
          <w:rFonts w:ascii="Segoe UI Emoji" w:hAnsi="Segoe UI Emoji" w:cs="Segoe UI Emoji"/>
          <w:b/>
          <w:bCs/>
          <w:highlight w:val="yellow"/>
        </w:rPr>
        <w:t>🔸</w:t>
      </w:r>
      <w:r w:rsidRPr="00B62528">
        <w:rPr>
          <w:b/>
          <w:bCs/>
          <w:highlight w:val="yellow"/>
        </w:rPr>
        <w:t xml:space="preserve"> Creating a Dataset</w:t>
      </w:r>
    </w:p>
    <w:p w14:paraId="190A2F6C" w14:textId="77777777" w:rsidR="00B62528" w:rsidRPr="00B62528" w:rsidRDefault="00B62528" w:rsidP="00B62528">
      <w:r w:rsidRPr="00B62528">
        <w:t>You can create a dataset via:</w:t>
      </w:r>
    </w:p>
    <w:p w14:paraId="36C9F124" w14:textId="77777777" w:rsidR="00B62528" w:rsidRPr="00B62528" w:rsidRDefault="00B62528" w:rsidP="00B62528">
      <w:pPr>
        <w:rPr>
          <w:b/>
          <w:bCs/>
        </w:rPr>
      </w:pPr>
      <w:r w:rsidRPr="00B62528">
        <w:rPr>
          <w:rFonts w:ascii="Segoe UI Emoji" w:hAnsi="Segoe UI Emoji" w:cs="Segoe UI Emoji"/>
          <w:b/>
          <w:bCs/>
        </w:rPr>
        <w:t>✅</w:t>
      </w:r>
      <w:r w:rsidRPr="00B62528">
        <w:rPr>
          <w:b/>
          <w:bCs/>
        </w:rPr>
        <w:t xml:space="preserve"> GCP Console (UI)</w:t>
      </w:r>
    </w:p>
    <w:p w14:paraId="7C34C0AD" w14:textId="77777777" w:rsidR="00B62528" w:rsidRPr="00B62528" w:rsidRDefault="00B62528" w:rsidP="00B62528">
      <w:pPr>
        <w:numPr>
          <w:ilvl w:val="0"/>
          <w:numId w:val="1"/>
        </w:numPr>
      </w:pPr>
      <w:r w:rsidRPr="00B62528">
        <w:t xml:space="preserve">Go to </w:t>
      </w:r>
      <w:proofErr w:type="spellStart"/>
      <w:r w:rsidRPr="00B62528">
        <w:t>BigQuery</w:t>
      </w:r>
      <w:proofErr w:type="spellEnd"/>
      <w:r w:rsidRPr="00B62528">
        <w:t>.</w:t>
      </w:r>
    </w:p>
    <w:p w14:paraId="0ED09B72" w14:textId="77777777" w:rsidR="00B62528" w:rsidRPr="00B62528" w:rsidRDefault="00B62528" w:rsidP="00B62528">
      <w:pPr>
        <w:numPr>
          <w:ilvl w:val="0"/>
          <w:numId w:val="1"/>
        </w:numPr>
      </w:pPr>
      <w:r w:rsidRPr="00B62528">
        <w:t>Click on your project name.</w:t>
      </w:r>
    </w:p>
    <w:p w14:paraId="73E81BC9" w14:textId="77777777" w:rsidR="00B62528" w:rsidRPr="00B62528" w:rsidRDefault="00B62528" w:rsidP="00B62528">
      <w:pPr>
        <w:numPr>
          <w:ilvl w:val="0"/>
          <w:numId w:val="1"/>
        </w:numPr>
      </w:pPr>
      <w:r w:rsidRPr="00B62528">
        <w:t>Click “Create Dataset”.</w:t>
      </w:r>
    </w:p>
    <w:p w14:paraId="2A7ED0C7" w14:textId="77777777" w:rsidR="00B62528" w:rsidRPr="00B62528" w:rsidRDefault="00B62528" w:rsidP="00B62528">
      <w:pPr>
        <w:numPr>
          <w:ilvl w:val="0"/>
          <w:numId w:val="1"/>
        </w:numPr>
      </w:pPr>
      <w:r w:rsidRPr="00B62528">
        <w:t>Set Dataset ID, Data Location, and other options.</w:t>
      </w:r>
    </w:p>
    <w:p w14:paraId="5E1C255A" w14:textId="77777777" w:rsidR="00B62528" w:rsidRPr="00B62528" w:rsidRDefault="00B62528" w:rsidP="00B62528">
      <w:pPr>
        <w:rPr>
          <w:b/>
          <w:bCs/>
        </w:rPr>
      </w:pPr>
      <w:r w:rsidRPr="00B62528">
        <w:rPr>
          <w:rFonts w:ascii="Segoe UI Emoji" w:hAnsi="Segoe UI Emoji" w:cs="Segoe UI Emoji"/>
          <w:b/>
          <w:bCs/>
        </w:rPr>
        <w:t>✅</w:t>
      </w:r>
      <w:r w:rsidRPr="00B62528">
        <w:rPr>
          <w:b/>
          <w:bCs/>
        </w:rPr>
        <w:t xml:space="preserve"> </w:t>
      </w:r>
      <w:proofErr w:type="spellStart"/>
      <w:r w:rsidRPr="00B62528">
        <w:rPr>
          <w:b/>
          <w:bCs/>
        </w:rPr>
        <w:t>bq</w:t>
      </w:r>
      <w:proofErr w:type="spellEnd"/>
      <w:r w:rsidRPr="00B62528">
        <w:rPr>
          <w:b/>
          <w:bCs/>
        </w:rPr>
        <w:t xml:space="preserve"> CLI</w:t>
      </w:r>
    </w:p>
    <w:p w14:paraId="78D1DD56" w14:textId="77777777" w:rsidR="00B62528" w:rsidRPr="00B62528" w:rsidRDefault="00B62528" w:rsidP="00B62528">
      <w:proofErr w:type="spellStart"/>
      <w:r w:rsidRPr="00B62528">
        <w:t>bq</w:t>
      </w:r>
      <w:proofErr w:type="spellEnd"/>
      <w:r w:rsidRPr="00B62528">
        <w:t xml:space="preserve"> </w:t>
      </w:r>
      <w:proofErr w:type="spellStart"/>
      <w:r w:rsidRPr="00B62528">
        <w:t>mk</w:t>
      </w:r>
      <w:proofErr w:type="spellEnd"/>
      <w:r w:rsidRPr="00B62528">
        <w:t xml:space="preserve"> --dataset --location=US </w:t>
      </w:r>
      <w:proofErr w:type="spellStart"/>
      <w:r w:rsidRPr="00B62528">
        <w:t>project_</w:t>
      </w:r>
      <w:proofErr w:type="gramStart"/>
      <w:r w:rsidRPr="00B62528">
        <w:t>id:dataset</w:t>
      </w:r>
      <w:proofErr w:type="gramEnd"/>
      <w:r w:rsidRPr="00B62528">
        <w:t>_name</w:t>
      </w:r>
      <w:proofErr w:type="spellEnd"/>
    </w:p>
    <w:p w14:paraId="26251ECF" w14:textId="77777777" w:rsidR="00B62528" w:rsidRPr="00B62528" w:rsidRDefault="00B62528" w:rsidP="00B62528">
      <w:pPr>
        <w:rPr>
          <w:b/>
          <w:bCs/>
        </w:rPr>
      </w:pPr>
      <w:r w:rsidRPr="00B62528">
        <w:rPr>
          <w:rFonts w:ascii="Segoe UI Emoji" w:hAnsi="Segoe UI Emoji" w:cs="Segoe UI Emoji"/>
          <w:b/>
          <w:bCs/>
        </w:rPr>
        <w:t>✅</w:t>
      </w:r>
      <w:r w:rsidRPr="00B62528">
        <w:rPr>
          <w:b/>
          <w:bCs/>
        </w:rPr>
        <w:t xml:space="preserve"> Terraform</w:t>
      </w:r>
    </w:p>
    <w:p w14:paraId="791BBAB2" w14:textId="77777777" w:rsidR="00B62528" w:rsidRPr="00B62528" w:rsidRDefault="00B62528" w:rsidP="00B62528">
      <w:r w:rsidRPr="00B62528">
        <w:t>resource "</w:t>
      </w:r>
      <w:proofErr w:type="spellStart"/>
      <w:r w:rsidRPr="00B62528">
        <w:t>google_bigquery_dataset</w:t>
      </w:r>
      <w:proofErr w:type="spellEnd"/>
      <w:r w:rsidRPr="00B62528">
        <w:t>" "example" {</w:t>
      </w:r>
    </w:p>
    <w:p w14:paraId="37D63427" w14:textId="77777777" w:rsidR="00B62528" w:rsidRPr="00B62528" w:rsidRDefault="00B62528" w:rsidP="00B62528">
      <w:r w:rsidRPr="00B62528">
        <w:t xml:space="preserve">  </w:t>
      </w:r>
      <w:proofErr w:type="spellStart"/>
      <w:r w:rsidRPr="00B62528">
        <w:t>dataset_id</w:t>
      </w:r>
      <w:proofErr w:type="spellEnd"/>
      <w:r w:rsidRPr="00B62528">
        <w:t xml:space="preserve">                  = "</w:t>
      </w:r>
      <w:proofErr w:type="spellStart"/>
      <w:r w:rsidRPr="00B62528">
        <w:t>sales_data</w:t>
      </w:r>
      <w:proofErr w:type="spellEnd"/>
      <w:r w:rsidRPr="00B62528">
        <w:t>"</w:t>
      </w:r>
    </w:p>
    <w:p w14:paraId="2F9B8ED1" w14:textId="77777777" w:rsidR="00B62528" w:rsidRPr="00B62528" w:rsidRDefault="00B62528" w:rsidP="00B62528">
      <w:r w:rsidRPr="00B62528">
        <w:t xml:space="preserve">  location                    = "US"</w:t>
      </w:r>
    </w:p>
    <w:p w14:paraId="7DC2A8CF" w14:textId="77777777" w:rsidR="00B62528" w:rsidRPr="00B62528" w:rsidRDefault="00B62528" w:rsidP="00B62528">
      <w:r w:rsidRPr="00B62528">
        <w:t xml:space="preserve">  </w:t>
      </w:r>
      <w:proofErr w:type="spellStart"/>
      <w:r w:rsidRPr="00B62528">
        <w:t>friendly_name</w:t>
      </w:r>
      <w:proofErr w:type="spellEnd"/>
      <w:r w:rsidRPr="00B62528">
        <w:t xml:space="preserve">               = "Sales Data"</w:t>
      </w:r>
    </w:p>
    <w:p w14:paraId="2FD318F1" w14:textId="77777777" w:rsidR="00B62528" w:rsidRPr="00B62528" w:rsidRDefault="00B62528" w:rsidP="00B62528">
      <w:r w:rsidRPr="00B62528">
        <w:t xml:space="preserve">  description                 = "Dataset for storing sales data"</w:t>
      </w:r>
    </w:p>
    <w:p w14:paraId="5070A63F" w14:textId="77777777" w:rsidR="00B62528" w:rsidRPr="00B62528" w:rsidRDefault="00B62528" w:rsidP="00B62528">
      <w:r w:rsidRPr="00B62528">
        <w:t xml:space="preserve">  </w:t>
      </w:r>
      <w:proofErr w:type="spellStart"/>
      <w:r w:rsidRPr="00B62528">
        <w:t>default_table_expiration_ms</w:t>
      </w:r>
      <w:proofErr w:type="spellEnd"/>
      <w:r w:rsidRPr="00B62528">
        <w:t xml:space="preserve"> = </w:t>
      </w:r>
      <w:proofErr w:type="gramStart"/>
      <w:r w:rsidRPr="00B62528">
        <w:t>3600000  #</w:t>
      </w:r>
      <w:proofErr w:type="gramEnd"/>
      <w:r w:rsidRPr="00B62528">
        <w:t xml:space="preserve"> 1 hour</w:t>
      </w:r>
    </w:p>
    <w:p w14:paraId="0CA6B0C8" w14:textId="77777777" w:rsidR="00B62528" w:rsidRPr="00B62528" w:rsidRDefault="00B62528" w:rsidP="00B62528">
      <w:r w:rsidRPr="00B62528">
        <w:t>}</w:t>
      </w:r>
    </w:p>
    <w:p w14:paraId="1E748FD1" w14:textId="77777777" w:rsidR="00B62528" w:rsidRPr="00B62528" w:rsidRDefault="00B62528" w:rsidP="00B62528">
      <w:pPr>
        <w:rPr>
          <w:b/>
          <w:bCs/>
        </w:rPr>
      </w:pPr>
      <w:r w:rsidRPr="00B62528">
        <w:rPr>
          <w:rFonts w:ascii="Segoe UI Emoji" w:hAnsi="Segoe UI Emoji" w:cs="Segoe UI Emoji"/>
          <w:b/>
          <w:bCs/>
          <w:highlight w:val="yellow"/>
        </w:rPr>
        <w:t>🔹</w:t>
      </w:r>
      <w:r w:rsidRPr="00B62528">
        <w:rPr>
          <w:b/>
          <w:bCs/>
          <w:highlight w:val="yellow"/>
        </w:rPr>
        <w:t xml:space="preserve"> Common Use Cases</w:t>
      </w:r>
    </w:p>
    <w:p w14:paraId="78BE1878" w14:textId="77777777" w:rsidR="00B62528" w:rsidRPr="00B62528" w:rsidRDefault="00B62528" w:rsidP="00B62528">
      <w:pPr>
        <w:numPr>
          <w:ilvl w:val="0"/>
          <w:numId w:val="2"/>
        </w:numPr>
      </w:pPr>
      <w:r w:rsidRPr="00B62528">
        <w:t>Data warehousing</w:t>
      </w:r>
    </w:p>
    <w:p w14:paraId="2FBDA1BD" w14:textId="77777777" w:rsidR="00B62528" w:rsidRPr="00B62528" w:rsidRDefault="00B62528" w:rsidP="00B62528">
      <w:pPr>
        <w:numPr>
          <w:ilvl w:val="0"/>
          <w:numId w:val="2"/>
        </w:numPr>
      </w:pPr>
      <w:r w:rsidRPr="00B62528">
        <w:t>Storing machine learning training data</w:t>
      </w:r>
    </w:p>
    <w:p w14:paraId="18F2AA1A" w14:textId="77777777" w:rsidR="00B62528" w:rsidRPr="00B62528" w:rsidRDefault="00B62528" w:rsidP="00B62528">
      <w:pPr>
        <w:numPr>
          <w:ilvl w:val="0"/>
          <w:numId w:val="2"/>
        </w:numPr>
      </w:pPr>
      <w:r w:rsidRPr="00B62528">
        <w:t>Organizing analytical reporting data</w:t>
      </w:r>
    </w:p>
    <w:p w14:paraId="30746423" w14:textId="77777777" w:rsidR="00B62528" w:rsidRPr="00B62528" w:rsidRDefault="00B62528" w:rsidP="00B62528">
      <w:pPr>
        <w:numPr>
          <w:ilvl w:val="0"/>
          <w:numId w:val="2"/>
        </w:numPr>
      </w:pPr>
      <w:r w:rsidRPr="00B62528">
        <w:t>Centralizing logs, audit, or event streams</w:t>
      </w:r>
    </w:p>
    <w:p w14:paraId="36390CB9" w14:textId="77777777" w:rsidR="00B62528" w:rsidRPr="00B62528" w:rsidRDefault="00B62528" w:rsidP="00B62528">
      <w:pPr>
        <w:rPr>
          <w:b/>
          <w:bCs/>
        </w:rPr>
      </w:pPr>
      <w:r w:rsidRPr="00B62528">
        <w:rPr>
          <w:rFonts w:ascii="Segoe UI Emoji" w:hAnsi="Segoe UI Emoji" w:cs="Segoe UI Emoji"/>
          <w:b/>
          <w:bCs/>
          <w:highlight w:val="yellow"/>
        </w:rPr>
        <w:t>🔸</w:t>
      </w:r>
      <w:r w:rsidRPr="00B62528">
        <w:rPr>
          <w:b/>
          <w:bCs/>
          <w:highlight w:val="yellow"/>
        </w:rPr>
        <w:t xml:space="preserve"> Best Practices</w:t>
      </w:r>
    </w:p>
    <w:p w14:paraId="45A9EB26" w14:textId="77777777" w:rsidR="00B62528" w:rsidRPr="00B62528" w:rsidRDefault="00B62528" w:rsidP="00B62528">
      <w:pPr>
        <w:numPr>
          <w:ilvl w:val="0"/>
          <w:numId w:val="3"/>
        </w:numPr>
      </w:pPr>
      <w:r w:rsidRPr="00B62528">
        <w:t xml:space="preserve">Use meaningful dataset names (e.g., </w:t>
      </w:r>
      <w:proofErr w:type="spellStart"/>
      <w:r w:rsidRPr="00B62528">
        <w:t>user_metrics</w:t>
      </w:r>
      <w:proofErr w:type="spellEnd"/>
      <w:r w:rsidRPr="00B62528">
        <w:t>, finance_2024)</w:t>
      </w:r>
    </w:p>
    <w:p w14:paraId="22AEF7C2" w14:textId="77777777" w:rsidR="00B62528" w:rsidRPr="00B62528" w:rsidRDefault="00B62528" w:rsidP="00B62528">
      <w:pPr>
        <w:numPr>
          <w:ilvl w:val="0"/>
          <w:numId w:val="3"/>
        </w:numPr>
      </w:pPr>
      <w:r w:rsidRPr="00B62528">
        <w:t>Apply fine-grained IAM roles at the dataset level</w:t>
      </w:r>
    </w:p>
    <w:p w14:paraId="2D6396FC" w14:textId="77777777" w:rsidR="00B62528" w:rsidRPr="00B62528" w:rsidRDefault="00B62528" w:rsidP="00B62528">
      <w:pPr>
        <w:numPr>
          <w:ilvl w:val="0"/>
          <w:numId w:val="3"/>
        </w:numPr>
      </w:pPr>
      <w:r w:rsidRPr="00B62528">
        <w:t>Set dataset expiration policies to manage cost</w:t>
      </w:r>
    </w:p>
    <w:p w14:paraId="60A3FC4A" w14:textId="77777777" w:rsidR="00B62528" w:rsidRPr="00B62528" w:rsidRDefault="00B62528" w:rsidP="00B62528">
      <w:pPr>
        <w:numPr>
          <w:ilvl w:val="0"/>
          <w:numId w:val="3"/>
        </w:numPr>
      </w:pPr>
      <w:r w:rsidRPr="00B62528">
        <w:t>Always select the correct location for compliance &amp; performance</w:t>
      </w:r>
    </w:p>
    <w:p w14:paraId="14260B01" w14:textId="77777777" w:rsidR="001F52ED" w:rsidRDefault="001F52ED"/>
    <w:sectPr w:rsidR="001F5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57A94"/>
    <w:multiLevelType w:val="multilevel"/>
    <w:tmpl w:val="8B026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21B1D"/>
    <w:multiLevelType w:val="multilevel"/>
    <w:tmpl w:val="9DF0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1905D8"/>
    <w:multiLevelType w:val="multilevel"/>
    <w:tmpl w:val="BBFE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6373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7476573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0667824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61"/>
    <w:rsid w:val="001741E1"/>
    <w:rsid w:val="001F52ED"/>
    <w:rsid w:val="00807361"/>
    <w:rsid w:val="008B1E6A"/>
    <w:rsid w:val="00A402D4"/>
    <w:rsid w:val="00B62528"/>
    <w:rsid w:val="00E5771F"/>
    <w:rsid w:val="00F263A4"/>
    <w:rsid w:val="00FD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1C1512-5D8F-46BF-A169-150BDB36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3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3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3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3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3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3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3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3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3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78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1597</Characters>
  <Application>Microsoft Office Word</Application>
  <DocSecurity>0</DocSecurity>
  <Lines>13</Lines>
  <Paragraphs>3</Paragraphs>
  <ScaleCrop>false</ScaleCrop>
  <Company>Jaguar Land Rover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Chouksey</dc:creator>
  <cp:keywords/>
  <dc:description/>
  <cp:lastModifiedBy>Umesh Chouksey</cp:lastModifiedBy>
  <cp:revision>6</cp:revision>
  <dcterms:created xsi:type="dcterms:W3CDTF">2025-06-30T08:15:00Z</dcterms:created>
  <dcterms:modified xsi:type="dcterms:W3CDTF">2025-06-30T08:16:00Z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89eaf13-f528-470e-bf6b-38b666617431_Enabled">
    <vt:lpwstr>true</vt:lpwstr>
  </property>
  <property fmtid="{D5CDD505-2E9C-101B-9397-08002B2CF9AE}" pid="3" name="MSIP_Label_289eaf13-f528-470e-bf6b-38b666617431_SetDate">
    <vt:lpwstr>2025-06-30T08:15:28Z</vt:lpwstr>
  </property>
  <property fmtid="{D5CDD505-2E9C-101B-9397-08002B2CF9AE}" pid="4" name="MSIP_Label_289eaf13-f528-470e-bf6b-38b666617431_Method">
    <vt:lpwstr>Standard</vt:lpwstr>
  </property>
  <property fmtid="{D5CDD505-2E9C-101B-9397-08002B2CF9AE}" pid="5" name="MSIP_Label_289eaf13-f528-470e-bf6b-38b666617431_Name">
    <vt:lpwstr>Proprietary</vt:lpwstr>
  </property>
  <property fmtid="{D5CDD505-2E9C-101B-9397-08002B2CF9AE}" pid="6" name="MSIP_Label_289eaf13-f528-470e-bf6b-38b666617431_SiteId">
    <vt:lpwstr>4c087f80-1e07-4f72-9e41-d7d9748d0f4c</vt:lpwstr>
  </property>
  <property fmtid="{D5CDD505-2E9C-101B-9397-08002B2CF9AE}" pid="7" name="MSIP_Label_289eaf13-f528-470e-bf6b-38b666617431_ActionId">
    <vt:lpwstr>2f65e6b0-d69f-457c-81ef-593b8f004828</vt:lpwstr>
  </property>
  <property fmtid="{D5CDD505-2E9C-101B-9397-08002B2CF9AE}" pid="8" name="MSIP_Label_289eaf13-f528-470e-bf6b-38b666617431_ContentBits">
    <vt:lpwstr>0</vt:lpwstr>
  </property>
  <property fmtid="{D5CDD505-2E9C-101B-9397-08002B2CF9AE}" pid="9" name="MSIP_Label_289eaf13-f528-470e-bf6b-38b666617431_Tag">
    <vt:lpwstr>10, 3, 0, 1</vt:lpwstr>
  </property>
</Properties>
</file>