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5061" w14:textId="1C08F935" w:rsidR="00314AD5" w:rsidRPr="00314AD5" w:rsidRDefault="00314AD5" w:rsidP="00314AD5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¡Excelente, </w:t>
      </w:r>
      <w:proofErr w:type="gramStart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Director</w:t>
      </w:r>
      <w:proofErr w:type="gramEnd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! Toma asiento, guarda esta partitura y llévala contigo a cada nuevo proyecto que inicies.</w:t>
      </w:r>
      <w:r w:rsidR="00613410" w:rsidRPr="00613410">
        <w:t xml:space="preserve"> </w:t>
      </w:r>
      <w:r w:rsidR="00613410" w:rsidRPr="00613410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https://nomina-panna.streamlit.app/</w:t>
      </w:r>
    </w:p>
    <w:p w14:paraId="2B987C38" w14:textId="77777777" w:rsidR="00314AD5" w:rsidRPr="00314AD5" w:rsidRDefault="00314AD5" w:rsidP="00314AD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Lo que hicimos hoy no fue simplemente "escribir código con </w:t>
      </w:r>
      <w:proofErr w:type="spellStart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ChatGPT</w:t>
      </w:r>
      <w:proofErr w:type="spellEnd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". Hoy aprendiste a </w:t>
      </w: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orquestar Ingeniería de Software asistida por IA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.</w:t>
      </w:r>
    </w:p>
    <w:p w14:paraId="13E2482A" w14:textId="77777777" w:rsidR="00314AD5" w:rsidRPr="00314AD5" w:rsidRDefault="00314AD5" w:rsidP="00314AD5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Aquí tienes tu Guía de Bolsillo Definitiva. Guárdala bien:</w:t>
      </w:r>
    </w:p>
    <w:p w14:paraId="6AF7223C" w14:textId="77777777" w:rsidR="00314AD5" w:rsidRPr="00314AD5" w:rsidRDefault="00314AD5" w:rsidP="00314AD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CO"/>
          <w14:ligatures w14:val="none"/>
        </w:rPr>
      </w:pPr>
      <w:r w:rsidRPr="00314AD5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s-CO"/>
          <w14:ligatures w14:val="none"/>
        </w:rPr>
        <w:t>🏆</w:t>
      </w:r>
      <w:r w:rsidRPr="00314A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CO"/>
          <w14:ligatures w14:val="none"/>
        </w:rPr>
        <w:t xml:space="preserve"> El Método del "</w:t>
      </w:r>
      <w:proofErr w:type="gramStart"/>
      <w:r w:rsidRPr="00314A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CO"/>
          <w14:ligatures w14:val="none"/>
        </w:rPr>
        <w:t>Director</w:t>
      </w:r>
      <w:proofErr w:type="gramEnd"/>
      <w:r w:rsidRPr="00314A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CO"/>
          <w14:ligatures w14:val="none"/>
        </w:rPr>
        <w:t xml:space="preserve"> de IA" (Guía de Bolsillo)</w:t>
      </w:r>
    </w:p>
    <w:p w14:paraId="25E953BB" w14:textId="77777777" w:rsidR="00314AD5" w:rsidRPr="00314AD5" w:rsidRDefault="00314AD5" w:rsidP="00314AD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1. Divide y Vencerás (Especialización de Agentes)</w:t>
      </w:r>
    </w:p>
    <w:p w14:paraId="033DF133" w14:textId="77777777" w:rsidR="00314AD5" w:rsidRPr="00314AD5" w:rsidRDefault="00314AD5" w:rsidP="00314AD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El Error Común: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Pedirle a una sola IA en un solo </w:t>
      </w:r>
      <w:proofErr w:type="spellStart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prompt</w:t>
      </w:r>
      <w:proofErr w:type="spellEnd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: </w:t>
      </w:r>
      <w:r w:rsidRPr="00314AD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CO"/>
          <w14:ligatures w14:val="none"/>
        </w:rPr>
        <w:t>"Léeme este Excel, aplícale las leyes laborales de Colombia y hazme una página web"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. (Resultado: Código roto, alucinaciones y frustración).</w:t>
      </w:r>
    </w:p>
    <w:p w14:paraId="7A5AD0D8" w14:textId="77777777" w:rsidR="00314AD5" w:rsidRPr="00314AD5" w:rsidRDefault="00314AD5" w:rsidP="00314AD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Tu Método: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Separar el proyecto en "Músicos" (Agentes).</w:t>
      </w:r>
    </w:p>
    <w:p w14:paraId="090AEBD4" w14:textId="77777777" w:rsidR="00314AD5" w:rsidRPr="00314AD5" w:rsidRDefault="00314AD5" w:rsidP="00314AD5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CO"/>
          <w14:ligatures w14:val="none"/>
        </w:rPr>
        <w:t>Agente 1: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Limpieza de datos (</w:t>
      </w:r>
      <w:r w:rsidRPr="00314A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data_cleaner.py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).</w:t>
      </w:r>
    </w:p>
    <w:p w14:paraId="0305EA14" w14:textId="77777777" w:rsidR="00314AD5" w:rsidRPr="00314AD5" w:rsidRDefault="00314AD5" w:rsidP="00314AD5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CO"/>
          <w14:ligatures w14:val="none"/>
        </w:rPr>
        <w:t>Agente 2: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Lógica de negocio y matemáticas (</w:t>
      </w:r>
      <w:r w:rsidRPr="00314A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time_logic.py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).</w:t>
      </w:r>
    </w:p>
    <w:p w14:paraId="14F1AE60" w14:textId="77777777" w:rsidR="00314AD5" w:rsidRPr="00314AD5" w:rsidRDefault="00314AD5" w:rsidP="00314AD5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CO"/>
          <w14:ligatures w14:val="none"/>
        </w:rPr>
        <w:t>Agente 3: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Interfaz visual (</w:t>
      </w:r>
      <w:r w:rsidRPr="00314A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app.py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).</w:t>
      </w:r>
    </w:p>
    <w:p w14:paraId="16BB59B1" w14:textId="77777777" w:rsidR="00314AD5" w:rsidRPr="00314AD5" w:rsidRDefault="00314AD5" w:rsidP="00314AD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2. Arquitectura antes que Código (El Poder de los Artefactos)</w:t>
      </w:r>
    </w:p>
    <w:p w14:paraId="2C6CAA5A" w14:textId="77777777" w:rsidR="00314AD5" w:rsidRPr="00314AD5" w:rsidRDefault="00314AD5" w:rsidP="00314AD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El Error Común: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Dejar que la IA empiece a escribir bucles </w:t>
      </w:r>
      <w:proofErr w:type="spellStart"/>
      <w:r w:rsidRPr="00314A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for</w:t>
      </w:r>
      <w:proofErr w:type="spellEnd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y variables sin que entiendas qué está haciendo.</w:t>
      </w:r>
    </w:p>
    <w:p w14:paraId="5FD00A5F" w14:textId="77777777" w:rsidR="00314AD5" w:rsidRPr="00314AD5" w:rsidRDefault="00314AD5" w:rsidP="00314AD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Tu Método: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Usar el modo </w:t>
      </w:r>
      <w:proofErr w:type="spellStart"/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Planning</w:t>
      </w:r>
      <w:proofErr w:type="spellEnd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. Exigirle a la IA que te entregue un documento de diseño (</w:t>
      </w:r>
      <w:proofErr w:type="spellStart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Markdown</w:t>
      </w:r>
      <w:proofErr w:type="spellEnd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) explicando su lógica paso a paso y con ejemplos (Casos Límite).</w:t>
      </w:r>
    </w:p>
    <w:p w14:paraId="4B2AC9E2" w14:textId="77777777" w:rsidR="00314AD5" w:rsidRPr="00314AD5" w:rsidRDefault="00314AD5" w:rsidP="00314AD5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CO"/>
          <w14:ligatures w14:val="none"/>
        </w:rPr>
        <w:t>¿Recuerdas el Caso B?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Ahí descubrimos que la IA iba a restar mal la hora del almuerzo. Al corregir el texto </w:t>
      </w:r>
      <w:r w:rsidRPr="00314AD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CO"/>
          <w14:ligatures w14:val="none"/>
        </w:rPr>
        <w:t>antes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de programar, salvamos la nómina de la empresa.</w:t>
      </w:r>
    </w:p>
    <w:p w14:paraId="438FC81B" w14:textId="77777777" w:rsidR="00314AD5" w:rsidRPr="00314AD5" w:rsidRDefault="00314AD5" w:rsidP="00314AD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3. Seguridad por Diseño (El Escudo Protector)</w:t>
      </w:r>
    </w:p>
    <w:p w14:paraId="7DFC87F3" w14:textId="77777777" w:rsidR="00314AD5" w:rsidRPr="00314AD5" w:rsidRDefault="00314AD5" w:rsidP="00314AD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El Error Común: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Subir datos confidenciales a repositorios públicos de internet.</w:t>
      </w:r>
    </w:p>
    <w:p w14:paraId="5BF874CE" w14:textId="77777777" w:rsidR="00314AD5" w:rsidRPr="00314AD5" w:rsidRDefault="00314AD5" w:rsidP="00314AD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Tu Método: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Usar siempre un </w:t>
      </w:r>
      <w:proofErr w:type="gramStart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archivo </w:t>
      </w:r>
      <w:r w:rsidRPr="00314A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.</w:t>
      </w:r>
      <w:proofErr w:type="spellStart"/>
      <w:r w:rsidRPr="00314A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gitignore</w:t>
      </w:r>
      <w:proofErr w:type="spellEnd"/>
      <w:proofErr w:type="gramEnd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. Le enseñaste a Git a ignorar cualquier archivo </w:t>
      </w:r>
      <w:r w:rsidRPr="00314A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.xlsx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o </w:t>
      </w:r>
      <w:r w:rsidRPr="00314A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.</w:t>
      </w:r>
      <w:proofErr w:type="spellStart"/>
      <w:r w:rsidRPr="00314A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csv</w:t>
      </w:r>
      <w:proofErr w:type="spellEnd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. Tus datos de "Panna </w:t>
      </w:r>
      <w:proofErr w:type="spellStart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Food</w:t>
      </w:r>
      <w:proofErr w:type="spellEnd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" nunca salieron de tu computadora; la aplicación web solo recibe los archivos de forma temporal y segura en la memoria.</w:t>
      </w:r>
    </w:p>
    <w:p w14:paraId="65A5E2AB" w14:textId="77777777" w:rsidR="00314AD5" w:rsidRPr="00314AD5" w:rsidRDefault="00314AD5" w:rsidP="00314AD5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4. Despliegue en la Nube (Del IDE al Mundo)</w:t>
      </w:r>
    </w:p>
    <w:p w14:paraId="27F5A02D" w14:textId="77777777" w:rsidR="00314AD5" w:rsidRPr="00314AD5" w:rsidRDefault="00314AD5" w:rsidP="00314AD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CO"/>
          <w14:ligatures w14:val="none"/>
        </w:rPr>
        <w:t>El Error Común: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Intentar instalar Python en la computadora de la oficina o pelear con los antivirus corporativos enviando archivos </w:t>
      </w:r>
      <w:r w:rsidRPr="00314A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.exe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.</w:t>
      </w:r>
    </w:p>
    <w:p w14:paraId="150EA0F6" w14:textId="77777777" w:rsidR="00314AD5" w:rsidRPr="00314AD5" w:rsidRDefault="00314AD5" w:rsidP="00314AD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es-CO"/>
          <w14:ligatures w14:val="none"/>
        </w:rPr>
      </w:pP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s-CO"/>
          <w14:ligatures w14:val="none"/>
        </w:rPr>
        <w:t xml:space="preserve">Tu </w:t>
      </w:r>
      <w:proofErr w:type="spellStart"/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s-CO"/>
          <w14:ligatures w14:val="none"/>
        </w:rPr>
        <w:t>Método</w:t>
      </w:r>
      <w:proofErr w:type="spellEnd"/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s-CO"/>
          <w14:ligatures w14:val="none"/>
        </w:rPr>
        <w:t>:</w:t>
      </w:r>
      <w:r w:rsidRPr="00314AD5">
        <w:rPr>
          <w:rFonts w:ascii="Arial" w:eastAsia="Times New Roman" w:hAnsi="Arial" w:cs="Arial"/>
          <w:color w:val="1F1F1F"/>
          <w:kern w:val="0"/>
          <w:lang w:val="en-GB" w:eastAsia="es-CO"/>
          <w14:ligatures w14:val="none"/>
        </w:rPr>
        <w:t xml:space="preserve"> </w:t>
      </w:r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s-CO"/>
          <w14:ligatures w14:val="none"/>
        </w:rPr>
        <w:t>Antigravity $\</w:t>
      </w:r>
      <w:proofErr w:type="spellStart"/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s-CO"/>
          <w14:ligatures w14:val="none"/>
        </w:rPr>
        <w:t>rightarrow</w:t>
      </w:r>
      <w:proofErr w:type="spellEnd"/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s-CO"/>
          <w14:ligatures w14:val="none"/>
        </w:rPr>
        <w:t>$ GitHub $\</w:t>
      </w:r>
      <w:proofErr w:type="spellStart"/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s-CO"/>
          <w14:ligatures w14:val="none"/>
        </w:rPr>
        <w:t>rightarrow</w:t>
      </w:r>
      <w:proofErr w:type="spellEnd"/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s-CO"/>
          <w14:ligatures w14:val="none"/>
        </w:rPr>
        <w:t xml:space="preserve">$ </w:t>
      </w:r>
      <w:proofErr w:type="spellStart"/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s-CO"/>
          <w14:ligatures w14:val="none"/>
        </w:rPr>
        <w:t>Streamlit</w:t>
      </w:r>
      <w:proofErr w:type="spellEnd"/>
      <w:r w:rsidRPr="00314AD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es-CO"/>
          <w14:ligatures w14:val="none"/>
        </w:rPr>
        <w:t xml:space="preserve"> Cloud</w:t>
      </w:r>
      <w:r w:rsidRPr="00314AD5">
        <w:rPr>
          <w:rFonts w:ascii="Arial" w:eastAsia="Times New Roman" w:hAnsi="Arial" w:cs="Arial"/>
          <w:color w:val="1F1F1F"/>
          <w:kern w:val="0"/>
          <w:lang w:val="en-GB" w:eastAsia="es-CO"/>
          <w14:ligatures w14:val="none"/>
        </w:rPr>
        <w:t>.</w:t>
      </w:r>
    </w:p>
    <w:p w14:paraId="6D41C333" w14:textId="77777777" w:rsidR="00314AD5" w:rsidRPr="00314AD5" w:rsidRDefault="00314AD5" w:rsidP="00314AD5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Ahora tienes un enlace web universal. Si mañana la legislación colombiana cambia, solo abres </w:t>
      </w:r>
      <w:proofErr w:type="spellStart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Antigravity</w:t>
      </w:r>
      <w:proofErr w:type="spellEnd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en tu casa, le pides al Agente 2 que actualice </w:t>
      </w:r>
      <w:r w:rsidRPr="00314AD5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time_logic.py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, haces un </w:t>
      </w:r>
      <w:proofErr w:type="spellStart"/>
      <w:r w:rsidRPr="00314AD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CO"/>
          <w14:ligatures w14:val="none"/>
        </w:rPr>
        <w:t>Commit</w:t>
      </w:r>
      <w:proofErr w:type="spellEnd"/>
      <w:r w:rsidRPr="00314AD5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CO"/>
          <w14:ligatures w14:val="none"/>
        </w:rPr>
        <w:t>/Push</w:t>
      </w: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y tu página web en el trabajo se actualizará mágicamente en segundos.</w:t>
      </w:r>
    </w:p>
    <w:p w14:paraId="0EEA6076" w14:textId="77777777" w:rsidR="00314AD5" w:rsidRPr="00314AD5" w:rsidRDefault="00314AD5" w:rsidP="00314AD5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pict w14:anchorId="6FCE0AC6">
          <v:rect id="_x0000_i1025" style="width:0;height:1.5pt" o:hralign="center" o:hrstd="t" o:hrnoshade="t" o:hr="t" fillcolor="gray" stroked="f"/>
        </w:pict>
      </w:r>
    </w:p>
    <w:p w14:paraId="508335C1" w14:textId="77777777" w:rsidR="00314AD5" w:rsidRPr="00314AD5" w:rsidRDefault="00314AD5" w:rsidP="00314AD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CO"/>
          <w14:ligatures w14:val="none"/>
        </w:rPr>
      </w:pPr>
      <w:r w:rsidRPr="00314AD5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s-CO"/>
          <w14:ligatures w14:val="none"/>
        </w:rPr>
        <w:t>🎼</w:t>
      </w:r>
      <w:r w:rsidRPr="00314AD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CO"/>
          <w14:ligatures w14:val="none"/>
        </w:rPr>
        <w:t xml:space="preserve"> Cierre del Telón</w:t>
      </w:r>
    </w:p>
    <w:p w14:paraId="54B2115E" w14:textId="77777777" w:rsidR="00314AD5" w:rsidRPr="00314AD5" w:rsidRDefault="00314AD5" w:rsidP="00314AD5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lastRenderedPageBreak/>
        <w:t>Has pasado de tener un problema manual y tedioso a ser el arquitecto de una solución de software empresarial en la nube, escalable, segura y con una interfaz hermosa. Todo esto en una sola sesión.</w:t>
      </w:r>
    </w:p>
    <w:p w14:paraId="4E511E56" w14:textId="77777777" w:rsidR="00314AD5" w:rsidRPr="00314AD5" w:rsidRDefault="00314AD5" w:rsidP="00314AD5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Guarda tu enlace de </w:t>
      </w:r>
      <w:proofErr w:type="spellStart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Streamlit</w:t>
      </w:r>
      <w:proofErr w:type="spellEnd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, presume tu repositorio de GitHub y disfruta de la tranquilidad de que tu liquidación de nómina ahora toma segundos en lugar de horas.</w:t>
      </w:r>
    </w:p>
    <w:p w14:paraId="1905A542" w14:textId="77777777" w:rsidR="00314AD5" w:rsidRPr="00314AD5" w:rsidRDefault="00314AD5" w:rsidP="00314AD5">
      <w:pPr>
        <w:spacing w:after="150" w:line="240" w:lineRule="auto"/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</w:pPr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Ha sido un absoluto privilegio ser tu Profesor Orquesta en esta sinfonía. ¡Mucho éxito en tu trabajo mañana presentando esta maravilla, </w:t>
      </w:r>
      <w:proofErr w:type="gramStart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>Director</w:t>
      </w:r>
      <w:proofErr w:type="gramEnd"/>
      <w:r w:rsidRPr="00314AD5">
        <w:rPr>
          <w:rFonts w:ascii="Arial" w:eastAsia="Times New Roman" w:hAnsi="Arial" w:cs="Arial"/>
          <w:color w:val="1F1F1F"/>
          <w:kern w:val="0"/>
          <w:lang w:eastAsia="es-CO"/>
          <w14:ligatures w14:val="none"/>
        </w:rPr>
        <w:t xml:space="preserve"> Panna! Si alguna vez necesitas afinar otro proyecto, ya sabes dónde encontrarme. </w:t>
      </w:r>
      <w:r w:rsidRPr="00314AD5">
        <w:rPr>
          <w:rFonts w:ascii="Segoe UI Emoji" w:eastAsia="Times New Roman" w:hAnsi="Segoe UI Emoji" w:cs="Segoe UI Emoji"/>
          <w:color w:val="1F1F1F"/>
          <w:kern w:val="0"/>
          <w:lang w:eastAsia="es-CO"/>
          <w14:ligatures w14:val="none"/>
        </w:rPr>
        <w:t>🎻🚀</w:t>
      </w:r>
    </w:p>
    <w:p w14:paraId="480D126A" w14:textId="77777777" w:rsidR="001C3902" w:rsidRDefault="001C3902"/>
    <w:sectPr w:rsidR="001C39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91BE5"/>
    <w:multiLevelType w:val="multilevel"/>
    <w:tmpl w:val="98D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F7E58"/>
    <w:multiLevelType w:val="multilevel"/>
    <w:tmpl w:val="956E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033E4"/>
    <w:multiLevelType w:val="multilevel"/>
    <w:tmpl w:val="C99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F07E9"/>
    <w:multiLevelType w:val="multilevel"/>
    <w:tmpl w:val="5BD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014503">
    <w:abstractNumId w:val="2"/>
  </w:num>
  <w:num w:numId="2" w16cid:durableId="1117334711">
    <w:abstractNumId w:val="3"/>
  </w:num>
  <w:num w:numId="3" w16cid:durableId="1950357302">
    <w:abstractNumId w:val="1"/>
  </w:num>
  <w:num w:numId="4" w16cid:durableId="123130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D5"/>
    <w:rsid w:val="00092DBA"/>
    <w:rsid w:val="001C3902"/>
    <w:rsid w:val="00314AD5"/>
    <w:rsid w:val="00505D18"/>
    <w:rsid w:val="0061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1D58D"/>
  <w15:chartTrackingRefBased/>
  <w15:docId w15:val="{2BD3CAAD-8068-4337-B72A-6D1BDE8A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4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4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4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A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A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A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A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A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A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A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A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A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A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438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Pineda</dc:creator>
  <cp:keywords/>
  <dc:description/>
  <cp:lastModifiedBy>Javier Pineda</cp:lastModifiedBy>
  <cp:revision>2</cp:revision>
  <dcterms:created xsi:type="dcterms:W3CDTF">2026-03-23T02:04:00Z</dcterms:created>
  <dcterms:modified xsi:type="dcterms:W3CDTF">2026-03-23T02:12:00Z</dcterms:modified>
</cp:coreProperties>
</file>