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Sumar Sesiune — 29 Martie 2026</w:t>
      </w:r>
    </w:p>
    <w:p>
      <w:pPr>
        <w:spacing w:after="600"/>
        <w:jc w:val="center"/>
      </w:pPr>
      <w:r>
        <w:rPr>
          <w:rFonts w:ascii="Calibri" w:cs="Calibri" w:eastAsia="Calibri" w:hAnsi="Calibri"/>
          <w:i/>
          <w:iCs/>
          <w:color w:val="555555"/>
          <w:sz w:val="24"/>
          <w:szCs w:val="24"/>
        </w:rPr>
        <w:t xml:space="preserve">Integrarea Supabase în proiectul Vibe Caffè</w:t>
      </w:r>
    </w:p>
    <w:p>
      <w:pPr>
        <w:spacing w:after="200" w:before="400"/>
      </w:pPr>
      <w:r>
        <w:rPr>
          <w:rFonts w:ascii="Calibri" w:cs="Calibri" w:eastAsia="Calibri" w:hAnsi="Calibri"/>
          <w:b/>
          <w:bCs/>
          <w:color w:val="0d6b5e"/>
          <w:sz w:val="28"/>
          <w:szCs w:val="28"/>
        </w:rPr>
        <w:t xml:space="preserve">✅ Ce am realizat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1. Instalat Supabase CLI v2.84.2 via Scoop (package manager Windows)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2. Instalat @supabase/supabase-js v2.100.1 în proiectul Next.js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3. Logat în contul Supabase din terminal (supabase login)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4. Creat proiect "vibe-caffe" pe serverul Frankfurt — cel mai aproape de România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5. Linkat proiectul local la Supabase Cloud (supabase link)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6. Configurat cheile API în .env.local + creat lib/supabase.ts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7. Creat tabelul "rezervari" cu 10 câmpuri și securitate RLS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8. Construit pagina /rezervari cu formular complet conectat la Supabase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9. Populat baza de date cu 30 înregistrări de test (10 pending, 10 confirmed, 10 cancelled)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10. Exportat date din Supabase: CSV → convertit în Excel (.xlsx)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11. Generat recapitulare detaliată (.docx + .pdf)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12. Commit + Push pe GitHub (branch: starter)</w:t>
      </w:r>
    </w:p>
    <w:p>
      <w:pPr>
        <w:spacing w:after="200" w:before="400"/>
      </w:pPr>
      <w:r>
        <w:rPr>
          <w:rFonts w:ascii="Calibri" w:cs="Calibri" w:eastAsia="Calibri" w:hAnsi="Calibri"/>
          <w:b/>
          <w:bCs/>
          <w:color w:val="0d6b5e"/>
          <w:sz w:val="28"/>
          <w:szCs w:val="28"/>
        </w:rPr>
        <w:t xml:space="preserve">📁 Fișiere create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.env.local                                  — chei API Supabase (protejat de .gitignore)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lib/supabase.ts                             — clientul Supabase reutilizabil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app/rezervari/page.tsx                      — pagina cu formularul de rezervări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supabase/migrations/20260329_create_rezervari.sql  — structura tabelului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supabase/migrations/20260330_seed_rezervari.sql    — 30 rezervări de test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scripts/seed-rezervari.mjs                 — script Node.js pentru seed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scripts/recap-29-martie.mjs                — script generare recapitulare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Recapitulare-29-Martie-2026.docx           — recapitulare detaliată Word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Recapitulare-29-Martie-2026.pdf            — recapitulare detaliată PDF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rezervari_rows.csv                         — export date Supabase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rezervari.xlsx                             — date în format Excel</w:t>
      </w:r>
    </w:p>
    <w:p>
      <w:pPr>
        <w:spacing w:after="200" w:before="400"/>
      </w:pPr>
      <w:r>
        <w:rPr>
          <w:rFonts w:ascii="Calibri" w:cs="Calibri" w:eastAsia="Calibri" w:hAnsi="Calibri"/>
          <w:b/>
          <w:bCs/>
          <w:color w:val="0d6b5e"/>
          <w:sz w:val="28"/>
          <w:szCs w:val="28"/>
        </w:rPr>
        <w:t xml:space="preserve">🗄️ Baza de date Supabase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Proiect: vibe-caffe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Regiune: Central EU (Frankfurt)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Reference ID: uevakhbqxujzqimaoytx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Tabel: rezervari — 30 înregistrări, 10 coloane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Securitate: RLS activ — INSERT public, SELECT/UPDATE/DELETE doar admin</w:t>
      </w:r>
    </w:p>
    <w:p>
      <w:pPr>
        <w:spacing w:after="200" w:before="400"/>
      </w:pPr>
      <w:r>
        <w:rPr>
          <w:rFonts w:ascii="Calibri" w:cs="Calibri" w:eastAsia="Calibri" w:hAnsi="Calibri"/>
          <w:b/>
          <w:bCs/>
          <w:color w:val="0d6b5e"/>
          <w:sz w:val="28"/>
          <w:szCs w:val="28"/>
        </w:rPr>
        <w:t xml:space="preserve">🔧 Tehnologii folosite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Supabase CLI v2.84.2 — management proiect și migrații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@supabase/supabase-js v2.100.1 — client JavaScript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Next.js 16 (App Router) — pagina /rezervari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Tailwind CSS — stilizare formular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SQL (PostgreSQL) — creare tabel și seed date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npm xlsx — conversie CSV → Excel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2026-03-29T12:56:39.608Z</dcterms:created>
  <dcterms:modified xsi:type="dcterms:W3CDTF">2026-03-29T12:56:39.613Z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