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  <w:jc w:val="center"/>
      </w:pPr>
      <w:r>
        <w:t xml:space="preserve">Raport de activitate tehnica</w:t>
      </w:r>
    </w:p>
    <w:p>
      <w:pPr>
        <w:spacing w:after="420"/>
        <w:jc w:val="center"/>
      </w:pPr>
      <w:r>
        <w:rPr>
          <w:i/>
          <w:iCs/>
          <w:color w:val="666666"/>
        </w:rPr>
        <w:t xml:space="preserve">Proiect: Vibe Caffe Website | Data: 15 aprilie 2026</w:t>
      </w:r>
    </w:p>
    <w:p>
      <w:pPr>
        <w:pStyle w:val="Heading2"/>
        <w:spacing w:after="130" w:before="260"/>
      </w:pPr>
      <w:r>
        <w:t xml:space="preserve">Date generale</w:t>
      </w:r>
    </w:p>
    <w:p>
      <w:pPr>
        <w:spacing w:after="120"/>
      </w:pPr>
      <w:r>
        <w:rPr>
          <w:sz w:val="22"/>
          <w:szCs w:val="22"/>
        </w:rPr>
        <w:t xml:space="preserve">Data activitatii: 15 aprilie 2026.</w:t>
      </w:r>
    </w:p>
    <w:p>
      <w:pPr>
        <w:spacing w:after="120"/>
      </w:pPr>
      <w:r>
        <w:rPr>
          <w:sz w:val="22"/>
          <w:szCs w:val="22"/>
        </w:rPr>
        <w:t xml:space="preserve">Proiect analizat: Vibe Caffe Website.</w:t>
      </w:r>
    </w:p>
    <w:p>
      <w:pPr>
        <w:spacing w:after="120"/>
      </w:pPr>
      <w:r>
        <w:rPr>
          <w:sz w:val="22"/>
          <w:szCs w:val="22"/>
        </w:rPr>
        <w:t xml:space="preserve">Obiectiv principal: identificarea si remedierea erorii 500 aparute in integrarea Claude, urmate de stabilizarea functionalitatilor de chat si speech synthesis.</w:t>
      </w:r>
    </w:p>
    <w:p>
      <w:pPr>
        <w:pStyle w:val="Heading2"/>
        <w:spacing w:after="130" w:before="260"/>
      </w:pPr>
      <w:r>
        <w:t xml:space="preserve">1. Situatia initiala</w:t>
      </w:r>
    </w:p>
    <w:p>
      <w:pPr>
        <w:spacing w:after="120"/>
      </w:pPr>
      <w:r>
        <w:rPr>
          <w:sz w:val="22"/>
          <w:szCs w:val="22"/>
        </w:rPr>
        <w:t xml:space="preserve">La inceputul sesiunii a fost semnalata o eroare 500 in fluxul de chat dintre aplicatia web si serviciul Claude.</w:t>
      </w:r>
    </w:p>
    <w:p>
      <w:pPr>
        <w:spacing w:after="120"/>
      </w:pPr>
      <w:r>
        <w:rPr>
          <w:sz w:val="22"/>
          <w:szCs w:val="22"/>
        </w:rPr>
        <w:t xml:space="preserve">In paralel, a fost observata o neconcordanta intre mediul local si mediul de productie, concretizata prin absenta butonului de vorbire in varianta publicata pe Vercel.</w:t>
      </w:r>
    </w:p>
    <w:p>
      <w:pPr>
        <w:spacing w:after="120"/>
      </w:pPr>
      <w:r>
        <w:rPr>
          <w:sz w:val="22"/>
          <w:szCs w:val="22"/>
        </w:rPr>
        <w:t xml:space="preserve">Aceste simptome au impus o analiza separata a backend-ului de chat, a configurarii de deployment si a componentei client-side responsabile de text-to-speech.</w:t>
      </w:r>
    </w:p>
    <w:p>
      <w:pPr>
        <w:pStyle w:val="Heading2"/>
        <w:spacing w:after="130" w:before="260"/>
      </w:pPr>
      <w:r>
        <w:t xml:space="preserve">2. Metodologia de investigatie</w:t>
      </w:r>
    </w:p>
    <w:p>
      <w:pPr>
        <w:spacing w:after="120"/>
      </w:pPr>
      <w:r>
        <w:rPr>
          <w:sz w:val="22"/>
          <w:szCs w:val="22"/>
        </w:rPr>
        <w:t xml:space="preserve">A fost inspectata structura proiectului si au fost identificate fisierele critice implicate in functionalitatea de chat.</w:t>
      </w:r>
    </w:p>
    <w:p>
      <w:pPr>
        <w:spacing w:after="120"/>
      </w:pPr>
      <w:r>
        <w:rPr>
          <w:sz w:val="22"/>
          <w:szCs w:val="22"/>
        </w:rPr>
        <w:t xml:space="preserve">A fost verificata existenta variabilei ANTHROPIC_API_KEY in configurarea locala.</w:t>
      </w:r>
    </w:p>
    <w:p>
      <w:pPr>
        <w:spacing w:after="120"/>
      </w:pPr>
      <w:r>
        <w:rPr>
          <w:sz w:val="22"/>
          <w:szCs w:val="22"/>
        </w:rPr>
        <w:t xml:space="preserve">A fost rulat procesul de build pentru validarea integritatii aplicatiei din punct de vedere al compilarii si al tipizarii.</w:t>
      </w:r>
    </w:p>
    <w:p>
      <w:pPr>
        <w:spacing w:after="120"/>
      </w:pPr>
      <w:r>
        <w:rPr>
          <w:sz w:val="22"/>
          <w:szCs w:val="22"/>
        </w:rPr>
        <w:t xml:space="preserve">A fost testata direct conectivitatea cu Anthropic API pentru a separa problemele de cod de problemele de configurare sau de furnizor extern.</w:t>
      </w:r>
    </w:p>
    <w:p>
      <w:pPr>
        <w:spacing w:after="120"/>
      </w:pPr>
      <w:r>
        <w:rPr>
          <w:sz w:val="22"/>
          <w:szCs w:val="22"/>
        </w:rPr>
        <w:t xml:space="preserve">A fost verificata configurarea proiectului in Vercel si au fost consultate logurile de runtime pentru endpoint-ul /api/chat.</w:t>
      </w:r>
    </w:p>
    <w:p>
      <w:pPr>
        <w:pStyle w:val="Heading2"/>
        <w:spacing w:after="130" w:before="260"/>
      </w:pPr>
      <w:r>
        <w:t xml:space="preserve">3. Interventii realizate asupra backend-ului de chat</w:t>
      </w:r>
    </w:p>
    <w:p>
      <w:pPr>
        <w:spacing w:after="120"/>
      </w:pPr>
      <w:r>
        <w:rPr>
          <w:sz w:val="22"/>
          <w:szCs w:val="22"/>
        </w:rPr>
        <w:t xml:space="preserve">Endpoint-ul app/api/chat/route.ts a fost ajustat pentru a trata mai sigur mesajele primite de la client.</w:t>
      </w:r>
    </w:p>
    <w:p>
      <w:pPr>
        <w:spacing w:after="120"/>
      </w:pPr>
      <w:r>
        <w:rPr>
          <w:sz w:val="22"/>
          <w:szCs w:val="22"/>
        </w:rPr>
        <w:t xml:space="preserve">Mesajele utilizatorului au fost normalizate prin trim-uire inainte de validare si transmitere.</w:t>
      </w:r>
    </w:p>
    <w:p>
      <w:pPr>
        <w:spacing w:after="120"/>
      </w:pPr>
      <w:r>
        <w:rPr>
          <w:sz w:val="22"/>
          <w:szCs w:val="22"/>
        </w:rPr>
        <w:t xml:space="preserve">Modelul Anthropic a fost facut configurabil prin variabila ANTHROPIC_MODEL, cu fallback in cod.</w:t>
      </w:r>
    </w:p>
    <w:p>
      <w:pPr>
        <w:spacing w:after="120"/>
      </w:pPr>
      <w:r>
        <w:rPr>
          <w:sz w:val="22"/>
          <w:szCs w:val="22"/>
        </w:rPr>
        <w:t xml:space="preserve">Tratarea erorilor a fost extinsa astfel incat raspunsurile de tip 400, 401 si 500 sa poata transmite informatii utile pentru diagnostic.</w:t>
      </w:r>
    </w:p>
    <w:p>
      <w:pPr>
        <w:spacing w:after="120"/>
      </w:pPr>
      <w:r>
        <w:rPr>
          <w:sz w:val="22"/>
          <w:szCs w:val="22"/>
        </w:rPr>
        <w:t xml:space="preserve">Logarea erorilor a fost imbunatatita pentru a include statusul, tipul erorii si modelul utilizat.</w:t>
      </w:r>
    </w:p>
    <w:p>
      <w:pPr>
        <w:pStyle w:val="Heading2"/>
        <w:spacing w:after="130" w:before="260"/>
      </w:pPr>
      <w:r>
        <w:t xml:space="preserve">4. Interventii realizate asupra deployment-ului</w:t>
      </w:r>
    </w:p>
    <w:p>
      <w:pPr>
        <w:spacing w:after="120"/>
      </w:pPr>
      <w:r>
        <w:rPr>
          <w:sz w:val="22"/>
          <w:szCs w:val="22"/>
        </w:rPr>
        <w:t xml:space="preserve">A fost identificat proiectul Vercel corect asociat aplicatiei: vibe-website2.</w:t>
      </w:r>
    </w:p>
    <w:p>
      <w:pPr>
        <w:spacing w:after="120"/>
      </w:pPr>
      <w:r>
        <w:rPr>
          <w:sz w:val="22"/>
          <w:szCs w:val="22"/>
        </w:rPr>
        <w:t xml:space="preserve">A fost verificata si corectata configurarea variabilei ANTHROPIC_API_KEY in mediul Vercel.</w:t>
      </w:r>
    </w:p>
    <w:p>
      <w:pPr>
        <w:spacing w:after="120"/>
      </w:pPr>
      <w:r>
        <w:rPr>
          <w:sz w:val="22"/>
          <w:szCs w:val="22"/>
        </w:rPr>
        <w:t xml:space="preserve">Dupa actualizarea variabilei si redeploy, endpoint-ul /api/chat a inceput sa raspunda cu status 200 in logurile de productie.</w:t>
      </w:r>
    </w:p>
    <w:p>
      <w:pPr>
        <w:spacing w:after="120"/>
      </w:pPr>
      <w:r>
        <w:rPr>
          <w:sz w:val="22"/>
          <w:szCs w:val="22"/>
        </w:rPr>
        <w:t xml:space="preserve">Validarea functionala a demonstrat ca raspunsurile botului au devenit disponibile in interfata publica a site-ului.</w:t>
      </w:r>
    </w:p>
    <w:p>
      <w:pPr>
        <w:pStyle w:val="Heading2"/>
        <w:spacing w:after="130" w:before="260"/>
      </w:pPr>
      <w:r>
        <w:t xml:space="preserve">5. Interventii asupra componentei de chat si text-to-speech</w:t>
      </w:r>
    </w:p>
    <w:p>
      <w:pPr>
        <w:spacing w:after="120"/>
      </w:pPr>
      <w:r>
        <w:rPr>
          <w:sz w:val="22"/>
          <w:szCs w:val="22"/>
        </w:rPr>
        <w:t xml:space="preserve">A fost confirmat faptul ca implementarea pentru butonul de vorbire era disponibila doar in fisierele locale si nu fusese publicata.</w:t>
      </w:r>
    </w:p>
    <w:p>
      <w:pPr>
        <w:spacing w:after="120"/>
      </w:pPr>
      <w:r>
        <w:rPr>
          <w:sz w:val="22"/>
          <w:szCs w:val="22"/>
        </w:rPr>
        <w:t xml:space="preserve">Functionalitatea speech synthesis a fost integrata si deployata in versiunea publica a aplicatiei.</w:t>
      </w:r>
    </w:p>
    <w:p>
      <w:pPr>
        <w:spacing w:after="120"/>
      </w:pPr>
      <w:r>
        <w:rPr>
          <w:sz w:val="22"/>
          <w:szCs w:val="22"/>
        </w:rPr>
        <w:t xml:space="preserve">A fost realizata o tentativa de prioritizare a unei voci feminine, insa testarea practica in browserul Chrome a demonstrat o degradare a calitatii perceptibile.</w:t>
      </w:r>
    </w:p>
    <w:p>
      <w:pPr>
        <w:spacing w:after="120"/>
      </w:pPr>
      <w:r>
        <w:rPr>
          <w:sz w:val="22"/>
          <w:szCs w:val="22"/>
        </w:rPr>
        <w:t xml:space="preserve">In consecinta, a fost restaurata selectia initiala a vocii, considerata mai potrivita din punct de vedere al experientei utilizatorului.</w:t>
      </w:r>
    </w:p>
    <w:p>
      <w:pPr>
        <w:pStyle w:val="Heading2"/>
        <w:spacing w:after="130" w:before="260"/>
      </w:pPr>
      <w:r>
        <w:t xml:space="preserve">6. Activitati de cleanup si refactorizare</w:t>
      </w:r>
    </w:p>
    <w:p>
      <w:pPr>
        <w:spacing w:after="120"/>
      </w:pPr>
      <w:r>
        <w:rPr>
          <w:sz w:val="22"/>
          <w:szCs w:val="22"/>
        </w:rPr>
        <w:t xml:space="preserve">Fisierul deprecated middleware.ts a fost inlocuit cu proxy.ts, conform conventiilor actuale ale framework-ului.</w:t>
      </w:r>
    </w:p>
    <w:p>
      <w:pPr>
        <w:spacing w:after="120"/>
      </w:pPr>
      <w:r>
        <w:rPr>
          <w:sz w:val="22"/>
          <w:szCs w:val="22"/>
        </w:rPr>
        <w:t xml:space="preserve">Hook-ul neutilizat useSpeechSynthesisV2.ts a fost eliminat.</w:t>
      </w:r>
    </w:p>
    <w:p>
      <w:pPr>
        <w:spacing w:after="120"/>
      </w:pPr>
      <w:r>
        <w:rPr>
          <w:sz w:val="22"/>
          <w:szCs w:val="22"/>
        </w:rPr>
        <w:t xml:space="preserve">Componentele ChatWidget si ChatWidgetV2 au fost unificate, proiectul ramanand cu un singur ChatWidget.tsx activ.</w:t>
      </w:r>
    </w:p>
    <w:p>
      <w:pPr>
        <w:spacing w:after="120"/>
      </w:pPr>
      <w:r>
        <w:rPr>
          <w:sz w:val="22"/>
          <w:szCs w:val="22"/>
        </w:rPr>
        <w:t xml:space="preserve">Fisierul .gitignore a fost extins pentru a exclude exporturile generate local si arhivele auxiliare.</w:t>
      </w:r>
    </w:p>
    <w:p>
      <w:pPr>
        <w:spacing w:after="120"/>
      </w:pPr>
      <w:r>
        <w:rPr>
          <w:sz w:val="22"/>
          <w:szCs w:val="22"/>
        </w:rPr>
        <w:t xml:space="preserve">A fost adaugat si versionat scriptul scripts/recap-m6-l2.mjs, relevant pentru generarea documentatiei asociate.</w:t>
      </w:r>
    </w:p>
    <w:p>
      <w:pPr>
        <w:pStyle w:val="Heading2"/>
        <w:spacing w:after="130" w:before="260"/>
      </w:pPr>
      <w:r>
        <w:t xml:space="preserve">7. Rezultate finale</w:t>
      </w:r>
    </w:p>
    <w:p>
      <w:pPr>
        <w:spacing w:after="120"/>
      </w:pPr>
      <w:r>
        <w:rPr>
          <w:sz w:val="22"/>
          <w:szCs w:val="22"/>
        </w:rPr>
        <w:t xml:space="preserve">Eroarea 500 din integrarea Claude a fost eliminata.</w:t>
      </w:r>
    </w:p>
    <w:p>
      <w:pPr>
        <w:spacing w:after="120"/>
      </w:pPr>
      <w:r>
        <w:rPr>
          <w:sz w:val="22"/>
          <w:szCs w:val="22"/>
        </w:rPr>
        <w:t xml:space="preserve">Fluxul de chat functioneaza corect in productie.</w:t>
      </w:r>
    </w:p>
    <w:p>
      <w:pPr>
        <w:spacing w:after="120"/>
      </w:pPr>
      <w:r>
        <w:rPr>
          <w:sz w:val="22"/>
          <w:szCs w:val="22"/>
        </w:rPr>
        <w:t xml:space="preserve">Butonul de vorbire este prezent si functional in productie.</w:t>
      </w:r>
    </w:p>
    <w:p>
      <w:pPr>
        <w:spacing w:after="120"/>
      </w:pPr>
      <w:r>
        <w:rPr>
          <w:sz w:val="22"/>
          <w:szCs w:val="22"/>
        </w:rPr>
        <w:t xml:space="preserve">Build-ul proiectului se finalizeaza cu succes.</w:t>
      </w:r>
    </w:p>
    <w:p>
      <w:pPr>
        <w:spacing w:after="120"/>
      </w:pPr>
      <w:r>
        <w:rPr>
          <w:sz w:val="22"/>
          <w:szCs w:val="22"/>
        </w:rPr>
        <w:t xml:space="preserve">Repository-ul se afla intr-o stare curata, fara modificari locale ramase dupa incheierea sesiunii.</w:t>
      </w:r>
    </w:p>
    <w:p>
      <w:pPr>
        <w:pStyle w:val="Heading2"/>
        <w:spacing w:after="130" w:before="260"/>
      </w:pPr>
      <w:r>
        <w:t xml:space="preserve">8. Observatie privind securitatea operationala</w:t>
      </w:r>
    </w:p>
    <w:p>
      <w:pPr>
        <w:spacing w:after="120"/>
      </w:pPr>
      <w:r>
        <w:rPr>
          <w:sz w:val="22"/>
          <w:szCs w:val="22"/>
        </w:rPr>
        <w:t xml:space="preserve">Pe parcursul sesiunii, cheia ANTHROPIC_API_KEY a fost expusa intr-un screenshot.</w:t>
      </w:r>
    </w:p>
    <w:p>
      <w:pPr>
        <w:spacing w:after="120"/>
      </w:pPr>
      <w:r>
        <w:rPr>
          <w:sz w:val="22"/>
          <w:szCs w:val="22"/>
        </w:rPr>
        <w:t xml:space="preserve">Prin urmare, se recomanda rotirea cheii in Anthropic Console si actualizarea ulterioara a valorii in Vercel.</w:t>
      </w:r>
    </w:p>
    <w:p>
      <w:pPr>
        <w:spacing w:after="120"/>
      </w:pPr>
      <w:r>
        <w:rPr>
          <w:sz w:val="22"/>
          <w:szCs w:val="22"/>
        </w:rPr>
        <w:t xml:space="preserve">Aceasta masura este importanta pentru prevenirea utilizarii neautorizate si pentru protectia costurilor asociate API-ului.</w:t>
      </w:r>
    </w:p>
    <w:p>
      <w:pPr>
        <w:pStyle w:val="Heading2"/>
        <w:spacing w:after="130" w:before="260"/>
      </w:pPr>
      <w:r>
        <w:t xml:space="preserve">Concluzie generala</w:t>
      </w:r>
    </w:p>
    <w:p>
      <w:pPr>
        <w:spacing w:after="120"/>
      </w:pPr>
      <w:r>
        <w:rPr>
          <w:sz w:val="22"/>
          <w:szCs w:val="22"/>
        </w:rPr>
        <w:t xml:space="preserve">Activitatea desfasurata in data de 15 aprilie 2026 a avut ca rezultat remedierea completa a integrarii Claude in productie, stabilizarea functionalitatii de speech synthesis si imbunatatirea structurii tehnice a proiectului.</w:t>
      </w:r>
    </w:p>
    <w:p>
      <w:pPr>
        <w:spacing w:after="120"/>
      </w:pPr>
      <w:r>
        <w:rPr>
          <w:sz w:val="22"/>
          <w:szCs w:val="22"/>
        </w:rPr>
        <w:t xml:space="preserve">Prin interventiile efectuate, aplicatia a fost adusa intr-o stare functionala, coerenta si mai usor de mentinut pe termen mediu.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2026-04-15T18:56:15.350Z</dcterms:created>
  <dcterms:modified xsi:type="dcterms:W3CDTF">2026-04-15T18:56:15.351Z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