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spacing w:after="80"/>
        <w:jc w:val="center"/>
      </w:pPr>
      <w:r>
        <w:rPr>
          <w:b/>
          <w:bCs/>
          <w:color w:val="14B8A6"/>
          <w:sz w:val="72"/>
          <w:szCs w:val="72"/>
        </w:rPr>
        <w:t xml:space="preserve">VIBE CAFFE</w:t>
      </w:r>
    </w:p>
    <w:p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 xml:space="preserve">Documentatie Tehnica</w:t>
      </w:r>
    </w:p>
    <w:p>
      <w:pPr>
        <w:spacing w:after="80"/>
        <w:jc w:val="center"/>
      </w:pPr>
      <w:r>
        <w:rPr>
          <w:b/>
          <w:bCs/>
          <w:color w:val="6B3A2A"/>
          <w:sz w:val="30"/>
          <w:szCs w:val="30"/>
        </w:rPr>
        <w:t xml:space="preserve">Sesiunea 5 — Bloc E: Redesign Vizual</w:t>
      </w:r>
    </w:p>
    <w:p>
      <w:pPr>
        <w:pBdr>
          <w:bottom w:val="single" w:color="14B8A6" w:sz="6"/>
        </w:pBdr>
        <w:spacing w:after="240"/>
      </w:pP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Student: </w:t>
      </w:r>
      <w:r>
        <w:rPr>
          <w:sz w:val="24"/>
          <w:szCs w:val="24"/>
        </w:rPr>
        <w:t xml:space="preserve">2020nc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Data: </w:t>
      </w:r>
      <w:r>
        <w:rPr>
          <w:sz w:val="24"/>
          <w:szCs w:val="24"/>
        </w:rPr>
        <w:t xml:space="preserve">2026-04-04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Curs: </w:t>
      </w:r>
      <w:r>
        <w:rPr>
          <w:sz w:val="24"/>
          <w:szCs w:val="24"/>
        </w:rPr>
        <w:t xml:space="preserve">Vibe Coding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Site live: </w:t>
      </w:r>
      <w:r>
        <w:rPr>
          <w:color w:val="0D9488"/>
          <w:sz w:val="24"/>
          <w:szCs w:val="24"/>
        </w:rPr>
        <w:t xml:space="preserve">vibe-website2.vercel.app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Repository: </w:t>
      </w:r>
      <w:r>
        <w:rPr>
          <w:color w:val="0D9488"/>
          <w:sz w:val="24"/>
          <w:szCs w:val="24"/>
        </w:rPr>
        <w:t xml:space="preserve">github.com/2020nc/vibe-website2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Commit final: </w:t>
      </w:r>
      <w:r>
        <w:rPr>
          <w:color w:val="6B3A2A"/>
          <w:sz w:val="24"/>
          <w:szCs w:val="24"/>
        </w:rPr>
        <w:t xml:space="preserve">5a6ec11</w:t>
      </w:r>
    </w:p>
    <w:p>
      <w:pPr>
        <w:pStyle w:val="Heading1"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1. Introducere</w:t>
      </w:r>
    </w:p>
    <w:p>
      <w:pPr>
        <w:spacing w:after="140"/>
      </w:pPr>
      <w:r>
        <w:rPr>
          <w:sz w:val="22"/>
          <w:szCs w:val="22"/>
        </w:rPr>
        <w:t xml:space="preserve">Aceasta documentatie acopera Sesiunea 5, Bloc E din cursul Vibe Coding — ultima sesiune a proiectului "Vibe Caffe". Obiectivul principal al acestei sesiuni a fost redesign-ul vizual al aplicatiei: imbunatatirea contrastului pentru accesibilitate, introducerea unui nou font de brand si aplicarea unei palete de culori originale inspirate din universul cafelei.</w:t>
      </w:r>
    </w:p>
    <w:p>
      <w:pPr>
        <w:spacing w:after="140"/>
      </w:pPr>
      <w:r>
        <w:rPr>
          <w:sz w:val="22"/>
          <w:szCs w:val="22"/>
        </w:rPr>
        <w:t xml:space="preserve">Sesiunea a inclus 3 modificari principale (Modificarea 10, 11 si 12), executate sistematic cu backup git inainte de fiecare schimbare riscanta.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1.1 Rezumatul sesiunii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Modificare</w:t>
            </w:r>
          </w:p>
        </w:tc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Titlu</w:t>
            </w:r>
          </w:p>
        </w:tc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Fisiere afectate</w:t>
            </w:r>
          </w:p>
        </w:tc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</w:t>
            </w:r>
          </w:p>
        </w:tc>
      </w:tr>
      <w:tr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M10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Stepper vizual 3 pasi pe /rezervari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app/rezervari/page.tsx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Mediu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M11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Contrast text WCAG AA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app/page.tsx, components/FooterStarter.tsx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Scazut</w:t>
            </w:r>
          </w:p>
        </w:tc>
      </w:tr>
      <w:tr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M12 P1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Font Playfair Display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app/layout.tsx, app/page.tsx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Scazut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M12 P2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Paleta espresso/crem/oliv in CSS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app/globals.css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Scazut</w:t>
            </w:r>
          </w:p>
        </w:tc>
      </w:tr>
      <w:tr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M12 P3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Aplicare paleta pe butoane CTA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app/page.tsx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Mediu</w:t>
            </w:r>
          </w:p>
        </w:tc>
      </w:tr>
    </w:tbl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2. Modificarea 10 — Stepper Vizual pe /rezervari</w:t>
      </w:r>
    </w:p>
    <w:p>
      <w:pPr>
        <w:spacing w:after="140"/>
      </w:pPr>
      <w:r>
        <w:rPr>
          <w:sz w:val="22"/>
          <w:szCs w:val="22"/>
        </w:rPr>
        <w:t xml:space="preserve">Pagina de rezervari a fost restructurata dintr-un formular unic intr-un wizard cu 3 pasi, fiecare pas avand propriul context si validare. Stepperul vizual afiseaza progresul utilizatorului si permite navigarea inainte/inapoi.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2.1 Cei 3 pasi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Titlu</w:t>
            </w:r>
          </w:p>
        </w:tc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Campuri</w:t>
            </w:r>
          </w:p>
        </w:tc>
        <w:tc>
          <w:tcPr>
            <w:tcW w:type="pct" w:w="25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Validare pentru avansare</w:t>
            </w:r>
          </w:p>
        </w:tc>
      </w:tr>
      <w:tr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Alege data &amp; ora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Data (date picker), Ora (grid butoane)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Ambele campuri completate</w:t>
            </w:r>
          </w:p>
        </w:tc>
      </w:tr>
      <w:tr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Detaliile tale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Nume, Email, Telefon, Persoane, Mesaj</w:t>
            </w:r>
          </w:p>
        </w:tc>
        <w:tc>
          <w:tcPr>
            <w:tcW w:type="pct" w:w="25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Nume + Email + Telefon completate</w:t>
            </w:r>
          </w:p>
        </w:tc>
      </w:tr>
      <w:tr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Confirmare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Sumar rezervare (read-only)</w:t>
            </w:r>
          </w:p>
        </w:tc>
        <w:tc>
          <w:tcPr>
            <w:tcW w:type="pct" w:w="25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Submit catre Supabase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2.2 Implementare tehnica</w:t>
      </w: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State management</w:t>
      </w:r>
    </w:p>
    <w:p>
      <w:pPr>
        <w:spacing w:after="140"/>
      </w:pPr>
      <w:r>
        <w:rPr>
          <w:sz w:val="22"/>
          <w:szCs w:val="22"/>
        </w:rPr>
        <w:t xml:space="preserve">Un singur state currentStep (useState cu valoarea initiala 1) controleaza care pas este vizibil. Formularul complet este un singur &lt;form&gt; cu onSubmit, dar randat conditional pe baza currentStep.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const [currentStep, setCurrentStep] = useState(1);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Stepper vizual</w:t>
      </w:r>
    </w:p>
    <w:p>
      <w:pPr>
        <w:spacing w:after="140"/>
      </w:pPr>
      <w:r>
        <w:rPr>
          <w:sz w:val="22"/>
          <w:szCs w:val="22"/>
        </w:rPr>
        <w:t xml:space="preserve">Stepper-ul este un array de 3 obiecte randat cu .map(). Fiecare cerc are 3 stari vizuale distincte:</w:t>
      </w:r>
    </w:p>
    <w:p>
      <w:pPr>
        <w:spacing w:after="80"/>
        <w:ind w:left="400"/>
      </w:pPr>
      <w:r>
        <w:rPr>
          <w:sz w:val="21"/>
          <w:szCs w:val="21"/>
        </w:rPr>
        <w:t xml:space="preserve">• Pas completat (currentStep &gt; step): cerc verde cu check (✓)</w:t>
      </w:r>
    </w:p>
    <w:p>
      <w:pPr>
        <w:spacing w:after="80"/>
        <w:ind w:left="400"/>
      </w:pPr>
      <w:r>
        <w:rPr>
          <w:sz w:val="21"/>
          <w:szCs w:val="21"/>
        </w:rPr>
        <w:t xml:space="preserve">• Pas activ (currentStep === step): cerc amber/maro (#92400E)</w:t>
      </w:r>
    </w:p>
    <w:p>
      <w:pPr>
        <w:spacing w:after="80"/>
        <w:ind w:left="400"/>
      </w:pPr>
      <w:r>
        <w:rPr>
          <w:sz w:val="21"/>
          <w:szCs w:val="21"/>
        </w:rPr>
        <w:t xml:space="preserve">• Pas viitor (currentStep &lt; step): cerc gri neutru</w:t>
      </w:r>
    </w:p>
    <w:p>
      <w:pPr>
        <w:spacing w:after="140"/>
      </w:pPr>
      <w:r>
        <w:rPr>
          <w:sz w:val="22"/>
          <w:szCs w:val="22"/>
        </w:rPr>
        <w:t xml:space="preserve">Intre cercuri exista o linie orizontala (h-px bg-gray-300) care creeaza conexiunea vizuala.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Validare per pas</w:t>
      </w:r>
    </w:p>
    <w:p>
      <w:pPr>
        <w:spacing w:after="140"/>
      </w:pPr>
      <w:r>
        <w:rPr>
          <w:sz w:val="22"/>
          <w:szCs w:val="22"/>
        </w:rPr>
        <w:t xml:space="preserve">Butonul "Continua" din fiecare pas este disabled pana cand conditiile sunt indeplinite: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Pas 1: disabled={!form.data || !form.ora}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Pas 2: disabled={!form.nume || !form.email || !form.telefon}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Grila de ore</w:t>
      </w:r>
    </w:p>
    <w:p>
      <w:pPr>
        <w:spacing w:after="140"/>
      </w:pPr>
      <w:r>
        <w:rPr>
          <w:sz w:val="22"/>
          <w:szCs w:val="22"/>
        </w:rPr>
        <w:t xml:space="preserve">Orele disponibile sunt diferite in functie de ziua saptamanii (0=duminica, 6=sambata). Functia getOre(data) calculeaza ziua si returneaza array-ul corespunzator: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const ORE_SAPT = ["07:00", "08:00", ..., "22:00"];  // Luni-Vineri, 16 optiuni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const ORE_WE   = ["08:00", "09:00", ..., "23:00"];  // Sam-Dum, 16 optiuni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function getOre(data) {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const zi = new Date(data).getDay();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return (zi === 0 || zi === 6) ? ORE_WE : ORE_SAPT;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}</w:t>
      </w:r>
    </w:p>
    <w:p>
      <w:pPr>
        <w:spacing w:after="140"/>
      </w:pPr>
      <w:r>
        <w:rPr>
          <w:sz w:val="22"/>
          <w:szCs w:val="22"/>
        </w:rPr>
        <w:t xml:space="preserve">Fiecare ora este un buton de tip button (nu submit) care seteaza form.ora. Butonul selectat are ring teal si scale-105.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Pasul 3 — Sumar</w:t>
      </w:r>
    </w:p>
    <w:p>
      <w:pPr>
        <w:spacing w:after="140"/>
      </w:pPr>
      <w:r>
        <w:rPr>
          <w:sz w:val="22"/>
          <w:szCs w:val="22"/>
        </w:rPr>
        <w:t xml:space="preserve">Pasul 3 afiseaza toate datele din state intr-un card read-only (bg-gray-50), urmat de butonul "Confirma" care declanseaza handleSubmit. Logica Supabase este pastrata identic cu versiunea anterioara — nicio modificare la integrare.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2.3 UX improvements</w:t>
      </w:r>
    </w:p>
    <w:p>
      <w:pPr>
        <w:spacing w:after="80"/>
        <w:ind w:left="400"/>
      </w:pPr>
      <w:r>
        <w:rPr>
          <w:sz w:val="21"/>
          <w:szCs w:val="21"/>
        </w:rPr>
        <w:t xml:space="preserve">• Formular formatData() — afiseaza data selectata cu weekday in romana: "sambata, 05 aprilie 2026"</w:t>
      </w:r>
    </w:p>
    <w:p>
      <w:pPr>
        <w:spacing w:after="80"/>
        <w:ind w:left="400"/>
      </w:pPr>
      <w:r>
        <w:rPr>
          <w:sz w:val="21"/>
          <w:szCs w:val="21"/>
        </w:rPr>
        <w:t xml:space="preserve">• Afisare "L-V 07:00-22:00 · S-D 08:00-23:00" ca subtitle sub titlu — setarile programului vizibile inainte de interactiune</w:t>
      </w:r>
    </w:p>
    <w:p>
      <w:pPr>
        <w:spacing w:after="80"/>
        <w:ind w:left="400"/>
      </w:pPr>
      <w:r>
        <w:rPr>
          <w:sz w:val="21"/>
          <w:szCs w:val="21"/>
        </w:rPr>
        <w:t xml:space="preserve">• Info compacta la baza paginii: 8 persoane max, confirmare 2h, anulare gratuita</w:t>
      </w:r>
    </w:p>
    <w:p>
      <w:pPr>
        <w:spacing w:after="80"/>
        <w:ind w:left="400"/>
      </w:pPr>
      <w:r>
        <w:rPr>
          <w:sz w:val="21"/>
          <w:szCs w:val="21"/>
        </w:rPr>
        <w:t xml:space="preserve">• Mesaj success cu 2 CTA-uri: "Rezervare noua" si "Inapoi la pagina principala"</w:t>
      </w:r>
    </w:p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3. Modificarea 11 — Contrast Text WCAG AA</w:t>
      </w:r>
    </w:p>
    <w:p>
      <w:pPr>
        <w:spacing w:after="140"/>
      </w:pPr>
      <w:r>
        <w:rPr>
          <w:sz w:val="22"/>
          <w:szCs w:val="22"/>
        </w:rPr>
        <w:t xml:space="preserve">Standardul WCAG AA (Web Content Accessibility Guidelines) impune un raport de contrast minim de 4.5:1 pentru text normal si 3:1 pentru text mare (18px+ bold sau 24px+ normal). Am auditat paginile si am corectat clasele Tailwind care nu indeplineau pragul.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3.1 Probleme identificate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Locatie</w:t>
            </w:r>
          </w:p>
        </w:tc>
        <w:tc>
          <w:tcPr>
            <w:tcW w:type="pct" w:w="2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Clasa veche</w:t>
            </w:r>
          </w:p>
        </w:tc>
        <w:tc>
          <w:tcPr>
            <w:tcW w:type="pct" w:w="2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Clasa noua</w:t>
            </w:r>
          </w:p>
        </w:tc>
        <w:tc>
          <w:tcPr>
            <w:tcW w:type="pct" w:w="2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Fundal</w:t>
            </w:r>
          </w:p>
        </w:tc>
        <w:tc>
          <w:tcPr>
            <w:tcW w:type="pct" w:w="2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</w:t>
            </w:r>
          </w:p>
        </w:tc>
      </w:tr>
      <w:tr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Footer — descriere brand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text-gray-400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text-gray-300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bg-gray-800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Contrast ~3.9:1 &lt; 4.5:1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Footer — linkuri navigare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text-gray-400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text-gray-300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bg-gray-800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Contrast ~3.9:1 &lt; 4.5:1</w:t>
            </w:r>
          </w:p>
        </w:tc>
      </w:tr>
      <w:tr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Footer — contact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text-gray-400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text-gray-300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bg-gray-800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Contrast ~3.9:1 &lt; 4.5:1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Footer — newsletter desc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text-gray-400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text-gray-300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bg-gray-800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Contrast ~3.9:1 &lt; 4.5:1</w:t>
            </w:r>
          </w:p>
        </w:tc>
      </w:tr>
      <w:tr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Hero — subtitle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text-gray-300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text-gray-200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bg-gray-900</w:t>
            </w:r>
          </w:p>
        </w:tc>
        <w:tc>
          <w:tcPr>
            <w:tcW w:type="pct" w:w="2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Imbunatatire de la 8:1 la 10:1</w:t>
            </w:r>
          </w:p>
        </w:tc>
      </w:tr>
      <w:tr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Locatie — info text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text-gray-300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text-gray-200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bg-gray-900</w:t>
            </w:r>
          </w:p>
        </w:tc>
        <w:tc>
          <w:tcPr>
            <w:tcW w:type="pct" w:w="2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Imbunatatire de la 8:1 la 10:1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3.2 Rapoarte de contrast (aproximativ)</w:t>
      </w:r>
    </w:p>
    <w:p>
      <w:pPr>
        <w:spacing w:after="80"/>
        <w:ind w:left="400"/>
      </w:pPr>
      <w:r>
        <w:rPr>
          <w:sz w:val="21"/>
          <w:szCs w:val="21"/>
        </w:rPr>
        <w:t xml:space="preserve">• text-gray-400 (#9CA3AF) pe bg-gray-800 (#1F2937): raport ~3.9:1 — ESEC WCAG AA</w:t>
      </w:r>
    </w:p>
    <w:p>
      <w:pPr>
        <w:spacing w:after="80"/>
        <w:ind w:left="400"/>
      </w:pPr>
      <w:r>
        <w:rPr>
          <w:sz w:val="21"/>
          <w:szCs w:val="21"/>
        </w:rPr>
        <w:t xml:space="preserve">• text-gray-300 (#D1D5DB) pe bg-gray-800 (#1F2937): raport ~7.4:1 — PASS WCAG AA</w:t>
      </w:r>
    </w:p>
    <w:p>
      <w:pPr>
        <w:spacing w:after="80"/>
        <w:ind w:left="400"/>
      </w:pPr>
      <w:r>
        <w:rPr>
          <w:sz w:val="21"/>
          <w:szCs w:val="21"/>
        </w:rPr>
        <w:t xml:space="preserve">• text-gray-200 (#E5E7EB) pe bg-gray-900 (#111827): raport ~10.7:1 — PASS WCAG AAA</w:t>
      </w:r>
    </w:p>
    <w:p>
      <w:pPr>
        <w:spacing w:after="100"/>
      </w:pPr>
    </w:p>
    <w:p>
      <w:pPr>
        <w:spacing w:after="120"/>
        <w:ind w:left="300"/>
      </w:pPr>
      <w:r>
        <w:rPr>
          <w:i/>
          <w:iCs/>
          <w:color w:val="6B7280"/>
          <w:sz w:val="20"/>
          <w:szCs w:val="20"/>
        </w:rPr>
        <w:t xml:space="preserve">Nota: Schimbarile de contrast nu afecteaza designul vizibil — culorile raman in aceeasi familie de gri, dar lizibilitatea este imbunatatita semnificativ pentru utilizatorii cu deficiente vizuale.</w:t>
      </w:r>
    </w:p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4. Modificarea 12 — Paleta Espresso/Crem/Oliv + Font Playfair</w:t>
      </w:r>
    </w:p>
    <w:p>
      <w:pPr>
        <w:spacing w:after="140"/>
      </w:pPr>
      <w:r>
        <w:rPr>
          <w:sz w:val="22"/>
          <w:szCs w:val="22"/>
        </w:rPr>
        <w:t xml:space="preserve">Modificarea 12 a fost impartita in 3 sub-pasi separati pentru a minimiza riscul de regresie vizuala. Fiecare pas a fost verificat in browser inainte de a trece la urmatorul.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4.1 Pasul 1 — Font Playfair Display</w:t>
      </w:r>
    </w:p>
    <w:p>
      <w:pPr>
        <w:spacing w:after="140"/>
      </w:pPr>
      <w:r>
        <w:rPr>
          <w:sz w:val="22"/>
          <w:szCs w:val="22"/>
        </w:rPr>
        <w:t xml:space="preserve">Playfair Display este un font serif elegant, folosit traditional in branding-ul pentru cafenele de lux si restaurante. A fost adaugat ca variabila CSS prin next/font/google si aplicat pe toate titlurile H1 si H2 din homepage.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Configurare in layout.tsx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import { Inter, Plus_Jakarta_Sans, Playfair_Display } from 'next/font/google';</w:t>
      </w:r>
    </w:p>
    <w:p>
      <w:pPr>
        <w:spacing w:after="100"/>
      </w:pP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const playfair = Playfair_Display({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variable: '--font-playfair',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subsets: ['latin'],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display: 'swap',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});</w:t>
      </w:r>
    </w:p>
    <w:p>
      <w:pPr>
        <w:spacing w:after="100"/>
      </w:pP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// Adaugat in body className: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`${plusJakarta.variable} ${inter.variable} ${playfair.variable} antialiased`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Aplicare pe titluri (page.tsx)</w:t>
      </w:r>
    </w:p>
    <w:p>
      <w:pPr>
        <w:spacing w:after="140"/>
      </w:pPr>
      <w:r>
        <w:rPr>
          <w:sz w:val="22"/>
          <w:szCs w:val="22"/>
        </w:rPr>
        <w:t xml:space="preserve">Clasa Tailwind pentru fonturi custom via CSS variable foloseste sintaxa arbitrary value: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font-[family-name:var(--font-playfair)]</w:t>
      </w:r>
    </w:p>
    <w:p>
      <w:pPr>
        <w:spacing w:after="140"/>
      </w:pPr>
      <w:r>
        <w:rPr>
          <w:sz w:val="22"/>
          <w:szCs w:val="22"/>
        </w:rPr>
        <w:t xml:space="preserve">Aceasta clasa a fost adaugata pe toate elementele h1 si h2 din app/page.tsx. Plus Jakarta Sans ramane fontul pentru body text si elemente UI (butoane, labels).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4.2 Pasul 2 — Paleta de culori in globals.css</w:t>
      </w:r>
    </w:p>
    <w:p>
      <w:pPr>
        <w:spacing w:after="140"/>
      </w:pPr>
      <w:r>
        <w:rPr>
          <w:sz w:val="22"/>
          <w:szCs w:val="22"/>
        </w:rPr>
        <w:t xml:space="preserve">In Tailwind CSS v4, nu mai exista fisierul tailwind.config.ts. Culorile custom se definesc in blocul @theme inline din globals.css. Aceasta este o diferenta majora fata de Tailwind v3.</w:t>
      </w:r>
    </w:p>
    <w:p>
      <w:pPr>
        <w:spacing w:after="100"/>
      </w:pPr>
    </w:p>
    <w:p>
      <w:pPr>
        <w:shd w:color="FEF2F2" w:val="solid"/>
        <w:spacing w:after="120"/>
        <w:ind w:left="300" w:right="300"/>
      </w:pPr>
      <w:r>
        <w:rPr>
          <w:b/>
          <w:bCs/>
          <w:color w:val="DC2626"/>
          <w:sz w:val="21"/>
          <w:szCs w:val="21"/>
        </w:rPr>
        <w:t xml:space="preserve">! IMPORTANT: Tailwind 4 nu are tailwind.config.ts. Culorile custom se adauga in @theme inline {} din globals.css — NU se suprascriu culorile existente Tailwind.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Paleta adaugata in @theme inline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@theme inline {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/* ... culorile existente ... */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/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/* Paleta Espresso / Crem / Oliv */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--color-espresso-50: #FAF6F1;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--color-espresso-100: #F0E6D3;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--color-espresso-500: #6B3A2A;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--color-espresso-800: #3B1F0A;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--color-espresso-900: #1E0F05;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/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--color-crem-50: #FFFDF8;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--color-crem-100: #F5EDD6;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--color-crem-200: #EDD9A3;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/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--color-oliv-400: #8A9E5A;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--color-oliv-600: #6B7C4A;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--color-oliv-800: #4A5733;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Semantica culorilor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Culoare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 HEX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Utilizare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espresso-800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#3B1F0A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Butoane primare CTA (meniu, google maps)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espresso-900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#1E0F05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Hover pe butoane primare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oliv-600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#6B7C4A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Butoane secundare CTA (rezerva, sarbatori)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oliv-800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#4A5733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Hover pe butoane secundare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crem-100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#F5EDD6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 subtitlu pe fundal espresso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espresso-800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#3B1F0A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Fundal sectiune CTA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4.3 Pasul 3 — Aplicare paleta pe homepage</w:t>
      </w:r>
    </w:p>
    <w:p>
      <w:pPr>
        <w:spacing w:after="140"/>
      </w:pPr>
      <w:r>
        <w:rPr>
          <w:sz w:val="22"/>
          <w:szCs w:val="22"/>
        </w:rPr>
        <w:t xml:space="preserve">Clasele Tailwind cu culorile noi au inlocuit clasele teal/orange in elementele CTA de pe homepage (app/page.tsx). Structura componentelor a ramas identica — doar clasele de culoare s-au modificat.</w:t>
      </w:r>
    </w:p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Inainte vs. Dupa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Culoare veche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Culoare noua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Buton "Vezi meniul" (hero)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bg-teal-500 hover:bg-teal-600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bg-espresso-800 hover:bg-espresso-900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Buton "Rezerva masa" (hero)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bg-orange-500 hover:bg-orange-600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bg-oliv-600 hover:bg-oliv-800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Buton "Vezi meniul complet"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bg-teal-500 hover:bg-teal-600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bg-espresso-800 hover:bg-espresso-900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Buton "Oferte sezoniere"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bg-orange-500 hover:bg-orange-600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bg-oliv-600 hover:bg-oliv-800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Sectiunea CTA fundal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bg-teal-600 dark:bg-teal-800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bg-espresso-800 dark:bg-espresso-900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Subtitlu sectiune CTA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text-teal-100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text-crem-100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Buton "Rezerva masa" CTA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bg-orange-500 hover:bg-orange-600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bg-oliv-600 hover:bg-oliv-800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Buton "Google Maps"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bg-teal-500 hover:bg-teal-600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bg-espresso-800 hover:bg-espresso-900</w:t>
            </w:r>
          </w:p>
        </w:tc>
      </w:tr>
    </w:tbl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5. Fisiere Modificate in Aceasta Sesiune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Fisier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 modificare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Linii modificate (aprox.)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app/rezervari/page.tsx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Refactorizare majora — wizard 3 pasi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~120 linii noi, ~50 restructurate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app/layout.tsx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Adaugare font Playfair Display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~10 linii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app/page.tsx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Font pe titluri + paleta CTA + contrast WCAG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~20 clase Tailwind modificate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app/globals.css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Paleta espresso/crem/oliv in @theme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~18 linii noi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components/FooterStarter.tsx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Contrast WCAG: text-gray-400 → text-gray-300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~8 clase Tailwind modificate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5.1 Fisiere NEMODIFICATE (pastrate identic)</w:t>
      </w:r>
    </w:p>
    <w:p>
      <w:pPr>
        <w:spacing w:after="80"/>
        <w:ind w:left="400"/>
      </w:pPr>
      <w:r>
        <w:rPr>
          <w:sz w:val="21"/>
          <w:szCs w:val="21"/>
        </w:rPr>
        <w:t xml:space="preserve">• Toate paginile de admin (/admin, /admin/login)</w:t>
      </w:r>
    </w:p>
    <w:p>
      <w:pPr>
        <w:spacing w:after="80"/>
        <w:ind w:left="400"/>
      </w:pPr>
      <w:r>
        <w:rPr>
          <w:sz w:val="21"/>
          <w:szCs w:val="21"/>
        </w:rPr>
        <w:t xml:space="preserve">• Paginile /meniu, /locatie, /sarbatori, /confidentialitate, /cookies, /termeni</w:t>
      </w:r>
    </w:p>
    <w:p>
      <w:pPr>
        <w:spacing w:after="80"/>
        <w:ind w:left="400"/>
      </w:pPr>
      <w:r>
        <w:rPr>
          <w:sz w:val="21"/>
          <w:szCs w:val="21"/>
        </w:rPr>
        <w:t xml:space="preserve">• Toate API routes (/api/*)</w:t>
      </w:r>
    </w:p>
    <w:p>
      <w:pPr>
        <w:spacing w:after="80"/>
        <w:ind w:left="400"/>
      </w:pPr>
      <w:r>
        <w:rPr>
          <w:sz w:val="21"/>
          <w:szCs w:val="21"/>
        </w:rPr>
        <w:t xml:space="preserve">• Componentele Navigation.tsx, Preloader.tsx, ReviewBar.tsx, ScrollAnimations.tsx, About.tsx</w:t>
      </w:r>
    </w:p>
    <w:p>
      <w:pPr>
        <w:spacing w:after="80"/>
        <w:ind w:left="400"/>
      </w:pPr>
      <w:r>
        <w:rPr>
          <w:sz w:val="21"/>
          <w:szCs w:val="21"/>
        </w:rPr>
        <w:t xml:space="preserve">• Integrarea Supabase (lib/supabase.ts)</w:t>
      </w:r>
    </w:p>
    <w:p>
      <w:pPr>
        <w:spacing w:after="80"/>
        <w:ind w:left="400"/>
      </w:pPr>
      <w:r>
        <w:rPr>
          <w:sz w:val="21"/>
          <w:szCs w:val="21"/>
        </w:rPr>
        <w:t xml:space="preserve">• middleware.ts (protectie admin)</w:t>
      </w:r>
    </w:p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6. Concepte Tehnice — Explicatii pentru Profesor</w:t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6.1 WCAG AA — Ce este si de ce conteaza</w:t>
      </w:r>
    </w:p>
    <w:p>
      <w:pPr>
        <w:spacing w:after="140"/>
      </w:pPr>
      <w:r>
        <w:rPr>
          <w:sz w:val="22"/>
          <w:szCs w:val="22"/>
        </w:rPr>
        <w:t xml:space="preserve">WCAG (Web Content Accessibility Guidelines) este standardul international pentru accesibilitate web, publicat de W3C. Nivelul AA este pragul minim recomandat pentru site-uri publice si este obligatoriu legal in multe tari UE.</w:t>
      </w:r>
    </w:p>
    <w:p>
      <w:pPr>
        <w:spacing w:after="140"/>
      </w:pPr>
      <w:r>
        <w:rPr>
          <w:sz w:val="22"/>
          <w:szCs w:val="22"/>
        </w:rPr>
        <w:t xml:space="preserve">Raportul de contrast se calculeaza matematic pe baza luminantei relative a culorilor (formula L1+0.05)/(L2+0.05). Un raport de 4.5:1 sau mai mare inseamna ca textul este lizibil pentru persoane cu deficiente moderate de vedere.</w:t>
      </w:r>
    </w:p>
    <w:p>
      <w:pPr>
        <w:spacing w:after="80"/>
        <w:ind w:left="400"/>
      </w:pPr>
      <w:r>
        <w:rPr>
          <w:sz w:val="21"/>
          <w:szCs w:val="21"/>
        </w:rPr>
        <w:t xml:space="preserve">• 4.5:1 = nivel AA (minim pentru text normal)</w:t>
      </w:r>
    </w:p>
    <w:p>
      <w:pPr>
        <w:spacing w:after="80"/>
        <w:ind w:left="400"/>
      </w:pPr>
      <w:r>
        <w:rPr>
          <w:sz w:val="21"/>
          <w:szCs w:val="21"/>
        </w:rPr>
        <w:t xml:space="preserve">• 7:1 = nivel AAA (ideal)</w:t>
      </w:r>
    </w:p>
    <w:p>
      <w:pPr>
        <w:spacing w:after="80"/>
        <w:ind w:left="400"/>
      </w:pPr>
      <w:r>
        <w:rPr>
          <w:sz w:val="21"/>
          <w:szCs w:val="21"/>
        </w:rPr>
        <w:t xml:space="preserve">• 3:1 = nivel AA pentru text mare (18px+ bold)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6.2 Tailwind CSS v4 — Diferente fata de v3</w:t>
      </w:r>
    </w:p>
    <w:p>
      <w:pPr>
        <w:spacing w:after="140"/>
      </w:pPr>
      <w:r>
        <w:rPr>
          <w:sz w:val="22"/>
          <w:szCs w:val="22"/>
        </w:rPr>
        <w:t xml:space="preserve">Tailwind CSS 4 a schimbat modul de configurare a culorilor. In v3 se folosea tailwind.config.js cu theme.extend.colors. In v4, configurarea se face direct in CSS prin directiva @theme inline.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/* Tailwind v3 (tailwind.config.js): */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module.exports = { theme: { extend: { colors: { espresso: { 800: "#3B1F0A" } } } } }</w:t>
      </w:r>
    </w:p>
    <w:p>
      <w:pPr>
        <w:spacing w:after="100"/>
      </w:pP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/* Tailwind v4 (globals.css): */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@theme inline {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  --color-espresso-800: #3B1F0A;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}</w:t>
      </w:r>
    </w:p>
    <w:p>
      <w:pPr>
        <w:spacing w:after="140"/>
      </w:pPr>
      <w:r>
        <w:rPr>
          <w:sz w:val="22"/>
          <w:szCs w:val="22"/>
        </w:rPr>
        <w:t xml:space="preserve">Tailwind 4 genereaza automat clasele utilitare (bg-espresso-800, text-espresso-800, etc.) din variabilele CSS definite in @theme.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6.3 next/font/google — Optimizare fonturi</w:t>
      </w:r>
    </w:p>
    <w:p>
      <w:pPr>
        <w:spacing w:after="140"/>
      </w:pPr>
      <w:r>
        <w:rPr>
          <w:sz w:val="22"/>
          <w:szCs w:val="22"/>
        </w:rPr>
        <w:t xml:space="preserve">Next.js ofera modulul next/font/google care descarca fonturile Google la build time si le serveste self-hosted. Avantaje: zero latenta la incarcare, fara requests externe catre Google, GDPR-friendly.</w:t>
      </w:r>
    </w:p>
    <w:p>
      <w:pPr>
        <w:spacing w:after="140"/>
      </w:pPr>
      <w:r>
        <w:rPr>
          <w:sz w:val="22"/>
          <w:szCs w:val="22"/>
        </w:rPr>
        <w:t xml:space="preserve">Fontul devine disponibil ca variabila CSS (--font-playfair) injectata in body. In Tailwind 4 se acceseaza cu clasa arbitrary: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font-[family-name:var(--font-playfair)]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6.4 Wizard/Stepper Pattern in React</w:t>
      </w:r>
    </w:p>
    <w:p>
      <w:pPr>
        <w:spacing w:after="140"/>
      </w:pPr>
      <w:r>
        <w:rPr>
          <w:sz w:val="22"/>
          <w:szCs w:val="22"/>
        </w:rPr>
        <w:t xml:space="preserve">Un wizard (stepper) este un pattern UI pentru formulare complexe. Avantajele fata de un formular unic:</w:t>
      </w:r>
    </w:p>
    <w:p>
      <w:pPr>
        <w:spacing w:after="80"/>
        <w:ind w:left="400"/>
      </w:pPr>
      <w:r>
        <w:rPr>
          <w:sz w:val="21"/>
          <w:szCs w:val="21"/>
        </w:rPr>
        <w:t xml:space="preserve">• Reducere "cognitive load" — utilizatorul vede doar campurile relevante pasului curent</w:t>
      </w:r>
    </w:p>
    <w:p>
      <w:pPr>
        <w:spacing w:after="80"/>
        <w:ind w:left="400"/>
      </w:pPr>
      <w:r>
        <w:rPr>
          <w:sz w:val="21"/>
          <w:szCs w:val="21"/>
        </w:rPr>
        <w:t xml:space="preserve">• Validare per etapa — erori prevenite inainte de trimitere</w:t>
      </w:r>
    </w:p>
    <w:p>
      <w:pPr>
        <w:spacing w:after="80"/>
        <w:ind w:left="400"/>
      </w:pPr>
      <w:r>
        <w:rPr>
          <w:sz w:val="21"/>
          <w:szCs w:val="21"/>
        </w:rPr>
        <w:t xml:space="preserve">• Progres vizibil — utilizatorul stie cat mai are de completat</w:t>
      </w:r>
    </w:p>
    <w:p>
      <w:pPr>
        <w:spacing w:after="80"/>
        <w:ind w:left="400"/>
      </w:pPr>
      <w:r>
        <w:rPr>
          <w:sz w:val="21"/>
          <w:szCs w:val="21"/>
        </w:rPr>
        <w:t xml:space="preserve">• Navigare inainte/inapoi — posibilitate de corectie</w:t>
      </w:r>
    </w:p>
    <w:p>
      <w:pPr>
        <w:spacing w:after="140"/>
      </w:pPr>
      <w:r>
        <w:rPr>
          <w:sz w:val="22"/>
          <w:szCs w:val="22"/>
        </w:rPr>
        <w:t xml:space="preserve">Implementarea React foloseste un singur useState pentru indexul pasului curent. Rendering-ul conditional ({currentStep === N &amp;&amp; &lt;PasN /&gt;}) afiseaza doar pasul activ. Tot statul formularului este intr-un singur obiect (useState&lt;FormData&gt;).</w:t>
      </w:r>
    </w:p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7. Deploy si Versioning</w:t>
      </w: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7.1 Commit final sesiunea 5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git commit -m "feat: S5 — stepper rezervari, contrast WCAG, paleta espresso/crem/oliv, font Playfair"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Commit hash: 5a6ec11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Branch: main</w:t>
      </w:r>
    </w:p>
    <w:p>
      <w:pPr>
        <w:pBdr>
          <w:left w:val="single" w:color="14B8A6" w:sz="6"/>
        </w:pBdr>
        <w:shd w:color="F0FDFA" w:val="solid"/>
        <w:spacing w:after="60"/>
        <w:ind w:left="400" w:right="400"/>
      </w:pPr>
      <w:r>
        <w:rPr>
          <w:rFonts w:ascii="Courier New" w:cs="Courier New" w:eastAsia="Courier New" w:hAnsi="Courier New"/>
          <w:color w:val="0D9488"/>
          <w:sz w:val="18"/>
          <w:szCs w:val="18"/>
        </w:rPr>
        <w:t xml:space="preserve">Data: 2026-04-04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7.2 Deploy Vercel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Parametru</w:t>
            </w:r>
          </w:p>
        </w:tc>
        <w:tc>
          <w:tcPr>
            <w:tcW w:type="pct" w:w="50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</w:tr>
      <w:tr>
        <w:tc>
          <w:tcPr>
            <w:tcW w:type="pct" w:w="5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Deployment ID</w:t>
            </w:r>
          </w:p>
        </w:tc>
        <w:tc>
          <w:tcPr>
            <w:tcW w:type="pct" w:w="5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G5wfBtkd3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pct" w:w="5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Ready (Production)</w:t>
            </w:r>
          </w:p>
        </w:tc>
      </w:tr>
      <w:tr>
        <w:tc>
          <w:tcPr>
            <w:tcW w:type="pct" w:w="5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Durata build</w:t>
            </w:r>
          </w:p>
        </w:tc>
        <w:tc>
          <w:tcPr>
            <w:tcW w:type="pct" w:w="5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45 secunde</w:t>
            </w:r>
          </w:p>
        </w:tc>
      </w:tr>
      <w:tr>
        <w:tc>
          <w:tcPr>
            <w:tcW w:type="pct" w:w="5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Trigger</w:t>
            </w:r>
          </w:p>
        </w:tc>
        <w:tc>
          <w:tcPr>
            <w:tcW w:type="pct" w:w="50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git push origin main (automat)</w:t>
            </w:r>
          </w:p>
        </w:tc>
      </w:tr>
      <w:tr>
        <w:tc>
          <w:tcPr>
            <w:tcW w:type="pct" w:w="5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URL productie</w:t>
            </w:r>
          </w:p>
        </w:tc>
        <w:tc>
          <w:tcPr>
            <w:tcW w:type="pct" w:w="50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https://vibe-website2.vercel.app</w:t>
            </w:r>
          </w:p>
        </w:tc>
      </w:tr>
    </w:tbl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7.3 Istoricul commit-urilor relevante (sesiunile 4-5)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Mesaj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Sesiune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5a6ec11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feat: S5 — stepper rezervari, contrast WCAG, paleta espresso/crem/oliv, font Playfair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S5 — Bloc 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c9f0fe0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feat: animatii scroll sectiuni, contor animat rating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S4 — inainte de S5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953eaed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Fix: UX polish on /locatie, /rezervari, /sarbatori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S4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5f41cea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Feature: admin controls for menu display + UX polish (S3)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S3</w:t>
            </w:r>
          </w:p>
        </w:tc>
      </w:tr>
    </w:tbl>
    <w:p>
      <w:pPr>
        <w:pStyle w:val="Heading1"/>
        <w:pageBreakBefore/>
        <w:pBdr>
          <w:bottom w:val="single" w:color="14B8A6" w:sz="4"/>
        </w:pBdr>
        <w:spacing w:after="220" w:before="500"/>
      </w:pPr>
      <w:r>
        <w:rPr>
          <w:b/>
          <w:bCs/>
          <w:color w:val="14B8A6"/>
          <w:sz w:val="34"/>
          <w:szCs w:val="34"/>
        </w:rPr>
        <w:t xml:space="preserve">8. Concluzii si Stare Finala Proiect</w:t>
      </w:r>
    </w:p>
    <w:p>
      <w:pPr>
        <w:spacing w:after="140"/>
      </w:pPr>
      <w:r>
        <w:rPr>
          <w:sz w:val="22"/>
          <w:szCs w:val="22"/>
        </w:rPr>
        <w:t xml:space="preserve">Sesiunea 5 — Bloc E a finalizat ciclul de dezvoltare al proiectului Vibe Caffe. Toate cele 3 modificari din PDF-ul de sarcini au fost implementate complet si deployate in productie.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8.1 Ce s-a invatat in aceasta sesiune</w:t>
      </w:r>
    </w:p>
    <w:p>
      <w:pPr>
        <w:spacing w:after="80"/>
        <w:ind w:left="400"/>
      </w:pPr>
      <w:r>
        <w:rPr>
          <w:sz w:val="21"/>
          <w:szCs w:val="21"/>
        </w:rPr>
        <w:t xml:space="preserve">• WCAG AA — standarde de accesibilitate si cum se calculeaza contrastul</w:t>
      </w:r>
    </w:p>
    <w:p>
      <w:pPr>
        <w:spacing w:after="80"/>
        <w:ind w:left="400"/>
      </w:pPr>
      <w:r>
        <w:rPr>
          <w:sz w:val="21"/>
          <w:szCs w:val="21"/>
        </w:rPr>
        <w:t xml:space="preserve">• Tailwind CSS v4 — noua metoda de configurare a culorilor prin @theme inline in CSS</w:t>
      </w:r>
    </w:p>
    <w:p>
      <w:pPr>
        <w:spacing w:after="80"/>
        <w:ind w:left="400"/>
      </w:pPr>
      <w:r>
        <w:rPr>
          <w:sz w:val="21"/>
          <w:szCs w:val="21"/>
        </w:rPr>
        <w:t xml:space="preserve">• next/font/google — self-hosting fonturi Google pentru performanta si GDPR</w:t>
      </w:r>
    </w:p>
    <w:p>
      <w:pPr>
        <w:spacing w:after="80"/>
        <w:ind w:left="400"/>
      </w:pPr>
      <w:r>
        <w:rPr>
          <w:sz w:val="21"/>
          <w:szCs w:val="21"/>
        </w:rPr>
        <w:t xml:space="preserve">• Wizard/Stepper pattern — formulare multi-pas cu useState si rendering conditional</w:t>
      </w:r>
    </w:p>
    <w:p>
      <w:pPr>
        <w:spacing w:after="80"/>
        <w:ind w:left="400"/>
      </w:pPr>
      <w:r>
        <w:rPr>
          <w:sz w:val="21"/>
          <w:szCs w:val="21"/>
        </w:rPr>
        <w:t xml:space="preserve">• Git safety — backup prin commit inainte de modificari riscante</w:t>
      </w:r>
    </w:p>
    <w:p>
      <w:pPr>
        <w:spacing w:after="100"/>
      </w:pPr>
    </w:p>
    <w:p>
      <w:pPr>
        <w:pStyle w:val="Heading2"/>
        <w:spacing w:after="160" w:before="320"/>
      </w:pPr>
      <w:r>
        <w:rPr>
          <w:b/>
          <w:bCs/>
          <w:color w:val="1F2937"/>
          <w:sz w:val="26"/>
          <w:szCs w:val="26"/>
        </w:rPr>
        <w:t xml:space="preserve">8.2 Stare finala proiect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shd w:color="0D9488" w:val="solid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Functionalitati cheie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Hero SSR, ReviewBar, De ce Vibe, Preview meniu, Oferte sezoniere, CTA, Locatie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/meniu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4 categorii, 24+ produse Supabase, badge-uri, toggle valuta/coloane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/rezervari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Wizard 3 pasi, validare, salvare Supabase, confirmare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/locatie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Google Maps embed, 3 CTA-uri, mini-FAQ, galerie, facilitati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/sarbatori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Date live Supabase (holiday_config + menu_items), confetti, reduceri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/admin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Protejat middleware, CRUD meniu, rezervari export, setari display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/confidentialitate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Pagina legala</w:t>
            </w:r>
          </w:p>
        </w:tc>
      </w:tr>
      <w:tr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/cookies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Pagina legala</w:t>
            </w:r>
          </w:p>
        </w:tc>
      </w:tr>
      <w:tr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/termeni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Complet</w:t>
            </w:r>
          </w:p>
        </w:tc>
        <w:tc>
          <w:tcPr>
            <w:tcW w:type="pct" w:w="33%"/>
            <w:shd w:color="F0FDFA" w:val="solid"/>
            <w:vAlign w:val="center"/>
          </w:tcPr>
          <w:p>
            <w:r>
              <w:rPr>
                <w:color w:val="1F2937"/>
                <w:sz w:val="19"/>
                <w:szCs w:val="19"/>
              </w:rPr>
              <w:t xml:space="preserve">Pagina legala</w:t>
            </w:r>
          </w:p>
        </w:tc>
      </w:tr>
    </w:tbl>
    <w:p>
      <w:pPr>
        <w:spacing w:after="100"/>
      </w:pPr>
    </w:p>
    <w:p>
      <w:pPr>
        <w:spacing w:after="200" w:before="400"/>
        <w:jc w:val="center"/>
      </w:pPr>
      <w:r>
        <w:rPr>
          <w:b/>
          <w:bCs/>
          <w:color w:val="14B8A6"/>
          <w:sz w:val="24"/>
          <w:szCs w:val="24"/>
        </w:rPr>
        <w:t xml:space="preserve">Proiect finalizat — 2026-04-04</w:t>
      </w:r>
    </w:p>
    <w:p>
      <w:pPr>
        <w:spacing w:after="400"/>
        <w:jc w:val="center"/>
      </w:pPr>
      <w:r>
        <w:rPr>
          <w:i/>
          <w:iCs/>
          <w:color w:val="6B3A2A"/>
          <w:sz w:val="22"/>
          <w:szCs w:val="22"/>
        </w:rPr>
        <w:t xml:space="preserve">Vibe Caffe — Cafea buna. Oameni buni. Un loc al tau.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2026-04-04T19:14:06.962Z</dcterms:created>
  <dcterms:modified xsi:type="dcterms:W3CDTF">2026-04-04T19:14:06.964Z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