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default"/>
          <w:lang w:val="en-US" w:eastAsia="zh-CN"/>
        </w:rPr>
        <w:t>Google File System</w:t>
      </w:r>
      <w:r>
        <w:rPr>
          <w:rFonts w:hint="eastAsia"/>
          <w:lang w:val="en-US" w:eastAsia="zh-CN"/>
        </w:rPr>
        <w:t>，一台电脑上的</w:t>
      </w:r>
      <w:r>
        <w:rPr>
          <w:rFonts w:hint="default"/>
          <w:lang w:val="en-US" w:eastAsia="zh-CN"/>
        </w:rPr>
        <w:t>Block</w:t>
      </w:r>
      <w:r>
        <w:rPr>
          <w:rFonts w:hint="eastAsia"/>
          <w:lang w:val="en-US" w:eastAsia="zh-CN"/>
        </w:rPr>
        <w:t>，在分布式系统中是一个Chunk，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GFS由一个mas</w:t>
      </w:r>
      <w:r>
        <w:rPr>
          <w:rFonts w:hint="default"/>
          <w:lang w:val="en-US" w:eastAsia="zh-CN"/>
        </w:rPr>
        <w:t>ter</w:t>
      </w:r>
      <w:r>
        <w:rPr>
          <w:rFonts w:hint="eastAsia"/>
          <w:lang w:val="en-US" w:eastAsia="zh-CN"/>
        </w:rPr>
        <w:t>和大量的chunk</w:t>
      </w:r>
      <w:r>
        <w:rPr>
          <w:rFonts w:hint="default"/>
          <w:lang w:val="en-US" w:eastAsia="zh-CN"/>
        </w:rPr>
        <w:t>server</w:t>
      </w:r>
      <w:r>
        <w:rPr>
          <w:rFonts w:hint="eastAsia"/>
          <w:lang w:val="en-US" w:eastAsia="zh-CN"/>
        </w:rPr>
        <w:t>组成。在master中保留每个</w:t>
      </w:r>
      <w:r>
        <w:rPr>
          <w:rFonts w:hint="default"/>
          <w:lang w:val="en-US" w:eastAsia="zh-CN"/>
        </w:rPr>
        <w:t>Chunk</w:t>
      </w:r>
      <w:r>
        <w:rPr>
          <w:rFonts w:hint="eastAsia"/>
          <w:lang w:val="en-US" w:eastAsia="zh-CN"/>
        </w:rPr>
        <w:t>保存在哪个server中的位置信息。由</w:t>
      </w:r>
      <w:r>
        <w:rPr>
          <w:rFonts w:hint="default"/>
          <w:lang w:val="en-US" w:eastAsia="zh-CN"/>
        </w:rPr>
        <w:t>chunkserver</w:t>
      </w:r>
      <w:r>
        <w:rPr>
          <w:rFonts w:hint="eastAsia"/>
          <w:lang w:val="en-US" w:eastAsia="zh-CN"/>
        </w:rPr>
        <w:t>自行在内部进行检索，降低了master和server之间的耦合度，如果server中出现文件信息更改等操作，并不需要修改master中保存的目录索引。Master服务器主要负责为</w:t>
      </w:r>
      <w:r>
        <w:rPr>
          <w:rFonts w:hint="default"/>
          <w:lang w:val="en-US" w:eastAsia="zh-CN"/>
        </w:rPr>
        <w:t>Tabletf</w:t>
      </w:r>
      <w:r>
        <w:rPr>
          <w:rFonts w:hint="eastAsia"/>
          <w:lang w:val="en-US" w:eastAsia="zh-CN"/>
        </w:rPr>
        <w:t>服务器分配</w:t>
      </w:r>
      <w:r>
        <w:rPr>
          <w:rFonts w:hint="default"/>
          <w:lang w:val="en-US" w:eastAsia="zh-CN"/>
        </w:rPr>
        <w:t>Tablets</w:t>
      </w:r>
      <w:r>
        <w:rPr>
          <w:rFonts w:hint="eastAsia"/>
          <w:lang w:val="en-US" w:eastAsia="zh-CN"/>
        </w:rPr>
        <w:t>，检测新加入或者过期失效的</w:t>
      </w:r>
      <w:r>
        <w:rPr>
          <w:rFonts w:hint="default"/>
          <w:lang w:val="en-US" w:eastAsia="zh-CN"/>
        </w:rPr>
        <w:t>Tablet</w:t>
      </w:r>
      <w:r>
        <w:rPr>
          <w:rFonts w:hint="eastAsia"/>
          <w:lang w:val="en-US" w:eastAsia="zh-CN"/>
        </w:rPr>
        <w:t>服务器，对Tablet服务器进行负载均衡，通过轮询检测各个Tablet状态，并及时进行处理，为Tablet重新分配服务器，尽可能保证每个Tablet都有三份备份。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BigTable</w:t>
      </w:r>
      <w:r>
        <w:rPr>
          <w:rFonts w:hint="eastAsia"/>
          <w:lang w:val="en-US" w:eastAsia="zh-CN"/>
        </w:rPr>
        <w:t>是基于</w:t>
      </w:r>
      <w:r>
        <w:rPr>
          <w:rFonts w:hint="default"/>
          <w:lang w:val="en-US" w:eastAsia="zh-CN"/>
        </w:rPr>
        <w:t>GFS</w:t>
      </w:r>
      <w:r>
        <w:rPr>
          <w:rFonts w:hint="eastAsia"/>
          <w:lang w:val="en-US" w:eastAsia="zh-CN"/>
        </w:rPr>
        <w:t>上的数据模型，内部按照字典顺序，对于Web的相关应用就可以保证域名相近的网页信息存储在附近的空间中，减少磁盘</w:t>
      </w:r>
      <w:r>
        <w:rPr>
          <w:rFonts w:hint="default"/>
          <w:lang w:val="en-US" w:eastAsia="zh-CN"/>
        </w:rPr>
        <w:t>IO</w:t>
      </w:r>
      <w:r>
        <w:rPr>
          <w:rFonts w:hint="eastAsia"/>
          <w:lang w:val="en-US" w:eastAsia="zh-CN"/>
        </w:rPr>
        <w:t>的时间，为了加快写数据的速度，每次写都在内存中的</w:t>
      </w:r>
      <w:r>
        <w:rPr>
          <w:rFonts w:hint="default"/>
          <w:lang w:val="en-US" w:eastAsia="zh-CN"/>
        </w:rPr>
        <w:t xml:space="preserve">memtable, </w:t>
      </w:r>
      <w:r>
        <w:rPr>
          <w:rFonts w:hint="eastAsia"/>
          <w:lang w:val="en-US" w:eastAsia="zh-CN"/>
        </w:rPr>
        <w:t>写满了后直接写入磁盘成为一个SSTable，采用SSTa</w:t>
      </w:r>
      <w:r>
        <w:rPr>
          <w:rFonts w:hint="default"/>
          <w:lang w:val="en-US" w:eastAsia="zh-CN"/>
        </w:rPr>
        <w:t>ble</w:t>
      </w:r>
      <w:r>
        <w:rPr>
          <w:rFonts w:hint="eastAsia"/>
          <w:lang w:val="en-US" w:eastAsia="zh-CN"/>
        </w:rPr>
        <w:t>之间无序，但内部有序的方式进行组织，又为了避免这种组织方式导致的每次查询都需要查询所有的</w:t>
      </w:r>
      <w:r>
        <w:rPr>
          <w:rFonts w:hint="default"/>
          <w:lang w:val="en-US" w:eastAsia="zh-CN"/>
        </w:rPr>
        <w:t xml:space="preserve">SSTable, </w:t>
      </w:r>
      <w:r>
        <w:rPr>
          <w:rFonts w:hint="eastAsia"/>
          <w:lang w:val="en-US" w:eastAsia="zh-CN"/>
        </w:rPr>
        <w:t>又加入了</w:t>
      </w:r>
      <w:r>
        <w:rPr>
          <w:rFonts w:hint="default"/>
          <w:lang w:val="en-US" w:eastAsia="zh-CN"/>
        </w:rPr>
        <w:t>Bloom</w:t>
      </w:r>
      <w:r>
        <w:rPr>
          <w:rFonts w:hint="eastAsia"/>
          <w:lang w:val="en-US" w:eastAsia="zh-CN"/>
        </w:rPr>
        <w:t>过滤器，只在“有可能”的SST</w:t>
      </w:r>
      <w:r>
        <w:rPr>
          <w:rFonts w:hint="default"/>
          <w:lang w:val="en-US" w:eastAsia="zh-CN"/>
        </w:rPr>
        <w:t>able</w:t>
      </w:r>
      <w:r>
        <w:rPr>
          <w:rFonts w:hint="eastAsia"/>
          <w:lang w:val="en-US" w:eastAsia="zh-CN"/>
        </w:rPr>
        <w:t>中进行检索。即保证了插入数据时的效率，又保证了检索的速度。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MapReduce</w:t>
      </w:r>
      <w:r>
        <w:rPr>
          <w:rFonts w:hint="eastAsia"/>
          <w:lang w:val="en-US" w:eastAsia="zh-CN"/>
        </w:rPr>
        <w:t>核心采用了分治的策略。将任务分解然后在多台处理能力较弱的计算节点中同时处理，然后将结果合并从而完成大数据处理。Map负责发任务，最后Reduce来将任务回收。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LastResort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2021-12-31T15:43:36Z</dcterms:created>
  <dc:creator>iPad</dc:creator>
  <cp:lastModifiedBy>iPad</cp:lastModifiedBy>
  <dcterms:modified xsi:type="dcterms:W3CDTF">2021-12-31T16:14:46Z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2052-11.19.0</vt:lpwstr>
  </property>
  <property fmtid="{D5CDD505-2E9C-101B-9397-08002B2CF9AE}" pid="3" name="ICV">
    <vt:lpwstr>ABDF1FF4620E8317A8B4CE61A2A70D82</vt:lpwstr>
  </property>
</Properties>
</file>