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505" w:type="dxa"/>
        <w:jc w:val="center"/>
        <w:tblCellMar>
          <w:top w:w="28" w:type="dxa"/>
          <w:left w:w="99" w:type="dxa"/>
          <w:bottom w:w="28" w:type="dxa"/>
          <w:right w:w="99" w:type="dxa"/>
        </w:tblCellMar>
        <w:tblLook w:val="0000" w:firstRow="0" w:lastRow="0" w:firstColumn="0" w:lastColumn="0" w:noHBand="0" w:noVBand="0"/>
      </w:tblPr>
      <w:tblGrid>
        <w:gridCol w:w="8505"/>
      </w:tblGrid>
      <w:tr w:rsidR="008F4109" w14:paraId="1C4E501E" w14:textId="77777777">
        <w:trPr>
          <w:jc w:val="center"/>
        </w:trPr>
        <w:tc>
          <w:tcPr>
            <w:tcW w:w="5000" w:type="pct"/>
          </w:tcPr>
          <w:p w14:paraId="1B150758" w14:textId="77777777" w:rsidR="008E61E6" w:rsidRDefault="008E61E6" w:rsidP="002107EF">
            <w:pPr>
              <w:pStyle w:val="IPSJ1"/>
            </w:pPr>
            <w:r w:rsidRPr="008E61E6">
              <w:rPr>
                <w:rFonts w:hint="eastAsia"/>
              </w:rPr>
              <w:t>自然環境映像データを対象とした距離学習</w:t>
            </w:r>
          </w:p>
          <w:p w14:paraId="267CC996" w14:textId="3A9E95F5" w:rsidR="008F4109" w:rsidRDefault="008E61E6" w:rsidP="002107EF">
            <w:pPr>
              <w:pStyle w:val="IPSJ1"/>
            </w:pPr>
            <w:r w:rsidRPr="008E61E6">
              <w:rPr>
                <w:rFonts w:hint="eastAsia"/>
              </w:rPr>
              <w:t>ニューラルネットワークによる画像特徴の分類手法</w:t>
            </w:r>
          </w:p>
        </w:tc>
      </w:tr>
      <w:tr w:rsidR="008F4109" w14:paraId="3AE29110" w14:textId="77777777">
        <w:trPr>
          <w:jc w:val="center"/>
        </w:trPr>
        <w:tc>
          <w:tcPr>
            <w:tcW w:w="5000" w:type="pct"/>
          </w:tcPr>
          <w:p w14:paraId="03645376" w14:textId="77777777" w:rsidR="008F4109" w:rsidRDefault="008F4109">
            <w:pPr>
              <w:jc w:val="center"/>
            </w:pPr>
          </w:p>
        </w:tc>
      </w:tr>
      <w:tr w:rsidR="008F4109" w:rsidRPr="004A0E71" w14:paraId="6014F5B4" w14:textId="77777777">
        <w:trPr>
          <w:jc w:val="center"/>
        </w:trPr>
        <w:tc>
          <w:tcPr>
            <w:tcW w:w="5000" w:type="pct"/>
          </w:tcPr>
          <w:p w14:paraId="20E3D952" w14:textId="0D2C05C8" w:rsidR="008F4109" w:rsidRPr="004A0E71" w:rsidRDefault="00BA0171" w:rsidP="00604A08">
            <w:pPr>
              <w:pStyle w:val="IPSJ5"/>
            </w:pPr>
            <w:r>
              <w:rPr>
                <w:rFonts w:hint="eastAsia"/>
              </w:rPr>
              <w:t>瀬尾幸斗</w:t>
            </w:r>
            <w:r w:rsidR="00CC3368" w:rsidRPr="004B2FC6">
              <w:rPr>
                <w:rFonts w:hint="eastAsia"/>
                <w:vertAlign w:val="superscript"/>
              </w:rPr>
              <w:t>1</w:t>
            </w:r>
            <w:r w:rsidR="00CC3368" w:rsidRPr="004B2FC6">
              <w:rPr>
                <w:rFonts w:hint="eastAsia"/>
              </w:rPr>
              <w:t xml:space="preserve">　</w:t>
            </w:r>
            <w:r w:rsidR="004A0E71">
              <w:rPr>
                <w:rFonts w:hint="eastAsia"/>
              </w:rPr>
              <w:t>R</w:t>
            </w:r>
            <w:r w:rsidR="004A0E71">
              <w:t>AFLY ARIEF KANZA</w:t>
            </w:r>
            <w:r w:rsidR="00CC3368" w:rsidRPr="004B2FC6">
              <w:rPr>
                <w:rFonts w:hint="eastAsia"/>
                <w:vertAlign w:val="superscript"/>
              </w:rPr>
              <w:t>2</w:t>
            </w:r>
            <w:r w:rsidR="00CC3368" w:rsidRPr="0036188B">
              <w:rPr>
                <w:rFonts w:hint="eastAsia"/>
              </w:rPr>
              <w:t xml:space="preserve">　</w:t>
            </w:r>
            <w:r w:rsidR="004A0E71" w:rsidRPr="0036188B">
              <w:rPr>
                <w:rFonts w:hint="eastAsia"/>
              </w:rPr>
              <w:t>渡</w:t>
            </w:r>
            <w:r w:rsidR="00CB313A" w:rsidRPr="0036188B">
              <w:rPr>
                <w:rFonts w:hint="eastAsia"/>
              </w:rPr>
              <w:t>部</w:t>
            </w:r>
            <w:r w:rsidR="004A0E71" w:rsidRPr="0036188B">
              <w:rPr>
                <w:rFonts w:hint="eastAsia"/>
              </w:rPr>
              <w:t>展也</w:t>
            </w:r>
            <w:r w:rsidR="00CC3368" w:rsidRPr="008C428D">
              <w:rPr>
                <w:rFonts w:hint="eastAsia"/>
                <w:vertAlign w:val="superscript"/>
              </w:rPr>
              <w:t>3</w:t>
            </w:r>
            <w:r w:rsidR="004A0E71">
              <w:rPr>
                <w:rFonts w:hint="eastAsia"/>
              </w:rPr>
              <w:t xml:space="preserve">　</w:t>
            </w:r>
            <w:r w:rsidR="004A0E71">
              <w:rPr>
                <w:rFonts w:hint="eastAsia"/>
              </w:rPr>
              <w:t>K</w:t>
            </w:r>
            <w:r w:rsidR="004A0E71">
              <w:t>IN FUN LI</w:t>
            </w:r>
            <w:r w:rsidR="004A0E71" w:rsidRPr="004A0E71">
              <w:rPr>
                <w:rFonts w:hint="eastAsia"/>
                <w:vertAlign w:val="superscript"/>
              </w:rPr>
              <w:t>4</w:t>
            </w:r>
            <w:r w:rsidR="004A0E71" w:rsidRPr="004B2FC6">
              <w:rPr>
                <w:rFonts w:hint="eastAsia"/>
              </w:rPr>
              <w:t xml:space="preserve">　</w:t>
            </w:r>
            <w:r w:rsidR="004A0E71">
              <w:rPr>
                <w:rFonts w:hint="eastAsia"/>
              </w:rPr>
              <w:t>鷹野孝</w:t>
            </w:r>
            <w:r w:rsidR="004A0E71" w:rsidRPr="00C24238">
              <w:rPr>
                <w:rFonts w:hint="eastAsia"/>
                <w:color w:val="000000"/>
              </w:rPr>
              <w:t>典</w:t>
            </w:r>
            <w:r w:rsidR="00240409" w:rsidRPr="00C24238">
              <w:rPr>
                <w:color w:val="000000"/>
                <w:vertAlign w:val="superscript"/>
              </w:rPr>
              <w:t>1</w:t>
            </w:r>
          </w:p>
        </w:tc>
      </w:tr>
      <w:tr w:rsidR="008F4109" w14:paraId="1A3F7E8D" w14:textId="77777777">
        <w:trPr>
          <w:jc w:val="center"/>
        </w:trPr>
        <w:tc>
          <w:tcPr>
            <w:tcW w:w="5000" w:type="pct"/>
          </w:tcPr>
          <w:p w14:paraId="1F22EF35" w14:textId="77777777" w:rsidR="008F4109" w:rsidRDefault="008F4109">
            <w:pPr>
              <w:jc w:val="center"/>
            </w:pPr>
          </w:p>
        </w:tc>
      </w:tr>
      <w:tr w:rsidR="008F4109" w14:paraId="7B9B41BF" w14:textId="77777777">
        <w:trPr>
          <w:jc w:val="center"/>
        </w:trPr>
        <w:tc>
          <w:tcPr>
            <w:tcW w:w="5000" w:type="pct"/>
          </w:tcPr>
          <w:p w14:paraId="10E6A6D7" w14:textId="12F7AC12" w:rsidR="008F4109" w:rsidRDefault="00C74BCE" w:rsidP="001E1F1A">
            <w:pPr>
              <w:pStyle w:val="IPSJ4"/>
            </w:pPr>
            <w:r w:rsidRPr="00C74BCE">
              <w:rPr>
                <w:rFonts w:ascii="ＭＳ ゴシック" w:eastAsia="ＭＳ ゴシック" w:hAnsi="ＭＳ ゴシック" w:hint="eastAsia"/>
                <w:b/>
              </w:rPr>
              <w:t>概要</w:t>
            </w:r>
            <w:r>
              <w:rPr>
                <w:rFonts w:hint="eastAsia"/>
              </w:rPr>
              <w:t>：</w:t>
            </w:r>
            <w:r w:rsidR="001E1F1A">
              <w:rPr>
                <w:rFonts w:hint="eastAsia"/>
              </w:rPr>
              <w:t>本研究では，オートエンコーダから抽出した画像特徴ベクトルを対象として距離学習ニューラルネットワークを適用した画像</w:t>
            </w:r>
            <w:r w:rsidR="00D47114">
              <w:rPr>
                <w:rFonts w:hint="eastAsia"/>
              </w:rPr>
              <w:t>特徴の</w:t>
            </w:r>
            <w:r w:rsidR="001E1F1A">
              <w:rPr>
                <w:rFonts w:hint="eastAsia"/>
              </w:rPr>
              <w:t>分類手法を提案する．ニューラルネットワークから抽出した画像特徴ベクトルを</w:t>
            </w:r>
            <w:r w:rsidR="00CF1829">
              <w:rPr>
                <w:rFonts w:hint="eastAsia"/>
              </w:rPr>
              <w:t>利用した類似画像検索手法に関する研究が盛ん</w:t>
            </w:r>
            <w:r w:rsidR="00113C69">
              <w:rPr>
                <w:rFonts w:hint="eastAsia"/>
              </w:rPr>
              <w:t>であ</w:t>
            </w:r>
            <w:r w:rsidR="00CF1829">
              <w:rPr>
                <w:rFonts w:hint="eastAsia"/>
              </w:rPr>
              <w:t>る</w:t>
            </w:r>
            <w:r w:rsidR="001E1F1A">
              <w:rPr>
                <w:rFonts w:hint="eastAsia"/>
              </w:rPr>
              <w:t>．画像分類性能が十分でない場合は，さらに距離学習ニューラルネットワークを適用することで，適切なランキング結果を得られるような画像特徴ベクトルに変換し，画像分類性能を向上することができる</w:t>
            </w:r>
            <w:r w:rsidR="001E1F1A" w:rsidRPr="008760EE">
              <w:rPr>
                <w:rFonts w:hint="eastAsia"/>
              </w:rPr>
              <w:t>．</w:t>
            </w:r>
            <w:r w:rsidR="00790D3A" w:rsidRPr="008760EE">
              <w:rPr>
                <w:rFonts w:hint="eastAsia"/>
              </w:rPr>
              <w:t>提案手法では，オートエンコーダと距離学習ニューラルネットワークを連結した構成</w:t>
            </w:r>
            <w:r w:rsidR="0043085A" w:rsidRPr="008760EE">
              <w:rPr>
                <w:rFonts w:hint="eastAsia"/>
              </w:rPr>
              <w:t>を持つモデルを構築</w:t>
            </w:r>
            <w:r w:rsidR="00444BA5" w:rsidRPr="008760EE">
              <w:rPr>
                <w:rFonts w:hint="eastAsia"/>
              </w:rPr>
              <w:t>すること</w:t>
            </w:r>
            <w:r w:rsidR="0043085A" w:rsidRPr="008760EE">
              <w:rPr>
                <w:rFonts w:hint="eastAsia"/>
              </w:rPr>
              <w:t>により</w:t>
            </w:r>
            <w:r w:rsidR="00790D3A" w:rsidRPr="008760EE">
              <w:rPr>
                <w:rFonts w:hint="eastAsia"/>
              </w:rPr>
              <w:t>，オートエンコーダから抽出した</w:t>
            </w:r>
            <w:r w:rsidR="00444BA5" w:rsidRPr="008760EE">
              <w:rPr>
                <w:rFonts w:hint="eastAsia"/>
              </w:rPr>
              <w:t>画像</w:t>
            </w:r>
            <w:r w:rsidR="00790D3A" w:rsidRPr="008760EE">
              <w:rPr>
                <w:rFonts w:hint="eastAsia"/>
              </w:rPr>
              <w:t>特徴</w:t>
            </w:r>
            <w:r w:rsidR="0043085A" w:rsidRPr="008760EE">
              <w:rPr>
                <w:rFonts w:hint="eastAsia"/>
              </w:rPr>
              <w:t>の</w:t>
            </w:r>
            <w:r w:rsidR="00444BA5" w:rsidRPr="008760EE">
              <w:rPr>
                <w:rFonts w:hint="eastAsia"/>
              </w:rPr>
              <w:t>再利用性を保つ</w:t>
            </w:r>
            <w:r w:rsidR="001E3893" w:rsidRPr="008760EE">
              <w:rPr>
                <w:rFonts w:hint="eastAsia"/>
              </w:rPr>
              <w:t>とともに，オートエンコーダと距離学習ニューラルネットワークを組み合わせた柔軟なモデル構築を実現する</w:t>
            </w:r>
            <w:r w:rsidR="00444BA5" w:rsidRPr="008760EE">
              <w:rPr>
                <w:rFonts w:hint="eastAsia"/>
              </w:rPr>
              <w:t>ことができる．</w:t>
            </w:r>
            <w:r w:rsidR="001204C7" w:rsidRPr="0036188B">
              <w:rPr>
                <w:rFonts w:hint="eastAsia"/>
              </w:rPr>
              <w:t>実験では，国土地理院の航空写真データセットを</w:t>
            </w:r>
            <w:r w:rsidR="001204C7">
              <w:rPr>
                <w:rFonts w:hint="eastAsia"/>
              </w:rPr>
              <w:t>用いた</w:t>
            </w:r>
            <w:r w:rsidR="00CF1829">
              <w:rPr>
                <w:rFonts w:hint="eastAsia"/>
              </w:rPr>
              <w:t>画像分類精度に関する</w:t>
            </w:r>
            <w:r w:rsidR="001204C7">
              <w:rPr>
                <w:rFonts w:hint="eastAsia"/>
              </w:rPr>
              <w:t>評価を</w:t>
            </w:r>
            <w:r w:rsidR="00CF1829">
              <w:rPr>
                <w:rFonts w:hint="eastAsia"/>
              </w:rPr>
              <w:t>行い，提案手法の実現可能性を示す．</w:t>
            </w:r>
          </w:p>
        </w:tc>
      </w:tr>
      <w:tr w:rsidR="00C74BCE" w14:paraId="4F5DDA05" w14:textId="77777777">
        <w:trPr>
          <w:jc w:val="center"/>
        </w:trPr>
        <w:tc>
          <w:tcPr>
            <w:tcW w:w="5000" w:type="pct"/>
          </w:tcPr>
          <w:p w14:paraId="0E362CB5" w14:textId="77777777" w:rsidR="00C74BCE" w:rsidRPr="00C74BCE" w:rsidRDefault="00C74BCE" w:rsidP="00FC52C6">
            <w:pPr>
              <w:pStyle w:val="IPSJ4"/>
              <w:rPr>
                <w:rFonts w:ascii="ＭＳ ゴシック" w:eastAsia="ＭＳ ゴシック" w:hAnsi="ＭＳ ゴシック"/>
                <w:b/>
              </w:rPr>
            </w:pPr>
          </w:p>
        </w:tc>
      </w:tr>
      <w:tr w:rsidR="00C74BCE" w14:paraId="341B6174" w14:textId="77777777">
        <w:trPr>
          <w:jc w:val="center"/>
        </w:trPr>
        <w:tc>
          <w:tcPr>
            <w:tcW w:w="5000" w:type="pct"/>
          </w:tcPr>
          <w:p w14:paraId="5E81C97B" w14:textId="324675B1" w:rsidR="00C74BCE" w:rsidRPr="00C74BCE" w:rsidRDefault="00C74BCE" w:rsidP="00C74BCE">
            <w:pPr>
              <w:pStyle w:val="IPSJ4"/>
            </w:pPr>
            <w:r w:rsidRPr="00C74BCE">
              <w:rPr>
                <w:rFonts w:ascii="ＭＳ ゴシック" w:eastAsia="ＭＳ ゴシック" w:hAnsi="ＭＳ ゴシック" w:hint="eastAsia"/>
                <w:b/>
              </w:rPr>
              <w:t>キーワード</w:t>
            </w:r>
            <w:r w:rsidRPr="00C74BCE">
              <w:rPr>
                <w:rFonts w:hint="eastAsia"/>
              </w:rPr>
              <w:t>：</w:t>
            </w:r>
            <w:r w:rsidR="004A0E71" w:rsidRPr="004A0E71">
              <w:rPr>
                <w:rFonts w:hint="eastAsia"/>
              </w:rPr>
              <w:t>オートエンコーダ，画像検索，検索高速化，自然環境観測</w:t>
            </w:r>
            <w:r w:rsidR="00D47114">
              <w:rPr>
                <w:rFonts w:hint="eastAsia"/>
              </w:rPr>
              <w:t>，特徴ベクトル，特徴テンソル</w:t>
            </w:r>
          </w:p>
        </w:tc>
      </w:tr>
      <w:tr w:rsidR="008F4109" w14:paraId="71A46000" w14:textId="77777777">
        <w:trPr>
          <w:jc w:val="center"/>
        </w:trPr>
        <w:tc>
          <w:tcPr>
            <w:tcW w:w="5000" w:type="pct"/>
          </w:tcPr>
          <w:p w14:paraId="19767CF4" w14:textId="77777777" w:rsidR="008F4109" w:rsidRDefault="008F4109">
            <w:pPr>
              <w:jc w:val="center"/>
            </w:pPr>
          </w:p>
        </w:tc>
      </w:tr>
      <w:tr w:rsidR="008F4109" w14:paraId="18EC66EB" w14:textId="77777777">
        <w:trPr>
          <w:jc w:val="center"/>
        </w:trPr>
        <w:tc>
          <w:tcPr>
            <w:tcW w:w="5000" w:type="pct"/>
          </w:tcPr>
          <w:p w14:paraId="0DAF4B67" w14:textId="49B33E30" w:rsidR="008F4109" w:rsidRDefault="00132983" w:rsidP="002107EF">
            <w:pPr>
              <w:pStyle w:val="IPSJ1"/>
            </w:pPr>
            <w:r w:rsidRPr="00132983">
              <w:t>A Method for Classifying Image Feature using Metric Learning Neural Network for Natural Environment Video Data</w:t>
            </w:r>
          </w:p>
        </w:tc>
      </w:tr>
      <w:tr w:rsidR="008F4109" w14:paraId="4AFC3159" w14:textId="77777777">
        <w:trPr>
          <w:jc w:val="center"/>
        </w:trPr>
        <w:tc>
          <w:tcPr>
            <w:tcW w:w="5000" w:type="pct"/>
          </w:tcPr>
          <w:p w14:paraId="4034F733" w14:textId="77777777" w:rsidR="008F4109" w:rsidRDefault="008F4109">
            <w:pPr>
              <w:jc w:val="center"/>
            </w:pPr>
          </w:p>
        </w:tc>
      </w:tr>
      <w:tr w:rsidR="008F4109" w14:paraId="298044BE" w14:textId="77777777">
        <w:trPr>
          <w:jc w:val="center"/>
        </w:trPr>
        <w:tc>
          <w:tcPr>
            <w:tcW w:w="5000" w:type="pct"/>
          </w:tcPr>
          <w:p w14:paraId="47FE0AA8" w14:textId="1B592A26" w:rsidR="008F4109" w:rsidRDefault="00BA0171">
            <w:pPr>
              <w:pStyle w:val="IPSJ5"/>
            </w:pPr>
            <w:r>
              <w:t>YUKITO SEO</w:t>
            </w:r>
            <w:r w:rsidR="008F4109">
              <w:rPr>
                <w:vertAlign w:val="superscript"/>
              </w:rPr>
              <w:t>†</w:t>
            </w:r>
            <w:r w:rsidR="00F9705A">
              <w:rPr>
                <w:rFonts w:hint="eastAsia"/>
                <w:vertAlign w:val="superscript"/>
              </w:rPr>
              <w:t>1</w:t>
            </w:r>
            <w:r w:rsidR="008F4109">
              <w:rPr>
                <w:rFonts w:hint="eastAsia"/>
              </w:rPr>
              <w:t xml:space="preserve">　</w:t>
            </w:r>
            <w:r w:rsidR="00AD6A21">
              <w:rPr>
                <w:rFonts w:hint="eastAsia"/>
              </w:rPr>
              <w:t>R</w:t>
            </w:r>
            <w:r w:rsidR="00AD6A21">
              <w:t>AFLY ARIEF KANZA</w:t>
            </w:r>
            <w:r w:rsidR="008F4109">
              <w:rPr>
                <w:vertAlign w:val="superscript"/>
              </w:rPr>
              <w:t>†</w:t>
            </w:r>
            <w:r w:rsidR="00F9705A">
              <w:rPr>
                <w:rFonts w:hint="eastAsia"/>
                <w:vertAlign w:val="superscript"/>
              </w:rPr>
              <w:t>2</w:t>
            </w:r>
          </w:p>
          <w:p w14:paraId="77EBBB60" w14:textId="55AAF7E1" w:rsidR="008F4109" w:rsidRDefault="00AD6A21" w:rsidP="00F9705A">
            <w:pPr>
              <w:pStyle w:val="IPSJ5"/>
            </w:pPr>
            <w:r w:rsidRPr="00AD6A21">
              <w:t>N</w:t>
            </w:r>
            <w:r>
              <w:t>OBUYA WATANABE</w:t>
            </w:r>
            <w:r w:rsidR="008F4109">
              <w:rPr>
                <w:vertAlign w:val="superscript"/>
              </w:rPr>
              <w:t>†</w:t>
            </w:r>
            <w:r w:rsidR="00F9705A">
              <w:rPr>
                <w:rFonts w:hint="eastAsia"/>
                <w:vertAlign w:val="superscript"/>
              </w:rPr>
              <w:t>3</w:t>
            </w:r>
            <w:r>
              <w:rPr>
                <w:rFonts w:hint="eastAsia"/>
              </w:rPr>
              <w:t xml:space="preserve">　</w:t>
            </w:r>
            <w:r w:rsidR="00365F5C">
              <w:rPr>
                <w:rFonts w:hint="eastAsia"/>
              </w:rPr>
              <w:t>K</w:t>
            </w:r>
            <w:r w:rsidR="00365F5C">
              <w:t>IN FUN LI</w:t>
            </w:r>
            <w:r w:rsidR="00365F5C">
              <w:rPr>
                <w:vertAlign w:val="superscript"/>
              </w:rPr>
              <w:t>†</w:t>
            </w:r>
            <w:r w:rsidR="00365F5C">
              <w:rPr>
                <w:rFonts w:hint="eastAsia"/>
                <w:vertAlign w:val="superscript"/>
              </w:rPr>
              <w:t>4</w:t>
            </w:r>
            <w:r w:rsidR="00365F5C">
              <w:rPr>
                <w:rFonts w:hint="eastAsia"/>
              </w:rPr>
              <w:t xml:space="preserve">　</w:t>
            </w:r>
            <w:r>
              <w:rPr>
                <w:rFonts w:hint="eastAsia"/>
              </w:rPr>
              <w:t>K</w:t>
            </w:r>
            <w:r>
              <w:t>OSUKE TAKA</w:t>
            </w:r>
            <w:r w:rsidRPr="00691BF2">
              <w:t>NO</w:t>
            </w:r>
            <w:r w:rsidRPr="00691BF2">
              <w:rPr>
                <w:vertAlign w:val="superscript"/>
              </w:rPr>
              <w:t>†</w:t>
            </w:r>
            <w:r w:rsidR="00B00E51" w:rsidRPr="00691BF2">
              <w:rPr>
                <w:vertAlign w:val="superscript"/>
              </w:rPr>
              <w:t>1</w:t>
            </w:r>
          </w:p>
        </w:tc>
      </w:tr>
    </w:tbl>
    <w:p w14:paraId="1A35DA6D" w14:textId="77777777" w:rsidR="008F4109" w:rsidRDefault="008F4109">
      <w:pPr>
        <w:pStyle w:val="a7"/>
        <w:tabs>
          <w:tab w:val="clear" w:pos="4252"/>
          <w:tab w:val="clear" w:pos="8504"/>
        </w:tabs>
        <w:snapToGrid/>
      </w:pPr>
    </w:p>
    <w:p w14:paraId="1F093AC7" w14:textId="77777777" w:rsidR="008F4109" w:rsidRDefault="008F4109">
      <w:pPr>
        <w:pStyle w:val="a7"/>
        <w:tabs>
          <w:tab w:val="clear" w:pos="4252"/>
          <w:tab w:val="clear" w:pos="8504"/>
        </w:tabs>
        <w:snapToGrid/>
      </w:pPr>
    </w:p>
    <w:p w14:paraId="40209A18" w14:textId="77777777" w:rsidR="008F4109" w:rsidRDefault="008F4109">
      <w:pPr>
        <w:pStyle w:val="a7"/>
        <w:tabs>
          <w:tab w:val="clear" w:pos="4252"/>
          <w:tab w:val="clear" w:pos="8504"/>
        </w:tabs>
        <w:snapToGrid/>
        <w:sectPr w:rsidR="008F4109">
          <w:headerReference w:type="default" r:id="rId8"/>
          <w:footerReference w:type="even" r:id="rId9"/>
          <w:footerReference w:type="default" r:id="rId10"/>
          <w:footnotePr>
            <w:numFmt w:val="lowerLetter"/>
          </w:footnotePr>
          <w:endnotePr>
            <w:numFmt w:val="decimal"/>
          </w:endnotePr>
          <w:type w:val="continuous"/>
          <w:pgSz w:w="11906" w:h="16838" w:code="9"/>
          <w:pgMar w:top="1247" w:right="964" w:bottom="1418" w:left="964" w:header="567" w:footer="567" w:gutter="0"/>
          <w:pgNumType w:start="1"/>
          <w:cols w:space="720"/>
          <w:formProt w:val="0"/>
          <w:docGrid w:linePitch="258" w:charSpace="-1929"/>
        </w:sectPr>
      </w:pPr>
    </w:p>
    <w:p w14:paraId="3DC44E3B" w14:textId="77777777" w:rsidR="008F4109" w:rsidRPr="00283ADB" w:rsidRDefault="008F4109">
      <w:pPr>
        <w:pStyle w:val="1"/>
        <w:rPr>
          <w:sz w:val="16"/>
        </w:rPr>
      </w:pPr>
      <w:r>
        <w:rPr>
          <w:rFonts w:hint="eastAsia"/>
        </w:rPr>
        <w:t>はじめに</w:t>
      </w:r>
      <w:r w:rsidRPr="00283ADB">
        <w:rPr>
          <w:rFonts w:hint="eastAsia"/>
          <w:b w:val="0"/>
          <w:color w:val="C00000"/>
        </w:rPr>
        <w:t xml:space="preserve"> </w:t>
      </w:r>
      <w:r w:rsidRPr="00283ADB">
        <w:rPr>
          <w:rStyle w:val="a9"/>
          <w:b w:val="0"/>
          <w:vanish/>
          <w:color w:val="C00000"/>
        </w:rPr>
        <w:footnoteReference w:customMarkFollows="1" w:id="1"/>
        <w:t>*</w:t>
      </w:r>
      <w:r w:rsidRPr="00283ADB">
        <w:rPr>
          <w:rFonts w:hint="eastAsia"/>
          <w:b w:val="0"/>
          <w:vanish/>
          <w:color w:val="C00000"/>
          <w:sz w:val="12"/>
        </w:rPr>
        <w:t>【</w:t>
      </w:r>
      <w:r w:rsidRPr="00283ADB">
        <w:rPr>
          <w:rFonts w:hint="eastAsia"/>
          <w:b w:val="0"/>
          <w:vanish/>
          <w:color w:val="C00000"/>
          <w:sz w:val="12"/>
        </w:rPr>
        <w:t>*</w:t>
      </w:r>
      <w:r w:rsidRPr="00283ADB">
        <w:rPr>
          <w:rFonts w:hint="eastAsia"/>
          <w:b w:val="0"/>
          <w:vanish/>
          <w:color w:val="C00000"/>
          <w:sz w:val="12"/>
        </w:rPr>
        <w:t>の文字書式「隠し文字」】</w:t>
      </w:r>
      <w:r w:rsidR="00283ADB" w:rsidRPr="00283ADB">
        <w:rPr>
          <w:rFonts w:hint="eastAsia"/>
          <w:b w:val="0"/>
          <w:color w:val="C00000"/>
          <w:sz w:val="12"/>
        </w:rPr>
        <w:t xml:space="preserve"> </w:t>
      </w:r>
    </w:p>
    <w:p w14:paraId="637F6FDF" w14:textId="0472F553" w:rsidR="00942497" w:rsidRDefault="00A3032E" w:rsidP="00DD1BE6">
      <w:pPr>
        <w:ind w:firstLineChars="100" w:firstLine="183"/>
      </w:pPr>
      <w:r w:rsidRPr="00A0793D">
        <w:rPr>
          <w:rFonts w:hint="eastAsia"/>
        </w:rPr>
        <w:t>地球温暖化によ</w:t>
      </w:r>
      <w:r w:rsidR="002107EF" w:rsidRPr="00A0793D">
        <w:rPr>
          <w:rFonts w:hint="eastAsia"/>
        </w:rPr>
        <w:t>る気候の変化，</w:t>
      </w:r>
      <w:r w:rsidRPr="00A0793D">
        <w:rPr>
          <w:rFonts w:hint="eastAsia"/>
        </w:rPr>
        <w:t>海面の上昇</w:t>
      </w:r>
      <w:r w:rsidR="002107EF" w:rsidRPr="00A0793D">
        <w:rPr>
          <w:rFonts w:hint="eastAsia"/>
        </w:rPr>
        <w:t>，</w:t>
      </w:r>
      <w:r w:rsidRPr="00A0793D">
        <w:rPr>
          <w:rFonts w:hint="eastAsia"/>
        </w:rPr>
        <w:t>砂漠化，生態系の変化など，地球規模での</w:t>
      </w:r>
      <w:r w:rsidR="00DD7CC1" w:rsidRPr="00A0793D">
        <w:rPr>
          <w:rFonts w:hint="eastAsia"/>
        </w:rPr>
        <w:t>自然</w:t>
      </w:r>
      <w:r w:rsidRPr="00A0793D">
        <w:rPr>
          <w:rFonts w:hint="eastAsia"/>
        </w:rPr>
        <w:t>環境問題</w:t>
      </w:r>
      <w:r w:rsidR="00DD7CC1" w:rsidRPr="00A0793D">
        <w:rPr>
          <w:rFonts w:hint="eastAsia"/>
        </w:rPr>
        <w:t>の解決が緊急課題となっている</w:t>
      </w:r>
      <w:r w:rsidRPr="00A0793D">
        <w:rPr>
          <w:rFonts w:hint="eastAsia"/>
        </w:rPr>
        <w:t>．</w:t>
      </w:r>
      <w:r w:rsidR="00DD7CC1" w:rsidRPr="00A0793D">
        <w:rPr>
          <w:rFonts w:hint="eastAsia"/>
        </w:rPr>
        <w:t>そのために，自然環境を常時観測し，動画や画像などの視覚データとして記録しておくことで，自然現象の時系列的な</w:t>
      </w:r>
      <w:r w:rsidR="00883709" w:rsidRPr="00A0793D">
        <w:rPr>
          <w:rFonts w:hint="eastAsia"/>
        </w:rPr>
        <w:t>把握</w:t>
      </w:r>
      <w:r w:rsidR="00DD7CC1" w:rsidRPr="00A0793D">
        <w:rPr>
          <w:rFonts w:hint="eastAsia"/>
        </w:rPr>
        <w:t>や</w:t>
      </w:r>
      <w:r w:rsidR="005C182E" w:rsidRPr="00A0793D">
        <w:rPr>
          <w:rFonts w:hint="eastAsia"/>
        </w:rPr>
        <w:t>類似する自然現象の</w:t>
      </w:r>
      <w:r w:rsidR="00883709" w:rsidRPr="00A0793D">
        <w:rPr>
          <w:rFonts w:hint="eastAsia"/>
        </w:rPr>
        <w:t>抽出などによるデータ解析が重要な役割を担う．</w:t>
      </w:r>
      <w:r w:rsidRPr="00A0793D">
        <w:rPr>
          <w:rFonts w:hint="eastAsia"/>
        </w:rPr>
        <w:t>しかし，世界各地で</w:t>
      </w:r>
      <w:r w:rsidR="00455529" w:rsidRPr="00A0793D">
        <w:rPr>
          <w:rFonts w:hint="eastAsia"/>
        </w:rPr>
        <w:t>自然環境</w:t>
      </w:r>
      <w:r w:rsidR="00F723D5" w:rsidRPr="00A0793D">
        <w:rPr>
          <w:rFonts w:hint="eastAsia"/>
        </w:rPr>
        <w:t>を対象とした観測動画</w:t>
      </w:r>
      <w:r w:rsidR="00455529" w:rsidRPr="00A0793D">
        <w:rPr>
          <w:rFonts w:hint="eastAsia"/>
        </w:rPr>
        <w:t>データを</w:t>
      </w:r>
      <w:r w:rsidRPr="00A0793D">
        <w:rPr>
          <w:rFonts w:hint="eastAsia"/>
        </w:rPr>
        <w:t>記録</w:t>
      </w:r>
      <w:r w:rsidR="00455529" w:rsidRPr="00A0793D">
        <w:rPr>
          <w:rFonts w:hint="eastAsia"/>
        </w:rPr>
        <w:t>することを想定した場合，</w:t>
      </w:r>
      <w:r w:rsidRPr="00A0793D">
        <w:rPr>
          <w:rFonts w:hint="eastAsia"/>
        </w:rPr>
        <w:t>データ量が非常に膨大</w:t>
      </w:r>
      <w:r w:rsidR="00F723D5" w:rsidRPr="00A0793D">
        <w:rPr>
          <w:rFonts w:hint="eastAsia"/>
        </w:rPr>
        <w:t>となるため，データ</w:t>
      </w:r>
      <w:r w:rsidR="00F723D5" w:rsidRPr="0036188B">
        <w:rPr>
          <w:rFonts w:hint="eastAsia"/>
        </w:rPr>
        <w:t>分析に要する処理コストも非常に高くなることが想定される．</w:t>
      </w:r>
      <w:r w:rsidR="00240409" w:rsidRPr="0036188B">
        <w:rPr>
          <w:rFonts w:hint="eastAsia"/>
        </w:rPr>
        <w:t>我々</w:t>
      </w:r>
      <w:r w:rsidR="00F723D5" w:rsidRPr="0036188B">
        <w:rPr>
          <w:rFonts w:hint="eastAsia"/>
        </w:rPr>
        <w:t>は</w:t>
      </w:r>
      <w:r w:rsidR="00240409" w:rsidRPr="0036188B">
        <w:rPr>
          <w:rFonts w:hint="eastAsia"/>
        </w:rPr>
        <w:t>これまで</w:t>
      </w:r>
      <w:r w:rsidR="00F723D5" w:rsidRPr="0036188B">
        <w:rPr>
          <w:rFonts w:hint="eastAsia"/>
        </w:rPr>
        <w:t>，このような課題を解決するために，画像を入力としてニューラルネットワークにより抽出した低次元の画像特徴ベクトルを用いた画像シーン検索手法を提案してきた</w:t>
      </w:r>
      <w:r w:rsidR="0083757A">
        <w:t>[1]</w:t>
      </w:r>
      <w:r w:rsidR="00F723D5" w:rsidRPr="0036188B">
        <w:rPr>
          <w:rFonts w:hint="eastAsia"/>
        </w:rPr>
        <w:t>．</w:t>
      </w:r>
      <w:r w:rsidR="006E1257" w:rsidRPr="0036188B">
        <w:rPr>
          <w:rFonts w:hint="eastAsia"/>
        </w:rPr>
        <w:t>しかし</w:t>
      </w:r>
      <w:r w:rsidR="00240409" w:rsidRPr="0036188B">
        <w:rPr>
          <w:rFonts w:hint="eastAsia"/>
        </w:rPr>
        <w:t>，</w:t>
      </w:r>
      <w:r w:rsidR="00240409" w:rsidRPr="0036188B">
        <w:t>VGG</w:t>
      </w:r>
      <w:r w:rsidR="004E71E8" w:rsidRPr="0036188B">
        <w:rPr>
          <w:rFonts w:hint="eastAsia"/>
        </w:rPr>
        <w:t>畳み込みニューラルネットワークなど</w:t>
      </w:r>
      <w:r w:rsidR="00240409" w:rsidRPr="0036188B">
        <w:rPr>
          <w:rFonts w:hint="eastAsia"/>
        </w:rPr>
        <w:t>の中間層を多く持つニューラルネットワークを用い</w:t>
      </w:r>
      <w:r w:rsidR="00933086" w:rsidRPr="0036188B">
        <w:rPr>
          <w:rFonts w:hint="eastAsia"/>
        </w:rPr>
        <w:t>て特徴ベクトルを抽出する際に</w:t>
      </w:r>
      <w:r w:rsidR="00240409" w:rsidRPr="0036188B">
        <w:rPr>
          <w:rFonts w:hint="eastAsia"/>
        </w:rPr>
        <w:t>，中間層によって得られる特徴ベクトルの性質にばらつき</w:t>
      </w:r>
      <w:r w:rsidR="009266A5" w:rsidRPr="0036188B">
        <w:rPr>
          <w:rFonts w:hint="eastAsia"/>
        </w:rPr>
        <w:t>が生じるなどの課題が</w:t>
      </w:r>
      <w:r w:rsidR="00240409" w:rsidRPr="0036188B">
        <w:rPr>
          <w:rFonts w:hint="eastAsia"/>
        </w:rPr>
        <w:t>あった．</w:t>
      </w:r>
      <w:r w:rsidR="009266A5" w:rsidRPr="0036188B">
        <w:t xml:space="preserve"> </w:t>
      </w:r>
    </w:p>
    <w:p w14:paraId="3894618A" w14:textId="722DF76F" w:rsidR="0014457B" w:rsidRPr="0036188B" w:rsidRDefault="00F723D5" w:rsidP="005B3D2D">
      <w:pPr>
        <w:tabs>
          <w:tab w:val="clear" w:pos="513"/>
        </w:tabs>
        <w:ind w:firstLineChars="100" w:firstLine="183"/>
      </w:pPr>
      <w:bookmarkStart w:id="0" w:name="_Hlk152043540"/>
      <w:r w:rsidRPr="00A0793D">
        <w:rPr>
          <w:rFonts w:hint="eastAsia"/>
        </w:rPr>
        <w:t>本研究では，この手法を拡張し，画像特徴を抽出するネットワークとしてオートエンコーダ</w:t>
      </w:r>
      <w:r w:rsidR="008C2CCD" w:rsidRPr="00A0793D">
        <w:rPr>
          <w:rFonts w:hint="eastAsia"/>
        </w:rPr>
        <w:t>，および，距離学習ニ</w:t>
      </w:r>
      <w:r w:rsidR="008C2CCD" w:rsidRPr="00A0793D">
        <w:rPr>
          <w:rFonts w:hint="eastAsia"/>
        </w:rPr>
        <w:t>ューラルネットワークを適用した</w:t>
      </w:r>
      <w:r w:rsidR="008C2CCD" w:rsidRPr="006E725E">
        <w:rPr>
          <w:rFonts w:hint="eastAsia"/>
        </w:rPr>
        <w:t>画像</w:t>
      </w:r>
      <w:r w:rsidR="00D47114">
        <w:rPr>
          <w:rFonts w:hint="eastAsia"/>
        </w:rPr>
        <w:t>特徴の</w:t>
      </w:r>
      <w:r w:rsidR="0036188B" w:rsidRPr="006E725E">
        <w:rPr>
          <w:rFonts w:hint="eastAsia"/>
        </w:rPr>
        <w:t>分類</w:t>
      </w:r>
      <w:r w:rsidR="008C2CCD" w:rsidRPr="006E725E">
        <w:rPr>
          <w:rFonts w:hint="eastAsia"/>
        </w:rPr>
        <w:t>手法</w:t>
      </w:r>
      <w:r w:rsidR="008C2CCD" w:rsidRPr="00A0793D">
        <w:rPr>
          <w:rFonts w:hint="eastAsia"/>
        </w:rPr>
        <w:t>を提案する．</w:t>
      </w:r>
      <w:bookmarkEnd w:id="0"/>
      <w:r w:rsidR="0014457B" w:rsidRPr="00A0793D">
        <w:rPr>
          <w:rFonts w:hint="eastAsia"/>
        </w:rPr>
        <w:t>オートエンコーダ</w:t>
      </w:r>
      <w:r w:rsidR="006A6C4B" w:rsidRPr="00A0793D">
        <w:rPr>
          <w:rFonts w:hint="eastAsia"/>
        </w:rPr>
        <w:t>を適用する理由</w:t>
      </w:r>
      <w:r w:rsidR="0014457B" w:rsidRPr="00A0793D">
        <w:rPr>
          <w:rFonts w:hint="eastAsia"/>
        </w:rPr>
        <w:t>は，ネットワーク構造が複雑ではなく</w:t>
      </w:r>
      <w:r w:rsidR="003C6E83" w:rsidRPr="00A0793D">
        <w:rPr>
          <w:rFonts w:hint="eastAsia"/>
        </w:rPr>
        <w:t>実装</w:t>
      </w:r>
      <w:r w:rsidR="0014457B" w:rsidRPr="00A0793D">
        <w:rPr>
          <w:rFonts w:hint="eastAsia"/>
        </w:rPr>
        <w:t>しやすい点，エンコーダの出力として得られる画像特徴ベクトルの次元数を調節しやすい点</w:t>
      </w:r>
      <w:r w:rsidR="006A6C4B" w:rsidRPr="00A0793D">
        <w:rPr>
          <w:rFonts w:hint="eastAsia"/>
        </w:rPr>
        <w:t>などにある．しか</w:t>
      </w:r>
      <w:r w:rsidR="006A6C4B" w:rsidRPr="0036188B">
        <w:rPr>
          <w:rFonts w:hint="eastAsia"/>
        </w:rPr>
        <w:t>し，</w:t>
      </w:r>
      <w:r w:rsidR="0014457B" w:rsidRPr="0036188B">
        <w:rPr>
          <w:rFonts w:hint="eastAsia"/>
        </w:rPr>
        <w:t>画像特徴ベクトル</w:t>
      </w:r>
      <w:r w:rsidR="006E520A" w:rsidRPr="0036188B">
        <w:rPr>
          <w:rFonts w:hint="eastAsia"/>
        </w:rPr>
        <w:t>をそのまま利用しても画像分類精度が高いとは限らない</w:t>
      </w:r>
      <w:r w:rsidR="00BA03F6" w:rsidRPr="0036188B">
        <w:rPr>
          <w:rFonts w:hint="eastAsia"/>
        </w:rPr>
        <w:t>ため，</w:t>
      </w:r>
      <w:r w:rsidR="006E520A" w:rsidRPr="0036188B">
        <w:rPr>
          <w:rFonts w:hint="eastAsia"/>
        </w:rPr>
        <w:t>距離学習ニューラルネットワーク</w:t>
      </w:r>
      <w:r w:rsidR="00BA03F6" w:rsidRPr="0036188B">
        <w:rPr>
          <w:rFonts w:hint="eastAsia"/>
        </w:rPr>
        <w:t>を適用</w:t>
      </w:r>
      <w:r w:rsidR="00A0793D" w:rsidRPr="0036188B">
        <w:rPr>
          <w:rFonts w:hint="eastAsia"/>
        </w:rPr>
        <w:t>することで</w:t>
      </w:r>
      <w:r w:rsidR="006E520A" w:rsidRPr="0036188B">
        <w:rPr>
          <w:rFonts w:hint="eastAsia"/>
        </w:rPr>
        <w:t>，正例，負例の教師データを用いた学習</w:t>
      </w:r>
      <w:r w:rsidR="00A0793D" w:rsidRPr="0036188B">
        <w:rPr>
          <w:rFonts w:hint="eastAsia"/>
        </w:rPr>
        <w:t>を実施する．これにより，</w:t>
      </w:r>
      <w:r w:rsidR="006E520A" w:rsidRPr="0036188B">
        <w:rPr>
          <w:rFonts w:hint="eastAsia"/>
        </w:rPr>
        <w:t>画像分類精度を向上すること</w:t>
      </w:r>
      <w:r w:rsidR="00A0793D" w:rsidRPr="0036188B">
        <w:rPr>
          <w:rFonts w:hint="eastAsia"/>
        </w:rPr>
        <w:t>が可能となる</w:t>
      </w:r>
      <w:r w:rsidR="00BA03F6" w:rsidRPr="0036188B">
        <w:rPr>
          <w:rFonts w:hint="eastAsia"/>
        </w:rPr>
        <w:t>．</w:t>
      </w:r>
      <w:r w:rsidR="0043085A" w:rsidRPr="00411D6B">
        <w:rPr>
          <w:rFonts w:hint="eastAsia"/>
        </w:rPr>
        <w:t>提案手法では，オートエンコーダと距離学習ニューラルネットワークを連結した構成を持つモデルを構築することにより，オートエンコーダから抽出した画像特徴の再利用性を保つとともに，オートエンコーダと距離学習ニューラルネットワークを組み合わせた柔軟なモデル構築を実現することができる．</w:t>
      </w:r>
      <w:r w:rsidR="006E1257" w:rsidRPr="0036188B">
        <w:t xml:space="preserve"> </w:t>
      </w:r>
    </w:p>
    <w:p w14:paraId="7B1B3FAB" w14:textId="367E230E" w:rsidR="009D28B0" w:rsidRPr="0036188B" w:rsidRDefault="009D28B0" w:rsidP="005B3D2D">
      <w:pPr>
        <w:tabs>
          <w:tab w:val="clear" w:pos="513"/>
        </w:tabs>
        <w:ind w:firstLineChars="100" w:firstLine="183"/>
      </w:pPr>
      <w:r w:rsidRPr="0036188B">
        <w:rPr>
          <w:rFonts w:hint="eastAsia"/>
        </w:rPr>
        <w:t>実験では，国土地理院の航空写真データセット</w:t>
      </w:r>
      <w:r w:rsidR="001E6E56">
        <w:rPr>
          <w:rFonts w:hint="eastAsia"/>
        </w:rPr>
        <w:t>[</w:t>
      </w:r>
      <w:r w:rsidR="00760795">
        <w:t>6</w:t>
      </w:r>
      <w:r w:rsidR="001E6E56">
        <w:t>]</w:t>
      </w:r>
      <w:r w:rsidRPr="0036188B">
        <w:rPr>
          <w:rFonts w:hint="eastAsia"/>
        </w:rPr>
        <w:t>を用いて，提案手法の実現可能性を検証する．</w:t>
      </w:r>
    </w:p>
    <w:p w14:paraId="2F3629CC" w14:textId="77777777" w:rsidR="00103EA1" w:rsidRPr="00796B4A" w:rsidRDefault="00103EA1" w:rsidP="005B3D2D">
      <w:pPr>
        <w:tabs>
          <w:tab w:val="clear" w:pos="513"/>
        </w:tabs>
        <w:ind w:firstLineChars="100" w:firstLine="183"/>
      </w:pPr>
    </w:p>
    <w:p w14:paraId="2DB7EF34" w14:textId="601CAC8B" w:rsidR="00802165" w:rsidRPr="00802165" w:rsidRDefault="00833F7C" w:rsidP="00813815">
      <w:pPr>
        <w:pStyle w:val="1"/>
      </w:pPr>
      <w:r>
        <w:rPr>
          <w:rFonts w:hint="eastAsia"/>
        </w:rPr>
        <w:t>関連研究</w:t>
      </w:r>
    </w:p>
    <w:p w14:paraId="64BC5107" w14:textId="77777777" w:rsidR="00117398" w:rsidRDefault="00117398" w:rsidP="00117398">
      <w:pPr>
        <w:pStyle w:val="IPSJ"/>
        <w:numPr>
          <w:ilvl w:val="0"/>
          <w:numId w:val="0"/>
        </w:numPr>
        <w:ind w:firstLineChars="100" w:firstLine="183"/>
        <w:rPr>
          <w:rFonts w:eastAsia="ＭＳ 明朝"/>
          <w:b w:val="0"/>
          <w:color w:val="000000"/>
        </w:rPr>
      </w:pPr>
      <w:r>
        <w:rPr>
          <w:rFonts w:eastAsia="ＭＳ 明朝" w:hint="eastAsia"/>
          <w:b w:val="0"/>
          <w:color w:val="000000"/>
        </w:rPr>
        <w:t>オートエンコーダを画像特徴抽出器として適用し，抽出した画像特徴ベクトルを画像検索に適用する研究がなされている．</w:t>
      </w:r>
    </w:p>
    <w:p w14:paraId="517851DF" w14:textId="4AC991B2" w:rsidR="00E7343D" w:rsidRPr="00691BF2" w:rsidRDefault="00F57495" w:rsidP="00E7343D">
      <w:pPr>
        <w:pStyle w:val="IPSJ"/>
        <w:numPr>
          <w:ilvl w:val="0"/>
          <w:numId w:val="0"/>
        </w:numPr>
        <w:ind w:firstLineChars="100" w:firstLine="183"/>
        <w:rPr>
          <w:rFonts w:eastAsia="ＭＳ 明朝"/>
          <w:b w:val="0"/>
        </w:rPr>
      </w:pPr>
      <w:r>
        <w:rPr>
          <w:rFonts w:eastAsia="ＭＳ 明朝" w:hint="eastAsia"/>
          <w:b w:val="0"/>
          <w:color w:val="000000"/>
        </w:rPr>
        <w:t>文献</w:t>
      </w:r>
      <w:r w:rsidR="0083757A">
        <w:rPr>
          <w:rFonts w:eastAsia="ＭＳ 明朝"/>
          <w:b w:val="0"/>
          <w:color w:val="000000"/>
        </w:rPr>
        <w:t>[1]</w:t>
      </w:r>
      <w:r w:rsidR="00502E83">
        <w:rPr>
          <w:rFonts w:eastAsia="ＭＳ 明朝" w:hint="eastAsia"/>
          <w:b w:val="0"/>
          <w:color w:val="000000"/>
        </w:rPr>
        <w:t>では，</w:t>
      </w:r>
      <w:r>
        <w:rPr>
          <w:rFonts w:eastAsia="ＭＳ 明朝" w:hint="eastAsia"/>
          <w:b w:val="0"/>
          <w:color w:val="000000"/>
        </w:rPr>
        <w:t>自然環境観測</w:t>
      </w:r>
      <w:r w:rsidR="00A860FA">
        <w:rPr>
          <w:rFonts w:eastAsia="ＭＳ 明朝" w:hint="eastAsia"/>
          <w:b w:val="0"/>
          <w:color w:val="000000"/>
        </w:rPr>
        <w:t>カメラで</w:t>
      </w:r>
      <w:r w:rsidR="002C5FA6">
        <w:rPr>
          <w:rFonts w:eastAsia="ＭＳ 明朝" w:hint="eastAsia"/>
          <w:b w:val="0"/>
          <w:color w:val="000000"/>
        </w:rPr>
        <w:t>取得</w:t>
      </w:r>
      <w:r w:rsidR="00A860FA">
        <w:rPr>
          <w:rFonts w:eastAsia="ＭＳ 明朝" w:hint="eastAsia"/>
          <w:b w:val="0"/>
          <w:color w:val="000000"/>
        </w:rPr>
        <w:t>され</w:t>
      </w:r>
      <w:r w:rsidR="002C5FA6">
        <w:rPr>
          <w:rFonts w:eastAsia="ＭＳ 明朝" w:hint="eastAsia"/>
          <w:b w:val="0"/>
          <w:color w:val="000000"/>
        </w:rPr>
        <w:t>る動画データを対象として，検索効率を向上するために，代表となる画像特徴ベクトルをインデックスとして設定する手法を提</w:t>
      </w:r>
      <w:r w:rsidR="00502E83">
        <w:rPr>
          <w:rFonts w:eastAsia="ＭＳ 明朝" w:hint="eastAsia"/>
          <w:b w:val="0"/>
          <w:color w:val="000000"/>
        </w:rPr>
        <w:t>案している</w:t>
      </w:r>
      <w:r w:rsidR="00813815">
        <w:rPr>
          <w:rFonts w:eastAsia="ＭＳ 明朝" w:hint="eastAsia"/>
          <w:b w:val="0"/>
          <w:color w:val="000000"/>
        </w:rPr>
        <w:t>．</w:t>
      </w:r>
      <w:r w:rsidR="002C5FA6">
        <w:rPr>
          <w:rFonts w:eastAsia="ＭＳ 明朝" w:hint="eastAsia"/>
          <w:b w:val="0"/>
          <w:color w:val="000000"/>
        </w:rPr>
        <w:t>文献</w:t>
      </w:r>
      <w:r w:rsidR="00802165">
        <w:rPr>
          <w:rFonts w:eastAsia="ＭＳ 明朝" w:hint="eastAsia"/>
          <w:b w:val="0"/>
          <w:color w:val="000000"/>
        </w:rPr>
        <w:t>[</w:t>
      </w:r>
      <w:r w:rsidR="00502E83">
        <w:rPr>
          <w:rFonts w:eastAsia="ＭＳ 明朝"/>
          <w:b w:val="0"/>
          <w:color w:val="000000"/>
        </w:rPr>
        <w:t>2</w:t>
      </w:r>
      <w:r w:rsidR="00802165">
        <w:rPr>
          <w:rFonts w:eastAsia="ＭＳ 明朝"/>
          <w:b w:val="0"/>
          <w:color w:val="000000"/>
        </w:rPr>
        <w:t>]</w:t>
      </w:r>
      <w:r w:rsidR="00F111A1" w:rsidRPr="00F57495">
        <w:rPr>
          <w:rFonts w:eastAsia="ＭＳ 明朝" w:hint="eastAsia"/>
          <w:b w:val="0"/>
        </w:rPr>
        <w:t>では</w:t>
      </w:r>
      <w:r w:rsidR="00C53844" w:rsidRPr="00F57495">
        <w:rPr>
          <w:rFonts w:eastAsia="ＭＳ 明朝" w:hint="eastAsia"/>
          <w:b w:val="0"/>
        </w:rPr>
        <w:t>，</w:t>
      </w:r>
      <w:r w:rsidR="00117398">
        <w:rPr>
          <w:rFonts w:eastAsia="ＭＳ 明朝" w:hint="eastAsia"/>
          <w:b w:val="0"/>
        </w:rPr>
        <w:t>花押検索を目的として，</w:t>
      </w:r>
      <w:r w:rsidR="00C53844" w:rsidRPr="00F57495">
        <w:rPr>
          <w:rFonts w:eastAsia="ＭＳ 明朝" w:hint="eastAsia"/>
          <w:b w:val="0"/>
        </w:rPr>
        <w:t>花押という筆者署名の機能を持つ記号から，畳み込みオートエン</w:t>
      </w:r>
      <w:r w:rsidR="00C53844" w:rsidRPr="00F57495">
        <w:rPr>
          <w:rFonts w:eastAsia="ＭＳ 明朝" w:hint="eastAsia"/>
          <w:b w:val="0"/>
        </w:rPr>
        <w:lastRenderedPageBreak/>
        <w:t>コーダを用いて</w:t>
      </w:r>
      <w:r w:rsidR="00117398" w:rsidRPr="00F57495">
        <w:rPr>
          <w:rFonts w:eastAsia="ＭＳ 明朝" w:hint="eastAsia"/>
          <w:b w:val="0"/>
        </w:rPr>
        <w:t>字形</w:t>
      </w:r>
      <w:r w:rsidR="00C53844" w:rsidRPr="00F57495">
        <w:rPr>
          <w:rFonts w:eastAsia="ＭＳ 明朝" w:hint="eastAsia"/>
          <w:b w:val="0"/>
        </w:rPr>
        <w:t>特徴を抽出</w:t>
      </w:r>
      <w:r w:rsidR="00117398">
        <w:rPr>
          <w:rFonts w:eastAsia="ＭＳ 明朝" w:hint="eastAsia"/>
          <w:b w:val="0"/>
        </w:rPr>
        <w:t>する</w:t>
      </w:r>
      <w:r w:rsidR="00104C1C">
        <w:rPr>
          <w:rFonts w:eastAsia="ＭＳ 明朝" w:hint="eastAsia"/>
          <w:b w:val="0"/>
        </w:rPr>
        <w:t>手法を提案し</w:t>
      </w:r>
      <w:r w:rsidR="00117398">
        <w:rPr>
          <w:rFonts w:eastAsia="ＭＳ 明朝" w:hint="eastAsia"/>
          <w:b w:val="0"/>
        </w:rPr>
        <w:t>，分類精度を評価し</w:t>
      </w:r>
      <w:r w:rsidR="00104C1C">
        <w:rPr>
          <w:rFonts w:eastAsia="ＭＳ 明朝" w:hint="eastAsia"/>
          <w:b w:val="0"/>
        </w:rPr>
        <w:t>ている</w:t>
      </w:r>
      <w:r w:rsidR="00C53844" w:rsidRPr="00F57495">
        <w:rPr>
          <w:rFonts w:eastAsia="ＭＳ 明朝" w:hint="eastAsia"/>
          <w:b w:val="0"/>
        </w:rPr>
        <w:t>．</w:t>
      </w:r>
      <w:r w:rsidR="002C5FA6">
        <w:rPr>
          <w:rFonts w:eastAsia="ＭＳ 明朝" w:hint="eastAsia"/>
          <w:b w:val="0"/>
          <w:color w:val="000000"/>
        </w:rPr>
        <w:t>文献</w:t>
      </w:r>
      <w:r w:rsidR="00802165">
        <w:rPr>
          <w:rFonts w:eastAsia="ＭＳ 明朝" w:hint="eastAsia"/>
          <w:b w:val="0"/>
          <w:color w:val="000000"/>
        </w:rPr>
        <w:t>[</w:t>
      </w:r>
      <w:r w:rsidR="00502E83">
        <w:rPr>
          <w:rFonts w:eastAsia="ＭＳ 明朝"/>
          <w:b w:val="0"/>
          <w:color w:val="000000"/>
        </w:rPr>
        <w:t>3</w:t>
      </w:r>
      <w:r w:rsidR="00802165">
        <w:rPr>
          <w:rFonts w:eastAsia="ＭＳ 明朝"/>
          <w:b w:val="0"/>
          <w:color w:val="000000"/>
        </w:rPr>
        <w:t>]</w:t>
      </w:r>
      <w:r w:rsidR="003A0908" w:rsidRPr="002C5FA6">
        <w:rPr>
          <w:rFonts w:eastAsia="ＭＳ 明朝" w:hint="eastAsia"/>
          <w:b w:val="0"/>
        </w:rPr>
        <w:t>では，</w:t>
      </w:r>
      <w:r w:rsidR="003D0496">
        <w:rPr>
          <w:rFonts w:eastAsia="ＭＳ 明朝" w:hint="eastAsia"/>
          <w:b w:val="0"/>
        </w:rPr>
        <w:t>筆跡鑑定を目的として，</w:t>
      </w:r>
      <w:r w:rsidR="00C365FF" w:rsidRPr="002C5FA6">
        <w:rPr>
          <w:rFonts w:eastAsia="ＭＳ 明朝" w:hint="eastAsia"/>
          <w:b w:val="0"/>
        </w:rPr>
        <w:t>字種ラベルという条件を付加した条件付きオートエンコーダを提案している．</w:t>
      </w:r>
      <w:r w:rsidR="0031287B" w:rsidRPr="00691BF2">
        <w:rPr>
          <w:rFonts w:eastAsia="ＭＳ 明朝" w:hint="eastAsia"/>
          <w:b w:val="0"/>
        </w:rPr>
        <w:t>デコーダの画像生成部分のみに字種ラベルを付加して学習することで，</w:t>
      </w:r>
      <w:r w:rsidR="00C31CE2" w:rsidRPr="00691BF2">
        <w:rPr>
          <w:rFonts w:eastAsia="ＭＳ 明朝" w:hint="eastAsia"/>
          <w:b w:val="0"/>
        </w:rPr>
        <w:t>エンコーダ</w:t>
      </w:r>
      <w:r w:rsidR="0031287B" w:rsidRPr="00691BF2">
        <w:rPr>
          <w:rFonts w:eastAsia="ＭＳ 明朝" w:hint="eastAsia"/>
          <w:b w:val="0"/>
        </w:rPr>
        <w:t>部分は</w:t>
      </w:r>
      <w:r w:rsidR="00C31CE2" w:rsidRPr="00691BF2">
        <w:rPr>
          <w:rFonts w:eastAsia="ＭＳ 明朝" w:hint="eastAsia"/>
          <w:b w:val="0"/>
        </w:rPr>
        <w:t>，</w:t>
      </w:r>
      <w:r w:rsidR="0031287B" w:rsidRPr="00691BF2">
        <w:rPr>
          <w:rFonts w:eastAsia="ＭＳ 明朝" w:hint="eastAsia"/>
          <w:b w:val="0"/>
        </w:rPr>
        <w:t>筆跡画像から字種ラベルに依存しない</w:t>
      </w:r>
      <w:r w:rsidR="00C31CE2" w:rsidRPr="00691BF2">
        <w:rPr>
          <w:rFonts w:eastAsia="ＭＳ 明朝" w:hint="eastAsia"/>
          <w:b w:val="0"/>
        </w:rPr>
        <w:t>筆者固有の書き癖を特徴として抽出する．</w:t>
      </w:r>
      <w:r w:rsidR="00E7343D" w:rsidRPr="00691BF2">
        <w:rPr>
          <w:rFonts w:eastAsia="ＭＳ 明朝" w:hint="eastAsia"/>
          <w:b w:val="0"/>
        </w:rPr>
        <w:t>文献</w:t>
      </w:r>
      <w:r w:rsidR="00E7343D" w:rsidRPr="00691BF2">
        <w:rPr>
          <w:rFonts w:eastAsia="ＭＳ 明朝" w:hint="eastAsia"/>
          <w:b w:val="0"/>
        </w:rPr>
        <w:t>[</w:t>
      </w:r>
      <w:r w:rsidR="00B105FD">
        <w:rPr>
          <w:rFonts w:eastAsia="ＭＳ 明朝"/>
          <w:b w:val="0"/>
        </w:rPr>
        <w:t>4</w:t>
      </w:r>
      <w:r w:rsidR="00E7343D" w:rsidRPr="00691BF2">
        <w:rPr>
          <w:rFonts w:eastAsia="ＭＳ 明朝"/>
          <w:b w:val="0"/>
        </w:rPr>
        <w:t>]</w:t>
      </w:r>
      <w:r w:rsidR="00E7343D" w:rsidRPr="00691BF2">
        <w:rPr>
          <w:rFonts w:eastAsia="ＭＳ 明朝" w:hint="eastAsia"/>
          <w:b w:val="0"/>
        </w:rPr>
        <w:t>では，変分オートエンコーダとトリプレット損失を組み合わせたニューラルネットワークを構築し，類似性の概念を抽出するための埋め込み表現</w:t>
      </w:r>
      <w:r w:rsidR="00E7343D" w:rsidRPr="00691BF2">
        <w:rPr>
          <w:rFonts w:eastAsia="ＭＳ 明朝"/>
          <w:b w:val="0"/>
        </w:rPr>
        <w:t>を学習</w:t>
      </w:r>
      <w:r w:rsidR="00E7343D" w:rsidRPr="00691BF2">
        <w:rPr>
          <w:rFonts w:eastAsia="ＭＳ 明朝" w:hint="eastAsia"/>
          <w:b w:val="0"/>
        </w:rPr>
        <w:t>するオートエンコーダモデルを提案している．</w:t>
      </w:r>
    </w:p>
    <w:p w14:paraId="53AC6F51" w14:textId="6E04A9DF" w:rsidR="00CC6F63" w:rsidRPr="00AB566D" w:rsidRDefault="00A836FA" w:rsidP="00AB566D">
      <w:pPr>
        <w:pStyle w:val="IPSJ"/>
        <w:numPr>
          <w:ilvl w:val="0"/>
          <w:numId w:val="0"/>
        </w:numPr>
        <w:ind w:firstLineChars="100" w:firstLine="183"/>
        <w:rPr>
          <w:rFonts w:eastAsia="ＭＳ 明朝"/>
          <w:b w:val="0"/>
          <w:color w:val="FF0000"/>
        </w:rPr>
      </w:pPr>
      <w:r w:rsidRPr="00691BF2">
        <w:rPr>
          <w:rFonts w:eastAsia="ＭＳ 明朝" w:hint="eastAsia"/>
          <w:b w:val="0"/>
        </w:rPr>
        <w:t>オートエンコーダは画像以外にも，様々なデータの特徴抽出器として利用されて</w:t>
      </w:r>
      <w:r w:rsidR="00247A0B">
        <w:rPr>
          <w:rFonts w:eastAsia="ＭＳ 明朝" w:hint="eastAsia"/>
          <w:b w:val="0"/>
        </w:rPr>
        <w:t>おり，</w:t>
      </w:r>
      <w:r w:rsidRPr="002C5FA6">
        <w:rPr>
          <w:rFonts w:eastAsia="ＭＳ 明朝" w:hint="eastAsia"/>
          <w:b w:val="0"/>
        </w:rPr>
        <w:t>オートエンコーダとトリプレット</w:t>
      </w:r>
      <w:r>
        <w:rPr>
          <w:rFonts w:eastAsia="ＭＳ 明朝" w:hint="eastAsia"/>
          <w:b w:val="0"/>
        </w:rPr>
        <w:t>損失</w:t>
      </w:r>
      <w:r w:rsidRPr="002C5FA6">
        <w:rPr>
          <w:rFonts w:eastAsia="ＭＳ 明朝" w:hint="eastAsia"/>
          <w:b w:val="0"/>
        </w:rPr>
        <w:t>を組み合わせた</w:t>
      </w:r>
      <w:r>
        <w:rPr>
          <w:rFonts w:eastAsia="ＭＳ 明朝" w:hint="eastAsia"/>
          <w:b w:val="0"/>
        </w:rPr>
        <w:t>ニューラルネットワークを構築し</w:t>
      </w:r>
      <w:r w:rsidRPr="002C5FA6">
        <w:rPr>
          <w:rFonts w:eastAsia="ＭＳ 明朝" w:hint="eastAsia"/>
          <w:b w:val="0"/>
        </w:rPr>
        <w:t>，ネットワーク</w:t>
      </w:r>
      <w:r>
        <w:rPr>
          <w:rFonts w:eastAsia="ＭＳ 明朝" w:hint="eastAsia"/>
          <w:b w:val="0"/>
        </w:rPr>
        <w:t>のトラフィック</w:t>
      </w:r>
      <w:r w:rsidRPr="002C5FA6">
        <w:rPr>
          <w:rFonts w:eastAsia="ＭＳ 明朝" w:hint="eastAsia"/>
          <w:b w:val="0"/>
        </w:rPr>
        <w:t>から</w:t>
      </w:r>
      <w:r>
        <w:rPr>
          <w:rFonts w:eastAsia="ＭＳ 明朝" w:hint="eastAsia"/>
          <w:b w:val="0"/>
        </w:rPr>
        <w:t>攻撃や</w:t>
      </w:r>
      <w:r w:rsidRPr="002C5FA6">
        <w:rPr>
          <w:rFonts w:eastAsia="ＭＳ 明朝" w:hint="eastAsia"/>
          <w:b w:val="0"/>
        </w:rPr>
        <w:t>侵入</w:t>
      </w:r>
      <w:r>
        <w:rPr>
          <w:rFonts w:eastAsia="ＭＳ 明朝" w:hint="eastAsia"/>
          <w:b w:val="0"/>
        </w:rPr>
        <w:t>を</w:t>
      </w:r>
      <w:r w:rsidRPr="002C5FA6">
        <w:rPr>
          <w:rFonts w:eastAsia="ＭＳ 明朝" w:hint="eastAsia"/>
          <w:b w:val="0"/>
        </w:rPr>
        <w:t>検知</w:t>
      </w:r>
      <w:r>
        <w:rPr>
          <w:rFonts w:eastAsia="ＭＳ 明朝" w:hint="eastAsia"/>
          <w:b w:val="0"/>
        </w:rPr>
        <w:t>する</w:t>
      </w:r>
      <w:r w:rsidRPr="002C5FA6">
        <w:rPr>
          <w:rFonts w:eastAsia="ＭＳ 明朝" w:hint="eastAsia"/>
          <w:b w:val="0"/>
        </w:rPr>
        <w:t>手法</w:t>
      </w:r>
      <w:r w:rsidR="00247A0B">
        <w:rPr>
          <w:rFonts w:eastAsia="ＭＳ 明朝" w:hint="eastAsia"/>
          <w:b w:val="0"/>
        </w:rPr>
        <w:t>[</w:t>
      </w:r>
      <w:r w:rsidR="00247A0B">
        <w:rPr>
          <w:rFonts w:eastAsia="ＭＳ 明朝"/>
          <w:b w:val="0"/>
        </w:rPr>
        <w:t>5]</w:t>
      </w:r>
      <w:r w:rsidR="00247A0B">
        <w:rPr>
          <w:rFonts w:eastAsia="ＭＳ 明朝" w:hint="eastAsia"/>
          <w:b w:val="0"/>
        </w:rPr>
        <w:t>などが</w:t>
      </w:r>
      <w:r w:rsidRPr="002C5FA6">
        <w:rPr>
          <w:rFonts w:eastAsia="ＭＳ 明朝" w:hint="eastAsia"/>
          <w:b w:val="0"/>
        </w:rPr>
        <w:t>提案</w:t>
      </w:r>
      <w:r w:rsidR="00247A0B">
        <w:rPr>
          <w:rFonts w:eastAsia="ＭＳ 明朝" w:hint="eastAsia"/>
          <w:b w:val="0"/>
        </w:rPr>
        <w:t>され</w:t>
      </w:r>
      <w:r w:rsidRPr="002C5FA6">
        <w:rPr>
          <w:rFonts w:eastAsia="ＭＳ 明朝" w:hint="eastAsia"/>
          <w:b w:val="0"/>
        </w:rPr>
        <w:t>ている．</w:t>
      </w:r>
    </w:p>
    <w:p w14:paraId="4AA3EFDC" w14:textId="77777777" w:rsidR="00145A2B" w:rsidRPr="00145A2B" w:rsidRDefault="00145A2B" w:rsidP="00145A2B"/>
    <w:p w14:paraId="76A70EE8" w14:textId="1E085FB4" w:rsidR="00A3032E" w:rsidRDefault="00A3032E" w:rsidP="00A3032E">
      <w:pPr>
        <w:pStyle w:val="1"/>
      </w:pPr>
      <w:r>
        <w:rPr>
          <w:rFonts w:hint="eastAsia"/>
        </w:rPr>
        <w:t>提案手法</w:t>
      </w:r>
    </w:p>
    <w:p w14:paraId="1D56C702" w14:textId="2D980538" w:rsidR="00222B28" w:rsidRDefault="00E40B04" w:rsidP="00222B28">
      <w:pPr>
        <w:ind w:firstLineChars="100" w:firstLine="183"/>
      </w:pPr>
      <w:r>
        <w:rPr>
          <w:rFonts w:hint="eastAsia"/>
        </w:rPr>
        <w:t>提案手法</w:t>
      </w:r>
      <w:r w:rsidR="00222B28">
        <w:rPr>
          <w:rFonts w:hint="eastAsia"/>
        </w:rPr>
        <w:t>で</w:t>
      </w:r>
      <w:r w:rsidR="00874854">
        <w:rPr>
          <w:rFonts w:hint="eastAsia"/>
        </w:rPr>
        <w:t>は</w:t>
      </w:r>
      <w:r>
        <w:rPr>
          <w:rFonts w:hint="eastAsia"/>
        </w:rPr>
        <w:t>，</w:t>
      </w:r>
      <w:r w:rsidR="004C3409">
        <w:rPr>
          <w:rFonts w:hint="eastAsia"/>
        </w:rPr>
        <w:t>オートエンコーダを用いて</w:t>
      </w:r>
      <w:r w:rsidR="00B71DA4">
        <w:rPr>
          <w:rFonts w:hint="eastAsia"/>
        </w:rPr>
        <w:t>圧縮された</w:t>
      </w:r>
      <w:r w:rsidR="004C3409">
        <w:rPr>
          <w:rFonts w:hint="eastAsia"/>
        </w:rPr>
        <w:t>画像特徴を抽出し，</w:t>
      </w:r>
      <w:r w:rsidR="00943D04">
        <w:rPr>
          <w:rFonts w:hint="eastAsia"/>
        </w:rPr>
        <w:t>距離学習ニューラルネットワークを適応することで画像特徴を分類可能な</w:t>
      </w:r>
      <w:r w:rsidR="007D248D">
        <w:rPr>
          <w:rFonts w:hint="eastAsia"/>
        </w:rPr>
        <w:t>特徴</w:t>
      </w:r>
      <w:r w:rsidR="00943D04">
        <w:rPr>
          <w:rFonts w:hint="eastAsia"/>
        </w:rPr>
        <w:t>ベクトルに変換する</w:t>
      </w:r>
      <w:r w:rsidR="00874854">
        <w:rPr>
          <w:rFonts w:hint="eastAsia"/>
        </w:rPr>
        <w:t>．</w:t>
      </w:r>
      <w:r w:rsidR="00C25345">
        <w:rPr>
          <w:rFonts w:hint="eastAsia"/>
        </w:rPr>
        <w:t>変換された</w:t>
      </w:r>
      <w:r w:rsidR="00874854">
        <w:rPr>
          <w:rFonts w:hint="eastAsia"/>
        </w:rPr>
        <w:t>特徴ベクトルは，分類</w:t>
      </w:r>
      <w:r w:rsidR="007D248D">
        <w:rPr>
          <w:rFonts w:hint="eastAsia"/>
        </w:rPr>
        <w:t>やランキング</w:t>
      </w:r>
      <w:r w:rsidR="00874854">
        <w:rPr>
          <w:rFonts w:hint="eastAsia"/>
        </w:rPr>
        <w:t>に</w:t>
      </w:r>
      <w:r w:rsidR="007D248D">
        <w:rPr>
          <w:rFonts w:hint="eastAsia"/>
        </w:rPr>
        <w:t>適した特徴</w:t>
      </w:r>
      <w:r w:rsidR="00874854">
        <w:rPr>
          <w:rFonts w:hint="eastAsia"/>
        </w:rPr>
        <w:t>ベクトルとなっている</w:t>
      </w:r>
      <w:r w:rsidR="007D248D">
        <w:rPr>
          <w:rFonts w:hint="eastAsia"/>
        </w:rPr>
        <w:t>．</w:t>
      </w:r>
    </w:p>
    <w:p w14:paraId="496652C6" w14:textId="71A50E09" w:rsidR="00326698" w:rsidRDefault="00222B28" w:rsidP="00222B28">
      <w:pPr>
        <w:ind w:firstLineChars="100" w:firstLine="183"/>
        <w:rPr>
          <w:color w:val="000000"/>
        </w:rPr>
      </w:pPr>
      <w:r>
        <w:rPr>
          <w:rFonts w:hint="eastAsia"/>
          <w:color w:val="000000"/>
        </w:rPr>
        <w:t>下記に，</w:t>
      </w:r>
      <w:r w:rsidR="006A6D2D">
        <w:rPr>
          <w:rFonts w:hint="eastAsia"/>
          <w:color w:val="000000"/>
        </w:rPr>
        <w:t>提案手法の</w:t>
      </w:r>
      <w:r>
        <w:rPr>
          <w:rFonts w:hint="eastAsia"/>
          <w:color w:val="000000"/>
        </w:rPr>
        <w:t>実行手順に</w:t>
      </w:r>
      <w:r w:rsidR="00CA2F6F">
        <w:rPr>
          <w:rFonts w:hint="eastAsia"/>
          <w:color w:val="000000"/>
        </w:rPr>
        <w:t>ついて</w:t>
      </w:r>
      <w:r>
        <w:rPr>
          <w:rFonts w:hint="eastAsia"/>
          <w:color w:val="000000"/>
        </w:rPr>
        <w:t>述べる</w:t>
      </w:r>
      <w:r w:rsidR="00CA2F6F">
        <w:rPr>
          <w:rFonts w:hint="eastAsia"/>
          <w:color w:val="000000"/>
        </w:rPr>
        <w:t>．</w:t>
      </w:r>
    </w:p>
    <w:p w14:paraId="64186787" w14:textId="77777777" w:rsidR="00222B28" w:rsidRPr="00104C1C" w:rsidRDefault="00222B28" w:rsidP="00222B28">
      <w:pPr>
        <w:ind w:firstLineChars="100" w:firstLine="183"/>
        <w:rPr>
          <w:color w:val="FF0000"/>
        </w:rPr>
      </w:pPr>
    </w:p>
    <w:p w14:paraId="47DF4B14" w14:textId="50EA7216" w:rsidR="00D251C6" w:rsidRDefault="00222B28" w:rsidP="00CF1E53">
      <w:pPr>
        <w:ind w:left="283" w:hangingChars="155" w:hanging="283"/>
      </w:pPr>
      <w:r w:rsidRPr="00113C69">
        <w:rPr>
          <w:rFonts w:ascii="ＭＳ ゴシック" w:eastAsia="ＭＳ ゴシック" w:hAnsi="ＭＳ ゴシック"/>
          <w:color w:val="000000"/>
        </w:rPr>
        <w:t>Step-1:</w:t>
      </w:r>
      <w:r>
        <w:rPr>
          <w:color w:val="000000"/>
        </w:rPr>
        <w:t xml:space="preserve"> </w:t>
      </w:r>
      <w:r w:rsidR="009F4072">
        <w:rPr>
          <w:rFonts w:hint="eastAsia"/>
          <w:color w:val="000000"/>
        </w:rPr>
        <w:t>画像集合</w:t>
      </w:r>
      <w:r w:rsidR="00F9160C">
        <w:rPr>
          <w:rFonts w:hint="eastAsia"/>
          <w:i/>
          <w:color w:val="000000"/>
        </w:rPr>
        <w:t>I</w:t>
      </w:r>
      <w:r w:rsidR="00F9160C">
        <w:rPr>
          <w:color w:val="000000"/>
        </w:rPr>
        <w:t xml:space="preserve"> = { </w:t>
      </w:r>
      <w:r w:rsidR="00F9160C">
        <w:rPr>
          <w:i/>
          <w:color w:val="000000"/>
        </w:rPr>
        <w:t>i</w:t>
      </w:r>
      <w:r w:rsidR="00F9160C">
        <w:rPr>
          <w:color w:val="000000"/>
          <w:vertAlign w:val="subscript"/>
        </w:rPr>
        <w:t>1</w:t>
      </w:r>
      <w:r w:rsidR="00F9160C">
        <w:rPr>
          <w:color w:val="000000"/>
        </w:rPr>
        <w:t xml:space="preserve">, </w:t>
      </w:r>
      <w:r w:rsidR="00F9160C">
        <w:rPr>
          <w:i/>
          <w:color w:val="000000"/>
        </w:rPr>
        <w:t>i</w:t>
      </w:r>
      <w:r w:rsidR="00F9160C">
        <w:rPr>
          <w:color w:val="000000"/>
          <w:vertAlign w:val="subscript"/>
        </w:rPr>
        <w:t>2</w:t>
      </w:r>
      <w:r w:rsidR="00F9160C">
        <w:rPr>
          <w:color w:val="000000"/>
        </w:rPr>
        <w:t xml:space="preserve">, …, </w:t>
      </w:r>
      <w:r w:rsidR="00F9160C">
        <w:rPr>
          <w:i/>
          <w:color w:val="000000"/>
        </w:rPr>
        <w:t>i</w:t>
      </w:r>
      <w:r w:rsidR="00F9160C">
        <w:rPr>
          <w:i/>
          <w:color w:val="000000"/>
          <w:vertAlign w:val="subscript"/>
        </w:rPr>
        <w:t>n</w:t>
      </w:r>
      <w:r w:rsidR="00F9160C">
        <w:rPr>
          <w:color w:val="000000"/>
        </w:rPr>
        <w:t xml:space="preserve"> } </w:t>
      </w:r>
      <w:r w:rsidR="00186B64">
        <w:rPr>
          <w:rFonts w:hint="eastAsia"/>
          <w:color w:val="000000"/>
        </w:rPr>
        <w:t>を</w:t>
      </w:r>
      <w:r w:rsidR="009F4072">
        <w:rPr>
          <w:rFonts w:hint="eastAsia"/>
        </w:rPr>
        <w:t>対象として</w:t>
      </w:r>
      <w:r w:rsidR="00186B64">
        <w:rPr>
          <w:rFonts w:hint="eastAsia"/>
        </w:rPr>
        <w:t>オートエンコーダを</w:t>
      </w:r>
      <w:r w:rsidR="009527D5">
        <w:rPr>
          <w:rFonts w:hint="eastAsia"/>
        </w:rPr>
        <w:t>適用して</w:t>
      </w:r>
      <w:r w:rsidR="00186B64">
        <w:rPr>
          <w:rFonts w:hint="eastAsia"/>
        </w:rPr>
        <w:t>学習させ，画像特徴が抽出可能な学習済みモデル</w:t>
      </w:r>
      <w:r w:rsidR="009527D5" w:rsidRPr="009527D5">
        <w:rPr>
          <w:i/>
        </w:rPr>
        <w:t>AE</w:t>
      </w:r>
      <w:r w:rsidR="00186B64">
        <w:rPr>
          <w:rFonts w:hint="eastAsia"/>
        </w:rPr>
        <w:t>を作成する．</w:t>
      </w:r>
      <w:r w:rsidR="00795E83">
        <w:t xml:space="preserve"> </w:t>
      </w:r>
    </w:p>
    <w:p w14:paraId="71775A20" w14:textId="7D03C3F7" w:rsidR="00186B64" w:rsidRDefault="00104C1C" w:rsidP="00CF1E53">
      <w:pPr>
        <w:ind w:left="283" w:hangingChars="155" w:hanging="283"/>
      </w:pPr>
      <w:r w:rsidRPr="00113C69">
        <w:rPr>
          <w:rFonts w:ascii="ＭＳ ゴシック" w:eastAsia="ＭＳ ゴシック" w:hAnsi="ＭＳ ゴシック"/>
          <w:color w:val="000000"/>
        </w:rPr>
        <w:t>Step-2:</w:t>
      </w:r>
      <w:r>
        <w:rPr>
          <w:color w:val="000000"/>
        </w:rPr>
        <w:t xml:space="preserve"> </w:t>
      </w:r>
      <w:r w:rsidR="009527D5">
        <w:rPr>
          <w:rFonts w:hint="eastAsia"/>
          <w:color w:val="000000"/>
        </w:rPr>
        <w:t>S</w:t>
      </w:r>
      <w:r w:rsidR="009527D5">
        <w:rPr>
          <w:color w:val="000000"/>
        </w:rPr>
        <w:t>tep-1</w:t>
      </w:r>
      <w:r w:rsidR="009527D5">
        <w:rPr>
          <w:rFonts w:hint="eastAsia"/>
          <w:color w:val="000000"/>
        </w:rPr>
        <w:t>で構築した</w:t>
      </w:r>
      <w:r w:rsidR="009527D5">
        <w:rPr>
          <w:i/>
          <w:color w:val="000000"/>
        </w:rPr>
        <w:t>AE</w:t>
      </w:r>
      <w:r w:rsidR="009F4072">
        <w:rPr>
          <w:rFonts w:hint="eastAsia"/>
          <w:color w:val="000000"/>
        </w:rPr>
        <w:t>のエンコーダの</w:t>
      </w:r>
      <w:r w:rsidR="00795E83">
        <w:rPr>
          <w:rFonts w:hint="eastAsia"/>
          <w:color w:val="000000"/>
        </w:rPr>
        <w:t>中間層の</w:t>
      </w:r>
      <w:r w:rsidR="009F4072">
        <w:rPr>
          <w:rFonts w:hint="eastAsia"/>
          <w:color w:val="000000"/>
        </w:rPr>
        <w:t>出力から</w:t>
      </w:r>
      <w:r w:rsidR="00B222B6">
        <w:rPr>
          <w:rFonts w:hint="eastAsia"/>
          <w:color w:val="000000"/>
        </w:rPr>
        <w:t>，</w:t>
      </w:r>
      <w:r w:rsidR="009F4072">
        <w:rPr>
          <w:rFonts w:hint="eastAsia"/>
          <w:color w:val="000000"/>
        </w:rPr>
        <w:t>画像集合の</w:t>
      </w:r>
      <w:r w:rsidR="00C558FA">
        <w:rPr>
          <w:rFonts w:hint="eastAsia"/>
          <w:color w:val="000000"/>
        </w:rPr>
        <w:t>画像特徴ベクトル</w:t>
      </w:r>
      <w:r w:rsidR="001F1577">
        <w:rPr>
          <w:i/>
          <w:color w:val="000000"/>
        </w:rPr>
        <w:t>V</w:t>
      </w:r>
      <w:r w:rsidR="001F1577">
        <w:rPr>
          <w:color w:val="000000"/>
        </w:rPr>
        <w:t xml:space="preserve"> = { </w:t>
      </w:r>
      <w:r w:rsidR="001F1577">
        <w:rPr>
          <w:i/>
          <w:color w:val="000000"/>
        </w:rPr>
        <w:t>v</w:t>
      </w:r>
      <w:r w:rsidR="001F1577">
        <w:rPr>
          <w:color w:val="000000"/>
          <w:vertAlign w:val="subscript"/>
        </w:rPr>
        <w:t>1</w:t>
      </w:r>
      <w:r w:rsidR="001F1577">
        <w:rPr>
          <w:color w:val="000000"/>
        </w:rPr>
        <w:t xml:space="preserve">, </w:t>
      </w:r>
      <w:r w:rsidR="001F1577">
        <w:rPr>
          <w:i/>
          <w:color w:val="000000"/>
        </w:rPr>
        <w:t>v</w:t>
      </w:r>
      <w:r w:rsidR="001F1577">
        <w:rPr>
          <w:color w:val="000000"/>
          <w:vertAlign w:val="subscript"/>
        </w:rPr>
        <w:t>2</w:t>
      </w:r>
      <w:r w:rsidR="001F1577">
        <w:rPr>
          <w:color w:val="000000"/>
        </w:rPr>
        <w:t xml:space="preserve">, …, </w:t>
      </w:r>
      <w:proofErr w:type="spellStart"/>
      <w:r w:rsidR="001F1577">
        <w:rPr>
          <w:i/>
          <w:color w:val="000000"/>
        </w:rPr>
        <w:t>v</w:t>
      </w:r>
      <w:r w:rsidR="001F1577">
        <w:rPr>
          <w:i/>
          <w:color w:val="000000"/>
          <w:vertAlign w:val="subscript"/>
        </w:rPr>
        <w:t>n</w:t>
      </w:r>
      <w:proofErr w:type="spellEnd"/>
      <w:r w:rsidR="001F1577">
        <w:rPr>
          <w:color w:val="000000"/>
        </w:rPr>
        <w:t xml:space="preserve"> }</w:t>
      </w:r>
      <w:r w:rsidR="009F4072">
        <w:rPr>
          <w:rFonts w:hint="eastAsia"/>
          <w:color w:val="000000"/>
        </w:rPr>
        <w:t>を抽出</w:t>
      </w:r>
      <w:r w:rsidR="00C558FA">
        <w:rPr>
          <w:rFonts w:hint="eastAsia"/>
          <w:color w:val="000000"/>
        </w:rPr>
        <w:t>する</w:t>
      </w:r>
      <w:r w:rsidR="0002539C">
        <w:rPr>
          <w:rFonts w:hint="eastAsia"/>
          <w:color w:val="000000"/>
        </w:rPr>
        <w:t>(</w:t>
      </w:r>
      <w:r w:rsidR="0002539C">
        <w:rPr>
          <w:rFonts w:hint="eastAsia"/>
          <w:color w:val="000000"/>
        </w:rPr>
        <w:t>図</w:t>
      </w:r>
      <w:r w:rsidR="0002539C">
        <w:rPr>
          <w:rFonts w:hint="eastAsia"/>
          <w:color w:val="000000"/>
        </w:rPr>
        <w:t>1</w:t>
      </w:r>
      <w:r w:rsidR="0002539C" w:rsidRPr="00691BF2">
        <w:t>)</w:t>
      </w:r>
      <w:r w:rsidR="00C558FA" w:rsidRPr="00691BF2">
        <w:rPr>
          <w:rFonts w:hint="eastAsia"/>
        </w:rPr>
        <w:t>．</w:t>
      </w:r>
      <w:r w:rsidR="00A338E9" w:rsidRPr="00691BF2">
        <w:rPr>
          <w:rFonts w:hint="eastAsia"/>
        </w:rPr>
        <w:t>ここで，画像特徴として，畳み込み層の出力である</w:t>
      </w:r>
      <w:r w:rsidR="00147683" w:rsidRPr="00691BF2">
        <w:rPr>
          <w:rFonts w:hint="eastAsia"/>
          <w:i/>
        </w:rPr>
        <w:t>m</w:t>
      </w:r>
      <w:r w:rsidR="00147683" w:rsidRPr="00691BF2">
        <w:rPr>
          <w:rFonts w:hint="eastAsia"/>
        </w:rPr>
        <w:t>階の</w:t>
      </w:r>
      <w:r w:rsidR="00A338E9" w:rsidRPr="00691BF2">
        <w:rPr>
          <w:rFonts w:hint="eastAsia"/>
        </w:rPr>
        <w:t>テンソル</w:t>
      </w:r>
      <w:r w:rsidR="00A338E9" w:rsidRPr="00691BF2">
        <w:rPr>
          <w:rFonts w:hint="eastAsia"/>
        </w:rPr>
        <w:t xml:space="preserve"> </w:t>
      </w:r>
      <w:r w:rsidR="00A338E9" w:rsidRPr="00691BF2">
        <w:rPr>
          <w:i/>
        </w:rPr>
        <w:t>T</w:t>
      </w:r>
      <w:r w:rsidR="00540567" w:rsidRPr="00691BF2">
        <w:t xml:space="preserve"> </w:t>
      </w:r>
      <w:r w:rsidR="00A338E9" w:rsidRPr="00691BF2">
        <w:t xml:space="preserve">= </w:t>
      </w:r>
      <w:r w:rsidR="003074C7" w:rsidRPr="00691BF2">
        <w:t>(</w:t>
      </w:r>
      <w:r w:rsidR="00A338E9" w:rsidRPr="00691BF2">
        <w:t xml:space="preserve"> </w:t>
      </w:r>
      <w:r w:rsidR="00A338E9" w:rsidRPr="00691BF2">
        <w:rPr>
          <w:b/>
        </w:rPr>
        <w:t>t</w:t>
      </w:r>
      <w:r w:rsidR="00A338E9" w:rsidRPr="00691BF2">
        <w:rPr>
          <w:vertAlign w:val="subscript"/>
        </w:rPr>
        <w:t>1</w:t>
      </w:r>
      <w:r w:rsidR="00A338E9" w:rsidRPr="00691BF2">
        <w:t xml:space="preserve">, </w:t>
      </w:r>
      <w:r w:rsidR="00A338E9" w:rsidRPr="00691BF2">
        <w:rPr>
          <w:b/>
        </w:rPr>
        <w:t>t</w:t>
      </w:r>
      <w:r w:rsidR="00A338E9" w:rsidRPr="00691BF2">
        <w:rPr>
          <w:vertAlign w:val="subscript"/>
        </w:rPr>
        <w:t>2</w:t>
      </w:r>
      <w:r w:rsidR="00A338E9" w:rsidRPr="00691BF2">
        <w:t xml:space="preserve">, …, </w:t>
      </w:r>
      <w:r w:rsidR="00A338E9" w:rsidRPr="00691BF2">
        <w:rPr>
          <w:b/>
        </w:rPr>
        <w:t>t</w:t>
      </w:r>
      <w:r w:rsidR="00147683" w:rsidRPr="00691BF2">
        <w:rPr>
          <w:rFonts w:hint="eastAsia"/>
          <w:i/>
          <w:vertAlign w:val="subscript"/>
        </w:rPr>
        <w:t>m</w:t>
      </w:r>
      <w:r w:rsidR="00A338E9" w:rsidRPr="00691BF2">
        <w:t xml:space="preserve"> </w:t>
      </w:r>
      <w:r w:rsidR="003074C7" w:rsidRPr="00691BF2">
        <w:t>)</w:t>
      </w:r>
      <w:r w:rsidR="00A338E9" w:rsidRPr="00691BF2">
        <w:rPr>
          <w:rFonts w:hint="eastAsia"/>
        </w:rPr>
        <w:t xml:space="preserve"> </w:t>
      </w:r>
      <w:r w:rsidR="00A338E9" w:rsidRPr="00691BF2">
        <w:rPr>
          <w:rFonts w:hint="eastAsia"/>
        </w:rPr>
        <w:t>を用いることもできる</w:t>
      </w:r>
      <w:r w:rsidR="0002539C" w:rsidRPr="00691BF2">
        <w:rPr>
          <w:rFonts w:hint="eastAsia"/>
        </w:rPr>
        <w:t>(</w:t>
      </w:r>
      <w:r w:rsidR="0002539C" w:rsidRPr="00691BF2">
        <w:rPr>
          <w:rFonts w:hint="eastAsia"/>
        </w:rPr>
        <w:t>図</w:t>
      </w:r>
      <w:r w:rsidR="0002539C" w:rsidRPr="00691BF2">
        <w:rPr>
          <w:rFonts w:hint="eastAsia"/>
        </w:rPr>
        <w:t>2</w:t>
      </w:r>
      <w:r w:rsidR="0002539C" w:rsidRPr="00691BF2">
        <w:t>)</w:t>
      </w:r>
      <w:r w:rsidR="00A338E9" w:rsidRPr="00691BF2">
        <w:rPr>
          <w:rFonts w:hint="eastAsia"/>
        </w:rPr>
        <w:t>．</w:t>
      </w:r>
      <w:r w:rsidR="00E20B97" w:rsidRPr="00691BF2">
        <w:rPr>
          <w:rFonts w:hint="eastAsia"/>
        </w:rPr>
        <w:t>ここで，各</w:t>
      </w:r>
      <w:proofErr w:type="spellStart"/>
      <w:r w:rsidR="00E20B97" w:rsidRPr="00691BF2">
        <w:rPr>
          <w:b/>
        </w:rPr>
        <w:t>t</w:t>
      </w:r>
      <w:r w:rsidR="00E20B97" w:rsidRPr="00691BF2">
        <w:rPr>
          <w:rFonts w:hint="eastAsia"/>
          <w:i/>
          <w:vertAlign w:val="subscript"/>
        </w:rPr>
        <w:t>x</w:t>
      </w:r>
      <w:proofErr w:type="spellEnd"/>
      <w:r w:rsidR="00E20B97" w:rsidRPr="00691BF2">
        <w:rPr>
          <w:rFonts w:hint="eastAsia"/>
        </w:rPr>
        <w:t>は多次元ベクトルである．</w:t>
      </w:r>
      <w:r w:rsidR="00ED558C" w:rsidRPr="00691BF2">
        <w:rPr>
          <w:rFonts w:hint="eastAsia"/>
        </w:rPr>
        <w:t>本研究では，この</w:t>
      </w:r>
      <w:r w:rsidR="00ED558C" w:rsidRPr="00691BF2">
        <w:rPr>
          <w:rFonts w:hint="eastAsia"/>
          <w:i/>
        </w:rPr>
        <w:t>m</w:t>
      </w:r>
      <w:r w:rsidR="00ED558C" w:rsidRPr="00691BF2">
        <w:rPr>
          <w:rFonts w:hint="eastAsia"/>
        </w:rPr>
        <w:t>階のテンソルを特徴テンソルと呼ぶことにする．</w:t>
      </w:r>
    </w:p>
    <w:p w14:paraId="0DDEDA26" w14:textId="7498F9DB" w:rsidR="00397D74" w:rsidRDefault="00DB0188" w:rsidP="00CC4E0A">
      <w:pPr>
        <w:jc w:val="center"/>
      </w:pPr>
      <w:r>
        <w:pict w14:anchorId="04DFCF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109.5pt">
            <v:imagedata r:id="rId11" o:title=""/>
          </v:shape>
        </w:pict>
      </w:r>
    </w:p>
    <w:p w14:paraId="7FC1AEEA" w14:textId="3262B844" w:rsidR="00BA5DF9" w:rsidRPr="00747891" w:rsidRDefault="00BA5DF9" w:rsidP="00BA5DF9">
      <w:pPr>
        <w:pStyle w:val="a8"/>
        <w:rPr>
          <w:color w:val="FF0000"/>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A2A57">
        <w:rPr>
          <w:noProof/>
        </w:rPr>
        <w:t>1</w:t>
      </w:r>
      <w:r>
        <w:fldChar w:fldCharType="end"/>
      </w:r>
      <w:r>
        <w:rPr>
          <w:rFonts w:hint="eastAsia"/>
        </w:rPr>
        <w:t xml:space="preserve">　</w:t>
      </w:r>
      <w:r w:rsidR="001A4CBF" w:rsidRPr="008760EE">
        <w:rPr>
          <w:rFonts w:hint="eastAsia"/>
        </w:rPr>
        <w:t>中間層</w:t>
      </w:r>
      <w:r w:rsidR="00ED7FE4" w:rsidRPr="001A4CBF">
        <w:rPr>
          <w:rFonts w:hint="eastAsia"/>
        </w:rPr>
        <w:t>による</w:t>
      </w:r>
      <w:r w:rsidRPr="001A4CBF">
        <w:rPr>
          <w:rFonts w:hint="eastAsia"/>
        </w:rPr>
        <w:t>画像特徴</w:t>
      </w:r>
      <w:r w:rsidR="00CB176A" w:rsidRPr="001A4CBF">
        <w:rPr>
          <w:rFonts w:hint="eastAsia"/>
        </w:rPr>
        <w:t>ベクトル</w:t>
      </w:r>
      <w:r w:rsidRPr="001A4CBF">
        <w:rPr>
          <w:rFonts w:hint="eastAsia"/>
        </w:rPr>
        <w:t>抽出</w:t>
      </w:r>
    </w:p>
    <w:p w14:paraId="08F36AD3" w14:textId="06A12EAA" w:rsidR="00DA4DFD" w:rsidRDefault="00DB0188" w:rsidP="00EA6CF5">
      <w:r>
        <w:pict w14:anchorId="25924AA7">
          <v:shape id="_x0000_i1026" type="#_x0000_t75" style="width:237pt;height:106.5pt">
            <v:imagedata r:id="rId12" o:title=""/>
          </v:shape>
        </w:pict>
      </w:r>
    </w:p>
    <w:p w14:paraId="2B2827D6" w14:textId="719B0055" w:rsidR="00700FD9" w:rsidRPr="00747891" w:rsidRDefault="00700FD9" w:rsidP="00700FD9">
      <w:pPr>
        <w:pStyle w:val="a8"/>
        <w:rPr>
          <w:color w:val="FF0000"/>
        </w:rPr>
      </w:pPr>
      <w:r>
        <w:rPr>
          <w:rFonts w:hint="eastAsia"/>
        </w:rPr>
        <w:t>図</w:t>
      </w:r>
      <w:r w:rsidRPr="00691BF2">
        <w:rPr>
          <w:rFonts w:hint="eastAsia"/>
        </w:rPr>
        <w:t xml:space="preserve"> </w:t>
      </w:r>
      <w:r w:rsidRPr="00691BF2">
        <w:fldChar w:fldCharType="begin"/>
      </w:r>
      <w:r w:rsidRPr="00691BF2">
        <w:instrText xml:space="preserve"> </w:instrText>
      </w:r>
      <w:r w:rsidRPr="00691BF2">
        <w:rPr>
          <w:rFonts w:hint="eastAsia"/>
        </w:rPr>
        <w:instrText xml:space="preserve">SEQ </w:instrText>
      </w:r>
      <w:r w:rsidRPr="00691BF2">
        <w:rPr>
          <w:rFonts w:hint="eastAsia"/>
        </w:rPr>
        <w:instrText>図</w:instrText>
      </w:r>
      <w:r w:rsidRPr="00691BF2">
        <w:rPr>
          <w:rFonts w:hint="eastAsia"/>
        </w:rPr>
        <w:instrText xml:space="preserve"> \* ARABIC</w:instrText>
      </w:r>
      <w:r w:rsidRPr="00691BF2">
        <w:instrText xml:space="preserve"> </w:instrText>
      </w:r>
      <w:r w:rsidRPr="00691BF2">
        <w:fldChar w:fldCharType="separate"/>
      </w:r>
      <w:r w:rsidR="005A2A57">
        <w:rPr>
          <w:noProof/>
        </w:rPr>
        <w:t>2</w:t>
      </w:r>
      <w:r w:rsidRPr="00691BF2">
        <w:fldChar w:fldCharType="end"/>
      </w:r>
      <w:r w:rsidRPr="00691BF2">
        <w:rPr>
          <w:rFonts w:hint="eastAsia"/>
        </w:rPr>
        <w:t xml:space="preserve">　</w:t>
      </w:r>
      <w:r w:rsidRPr="00411D6B">
        <w:rPr>
          <w:rFonts w:hint="eastAsia"/>
        </w:rPr>
        <w:t>畳み込み</w:t>
      </w:r>
      <w:r w:rsidR="003A4E70" w:rsidRPr="00411D6B">
        <w:rPr>
          <w:rFonts w:hint="eastAsia"/>
        </w:rPr>
        <w:t>層</w:t>
      </w:r>
      <w:r w:rsidRPr="00691BF2">
        <w:rPr>
          <w:rFonts w:hint="eastAsia"/>
        </w:rPr>
        <w:t>による画像特徴テンソル抽出</w:t>
      </w:r>
    </w:p>
    <w:p w14:paraId="167F4288" w14:textId="77777777" w:rsidR="00700FD9" w:rsidRPr="008062A7" w:rsidRDefault="00700FD9" w:rsidP="00EA6CF5"/>
    <w:p w14:paraId="6E78482E" w14:textId="3B35B98C" w:rsidR="00C558FA" w:rsidRPr="00691BF2" w:rsidRDefault="00104C1C" w:rsidP="00E973D5">
      <w:pPr>
        <w:ind w:left="283" w:hanging="283"/>
      </w:pPr>
      <w:r w:rsidRPr="00113C69">
        <w:rPr>
          <w:rFonts w:ascii="ＭＳ ゴシック" w:eastAsia="ＭＳ ゴシック" w:hAnsi="ＭＳ ゴシック"/>
        </w:rPr>
        <w:t>Step-3:</w:t>
      </w:r>
      <w:r w:rsidRPr="00E973D5">
        <w:t xml:space="preserve"> </w:t>
      </w:r>
      <w:r w:rsidR="00C558FA" w:rsidRPr="00691BF2">
        <w:rPr>
          <w:rFonts w:hint="eastAsia"/>
        </w:rPr>
        <w:t>距離学習ニューラルネットワーク</w:t>
      </w:r>
      <w:r w:rsidR="009F09A2" w:rsidRPr="00691BF2">
        <w:rPr>
          <w:i/>
        </w:rPr>
        <w:t>MLNN</w:t>
      </w:r>
      <w:r w:rsidR="00C558FA" w:rsidRPr="00691BF2">
        <w:rPr>
          <w:rFonts w:hint="eastAsia"/>
        </w:rPr>
        <w:t>を用いて，画像特徴</w:t>
      </w:r>
      <w:r w:rsidR="00326698" w:rsidRPr="00691BF2">
        <w:rPr>
          <w:rFonts w:hint="eastAsia"/>
        </w:rPr>
        <w:t>ベクトル</w:t>
      </w:r>
      <w:r w:rsidR="009F09A2" w:rsidRPr="00691BF2">
        <w:rPr>
          <w:i/>
        </w:rPr>
        <w:t>V</w:t>
      </w:r>
      <w:r w:rsidR="0056080B" w:rsidRPr="00691BF2">
        <w:rPr>
          <w:rFonts w:hint="eastAsia"/>
        </w:rPr>
        <w:t>または画像特徴テンソル</w:t>
      </w:r>
      <w:r w:rsidR="0056080B" w:rsidRPr="00691BF2">
        <w:rPr>
          <w:rFonts w:hint="eastAsia"/>
          <w:i/>
        </w:rPr>
        <w:t>T</w:t>
      </w:r>
      <w:r w:rsidR="001A1F7D" w:rsidRPr="00691BF2">
        <w:rPr>
          <w:rFonts w:hint="eastAsia"/>
        </w:rPr>
        <w:t>をランキングや分類に適した特徴ベクトル</w:t>
      </w:r>
      <w:r w:rsidR="009F09A2" w:rsidRPr="00691BF2">
        <w:rPr>
          <w:i/>
        </w:rPr>
        <w:t>V</w:t>
      </w:r>
      <w:r w:rsidR="009F09A2" w:rsidRPr="00691BF2">
        <w:t xml:space="preserve">’ = { </w:t>
      </w:r>
      <w:r w:rsidR="009F09A2" w:rsidRPr="00691BF2">
        <w:rPr>
          <w:i/>
        </w:rPr>
        <w:t>v</w:t>
      </w:r>
      <w:r w:rsidR="009F09A2" w:rsidRPr="00691BF2">
        <w:t>’</w:t>
      </w:r>
      <w:r w:rsidR="009F09A2" w:rsidRPr="00691BF2">
        <w:rPr>
          <w:vertAlign w:val="subscript"/>
        </w:rPr>
        <w:t>1</w:t>
      </w:r>
      <w:r w:rsidR="009F09A2" w:rsidRPr="00691BF2">
        <w:t xml:space="preserve">, </w:t>
      </w:r>
      <w:r w:rsidR="009F09A2" w:rsidRPr="00691BF2">
        <w:rPr>
          <w:i/>
        </w:rPr>
        <w:t>v</w:t>
      </w:r>
      <w:r w:rsidR="009F09A2" w:rsidRPr="00691BF2">
        <w:t>’</w:t>
      </w:r>
      <w:r w:rsidR="009F09A2" w:rsidRPr="00691BF2">
        <w:rPr>
          <w:vertAlign w:val="subscript"/>
        </w:rPr>
        <w:t>2</w:t>
      </w:r>
      <w:r w:rsidR="009F09A2" w:rsidRPr="00691BF2">
        <w:t xml:space="preserve">, …, </w:t>
      </w:r>
      <w:proofErr w:type="spellStart"/>
      <w:r w:rsidR="009F09A2" w:rsidRPr="00691BF2">
        <w:rPr>
          <w:i/>
        </w:rPr>
        <w:t>v</w:t>
      </w:r>
      <w:r w:rsidR="009F09A2" w:rsidRPr="00691BF2">
        <w:t>’</w:t>
      </w:r>
      <w:r w:rsidR="009F09A2" w:rsidRPr="00691BF2">
        <w:rPr>
          <w:i/>
          <w:vertAlign w:val="subscript"/>
        </w:rPr>
        <w:t>n</w:t>
      </w:r>
      <w:proofErr w:type="spellEnd"/>
      <w:r w:rsidR="009F09A2" w:rsidRPr="00691BF2">
        <w:t xml:space="preserve"> }</w:t>
      </w:r>
      <w:r w:rsidR="001A1F7D" w:rsidRPr="00691BF2">
        <w:rPr>
          <w:rFonts w:hint="eastAsia"/>
        </w:rPr>
        <w:t>に変換する．</w:t>
      </w:r>
      <w:r w:rsidR="0008206F" w:rsidRPr="00691BF2">
        <w:rPr>
          <w:rFonts w:hint="eastAsia"/>
        </w:rPr>
        <w:t>図</w:t>
      </w:r>
      <w:r w:rsidR="0008206F" w:rsidRPr="00691BF2">
        <w:t>5</w:t>
      </w:r>
      <w:r w:rsidR="00D47114">
        <w:rPr>
          <w:rFonts w:hint="eastAsia"/>
        </w:rPr>
        <w:t>中の</w:t>
      </w:r>
      <w:r w:rsidR="0008206F" w:rsidRPr="00691BF2">
        <w:rPr>
          <w:rFonts w:hint="eastAsia"/>
        </w:rPr>
        <w:t>E</w:t>
      </w:r>
      <w:r w:rsidR="0008206F" w:rsidRPr="00691BF2">
        <w:t>mbeddin</w:t>
      </w:r>
      <w:r w:rsidR="00873F52" w:rsidRPr="00691BF2">
        <w:t>g</w:t>
      </w:r>
      <w:r w:rsidR="00456C4E" w:rsidRPr="00691BF2">
        <w:rPr>
          <w:rFonts w:hint="eastAsia"/>
        </w:rPr>
        <w:t>は，類似する特徴ベクトルの距離関係が最適化された特徴</w:t>
      </w:r>
      <w:r w:rsidR="0008206F" w:rsidRPr="00691BF2">
        <w:rPr>
          <w:rFonts w:hint="eastAsia"/>
        </w:rPr>
        <w:t>ベクトル</w:t>
      </w:r>
      <w:r w:rsidR="00456C4E" w:rsidRPr="00691BF2">
        <w:rPr>
          <w:rFonts w:hint="eastAsia"/>
        </w:rPr>
        <w:t>である．</w:t>
      </w:r>
      <w:r w:rsidR="003A23E3" w:rsidRPr="008760EE">
        <w:rPr>
          <w:rFonts w:hint="eastAsia"/>
        </w:rPr>
        <w:t>また，入力層は，入力の画像特徴のデータ形式に合わせる．</w:t>
      </w:r>
      <w:r w:rsidR="00456C4E" w:rsidRPr="008760EE">
        <w:t xml:space="preserve"> </w:t>
      </w:r>
      <w:r w:rsidR="003A23E3" w:rsidRPr="008760EE">
        <w:rPr>
          <w:rFonts w:hint="eastAsia"/>
        </w:rPr>
        <w:t>例えば，画像特徴ベクトル形式であれば全結合層，画像特徴テンソル形式</w:t>
      </w:r>
      <w:r w:rsidR="003A23E3" w:rsidRPr="008760EE">
        <w:rPr>
          <w:rFonts w:hint="eastAsia"/>
          <w:i/>
        </w:rPr>
        <w:t>で</w:t>
      </w:r>
      <w:r w:rsidR="003A23E3" w:rsidRPr="008760EE">
        <w:rPr>
          <w:rFonts w:hint="eastAsia"/>
        </w:rPr>
        <w:t>あれば畳み込み層などを適用する．</w:t>
      </w:r>
    </w:p>
    <w:p w14:paraId="643CF820" w14:textId="2D10794F" w:rsidR="00B61EBA" w:rsidRDefault="00DB0188" w:rsidP="00141CDC">
      <w:pPr>
        <w:jc w:val="center"/>
      </w:pPr>
      <w:r>
        <w:pict w14:anchorId="66342C2E">
          <v:shape id="_x0000_i1027" type="#_x0000_t75" style="width:237.75pt;height:121.5pt">
            <v:imagedata r:id="rId13" o:title=""/>
          </v:shape>
        </w:pict>
      </w:r>
    </w:p>
    <w:p w14:paraId="218B83E3" w14:textId="4653BED4" w:rsidR="00EA6CF5" w:rsidRDefault="00EA6CF5" w:rsidP="00EA6CF5">
      <w:pPr>
        <w:pStyle w:val="a8"/>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A2A57">
        <w:rPr>
          <w:noProof/>
        </w:rPr>
        <w:t>3</w:t>
      </w:r>
      <w:r>
        <w:fldChar w:fldCharType="end"/>
      </w:r>
      <w:r>
        <w:rPr>
          <w:rFonts w:hint="eastAsia"/>
        </w:rPr>
        <w:t xml:space="preserve">　距離学習ニューラルネットワークによる</w:t>
      </w:r>
      <w:r w:rsidR="00691BF2">
        <w:br/>
      </w:r>
      <w:r w:rsidR="0096399E" w:rsidRPr="008760EE">
        <w:rPr>
          <w:rFonts w:hint="eastAsia"/>
        </w:rPr>
        <w:t>画像特徴</w:t>
      </w:r>
      <w:r w:rsidR="0096399E" w:rsidRPr="00D17ABF">
        <w:rPr>
          <w:rFonts w:hint="eastAsia"/>
        </w:rPr>
        <w:t>の最適化</w:t>
      </w:r>
    </w:p>
    <w:p w14:paraId="0133D33F" w14:textId="6BB14A6E" w:rsidR="008F4109" w:rsidRDefault="00511563" w:rsidP="00511563">
      <w:pPr>
        <w:pStyle w:val="1"/>
      </w:pPr>
      <w:r>
        <w:rPr>
          <w:rFonts w:hint="eastAsia"/>
        </w:rPr>
        <w:t>実験</w:t>
      </w:r>
    </w:p>
    <w:p w14:paraId="384BB13C" w14:textId="19D4A434" w:rsidR="000E2792" w:rsidRPr="006B3B4D" w:rsidRDefault="000E2792" w:rsidP="000E2792">
      <w:pPr>
        <w:ind w:firstLineChars="100" w:firstLine="183"/>
      </w:pPr>
      <w:r w:rsidRPr="006B3B4D">
        <w:rPr>
          <w:rFonts w:hint="eastAsia"/>
        </w:rPr>
        <w:t>提案手法により抽出した特徴ベクトル</w:t>
      </w:r>
      <w:r w:rsidR="006D0A79">
        <w:rPr>
          <w:rFonts w:hint="eastAsia"/>
        </w:rPr>
        <w:t>を用いた</w:t>
      </w:r>
      <w:r w:rsidRPr="006B3B4D">
        <w:rPr>
          <w:rFonts w:hint="eastAsia"/>
        </w:rPr>
        <w:t>画像分類精度から，提案手法の実現可能性を確認する．</w:t>
      </w:r>
    </w:p>
    <w:p w14:paraId="50A62F08" w14:textId="50E8D2A9" w:rsidR="008F4109" w:rsidRPr="006B3B4D" w:rsidRDefault="00695158" w:rsidP="000E2792">
      <w:pPr>
        <w:pStyle w:val="21"/>
      </w:pPr>
      <w:r w:rsidRPr="006B3B4D">
        <w:rPr>
          <w:rFonts w:hint="eastAsia"/>
          <w:bCs/>
        </w:rPr>
        <w:t>実験環境</w:t>
      </w:r>
    </w:p>
    <w:p w14:paraId="5182CEF9" w14:textId="635C3BA0" w:rsidR="00F34EC6" w:rsidRDefault="006C74E2" w:rsidP="000E2792">
      <w:pPr>
        <w:ind w:firstLineChars="100" w:firstLine="183"/>
      </w:pPr>
      <w:r w:rsidRPr="006B3B4D">
        <w:rPr>
          <w:rFonts w:hint="eastAsia"/>
        </w:rPr>
        <w:t>画像データセット</w:t>
      </w:r>
      <w:r w:rsidR="00E1386E">
        <w:rPr>
          <w:rFonts w:hint="eastAsia"/>
        </w:rPr>
        <w:t>と</w:t>
      </w:r>
      <w:r w:rsidRPr="006B3B4D">
        <w:rPr>
          <w:rFonts w:hint="eastAsia"/>
        </w:rPr>
        <w:t>して，国土地理院の航空写真データセ</w:t>
      </w:r>
      <w:r w:rsidRPr="008175EB">
        <w:rPr>
          <w:rFonts w:hint="eastAsia"/>
        </w:rPr>
        <w:t>ット</w:t>
      </w:r>
      <w:r w:rsidRPr="008175EB">
        <w:rPr>
          <w:rFonts w:hint="eastAsia"/>
        </w:rPr>
        <w:t>[</w:t>
      </w:r>
      <w:r w:rsidR="00760795">
        <w:t>6</w:t>
      </w:r>
      <w:r w:rsidRPr="008175EB">
        <w:t>]</w:t>
      </w:r>
      <w:r w:rsidRPr="008175EB">
        <w:rPr>
          <w:rFonts w:hint="eastAsia"/>
        </w:rPr>
        <w:t>を利用する．</w:t>
      </w:r>
      <w:r w:rsidR="000E082C" w:rsidRPr="008175EB">
        <w:rPr>
          <w:rFonts w:hint="eastAsia"/>
        </w:rPr>
        <w:t>航空写真は</w:t>
      </w:r>
      <w:r w:rsidR="000E082C" w:rsidRPr="008175EB">
        <w:rPr>
          <w:rFonts w:hint="eastAsia"/>
        </w:rPr>
        <w:t>576</w:t>
      </w:r>
      <w:r w:rsidR="000E082C" w:rsidRPr="008175EB">
        <w:rPr>
          <w:rFonts w:hint="eastAsia"/>
        </w:rPr>
        <w:t>枚からなり，「田畑」，「水源地帯」，「森林」，「建物」の</w:t>
      </w:r>
      <w:r w:rsidR="000E082C" w:rsidRPr="008175EB">
        <w:t>4</w:t>
      </w:r>
      <w:r w:rsidR="000E082C" w:rsidRPr="008175EB">
        <w:rPr>
          <w:rFonts w:hint="eastAsia"/>
        </w:rPr>
        <w:t>つ</w:t>
      </w:r>
      <w:r w:rsidR="0002539C" w:rsidRPr="008175EB">
        <w:rPr>
          <w:rFonts w:hint="eastAsia"/>
        </w:rPr>
        <w:t>クラス</w:t>
      </w:r>
      <w:r w:rsidR="000E082C" w:rsidRPr="008175EB">
        <w:rPr>
          <w:rFonts w:hint="eastAsia"/>
        </w:rPr>
        <w:t>に</w:t>
      </w:r>
      <w:r w:rsidR="000E082C" w:rsidRPr="008175EB">
        <w:rPr>
          <w:rFonts w:hint="eastAsia"/>
        </w:rPr>
        <w:t>14</w:t>
      </w:r>
      <w:r w:rsidR="000E082C" w:rsidRPr="008175EB">
        <w:t>4</w:t>
      </w:r>
      <w:r w:rsidR="000E082C" w:rsidRPr="008175EB">
        <w:rPr>
          <w:rFonts w:hint="eastAsia"/>
        </w:rPr>
        <w:t>枚ずつ分類した．</w:t>
      </w:r>
      <w:r w:rsidR="00520386" w:rsidRPr="008175EB">
        <w:rPr>
          <w:rFonts w:hint="eastAsia"/>
        </w:rPr>
        <w:t>画像データの例を図</w:t>
      </w:r>
      <w:r w:rsidR="00460FC4" w:rsidRPr="008175EB">
        <w:t>4</w:t>
      </w:r>
      <w:r w:rsidR="00520386" w:rsidRPr="008175EB">
        <w:rPr>
          <w:rFonts w:hint="eastAsia"/>
        </w:rPr>
        <w:t>に示す．</w:t>
      </w:r>
    </w:p>
    <w:p w14:paraId="25C0DC84" w14:textId="77777777" w:rsidR="009316FA" w:rsidRPr="006B3B4D" w:rsidRDefault="009316FA" w:rsidP="009316FA">
      <w:pPr>
        <w:ind w:firstLineChars="100" w:firstLine="183"/>
      </w:pPr>
      <w:r w:rsidRPr="006B3B4D">
        <w:rPr>
          <w:rFonts w:hint="eastAsia"/>
        </w:rPr>
        <w:t>オートエンコーダ</w:t>
      </w:r>
      <w:r w:rsidRPr="006B3B4D">
        <w:rPr>
          <w:rFonts w:hint="eastAsia"/>
        </w:rPr>
        <w:t>A</w:t>
      </w:r>
      <w:r w:rsidRPr="006B3B4D">
        <w:t>E</w:t>
      </w:r>
      <w:r w:rsidRPr="006B3B4D">
        <w:rPr>
          <w:rFonts w:hint="eastAsia"/>
        </w:rPr>
        <w:t>は，畳み込み層を持つもの</w:t>
      </w:r>
      <w:r w:rsidRPr="006B3B4D">
        <w:rPr>
          <w:rFonts w:hint="eastAsia"/>
        </w:rPr>
        <w:t>1</w:t>
      </w:r>
      <w:r w:rsidRPr="006B3B4D">
        <w:rPr>
          <w:rFonts w:hint="eastAsia"/>
        </w:rPr>
        <w:t>種類を用意する．また，距離学習ニューラルネットワークは畳み込み層を持たない距離学習</w:t>
      </w:r>
      <w:r w:rsidRPr="006B3B4D">
        <w:rPr>
          <w:rFonts w:hint="eastAsia"/>
        </w:rPr>
        <w:t>N</w:t>
      </w:r>
      <w:r w:rsidRPr="006B3B4D">
        <w:t>N</w:t>
      </w:r>
      <w:r w:rsidRPr="006B3B4D">
        <w:rPr>
          <w:rFonts w:hint="eastAsia"/>
        </w:rPr>
        <w:t>-1</w:t>
      </w:r>
      <w:r w:rsidRPr="006B3B4D">
        <w:rPr>
          <w:rFonts w:hint="eastAsia"/>
        </w:rPr>
        <w:t>，畳み込み層を持つ距離学習</w:t>
      </w:r>
      <w:r w:rsidRPr="006B3B4D">
        <w:rPr>
          <w:rFonts w:hint="eastAsia"/>
        </w:rPr>
        <w:t>N</w:t>
      </w:r>
      <w:r w:rsidRPr="006B3B4D">
        <w:t>N</w:t>
      </w:r>
      <w:r w:rsidRPr="006B3B4D">
        <w:rPr>
          <w:rFonts w:hint="eastAsia"/>
        </w:rPr>
        <w:t>-2</w:t>
      </w:r>
      <w:r w:rsidRPr="006B3B4D">
        <w:rPr>
          <w:rFonts w:hint="eastAsia"/>
        </w:rPr>
        <w:t>の</w:t>
      </w:r>
      <w:r w:rsidRPr="006B3B4D">
        <w:rPr>
          <w:rFonts w:hint="eastAsia"/>
        </w:rPr>
        <w:t>2</w:t>
      </w:r>
      <w:r w:rsidRPr="006B3B4D">
        <w:rPr>
          <w:rFonts w:hint="eastAsia"/>
        </w:rPr>
        <w:t>種類を用いる．オートエンコーダ</w:t>
      </w:r>
      <w:r w:rsidRPr="006B3B4D">
        <w:rPr>
          <w:rFonts w:hint="eastAsia"/>
        </w:rPr>
        <w:t>A</w:t>
      </w:r>
      <w:r w:rsidRPr="006B3B4D">
        <w:t>E</w:t>
      </w:r>
      <w:r w:rsidRPr="006B3B4D">
        <w:rPr>
          <w:rFonts w:hint="eastAsia"/>
        </w:rPr>
        <w:t>の学習には，航空写真</w:t>
      </w:r>
      <w:r w:rsidRPr="006B3B4D">
        <w:rPr>
          <w:rFonts w:hint="eastAsia"/>
        </w:rPr>
        <w:t>576</w:t>
      </w:r>
      <w:r w:rsidRPr="006B3B4D">
        <w:rPr>
          <w:rFonts w:hint="eastAsia"/>
        </w:rPr>
        <w:t>枚を用いて訓練する．距離学習ニューラルネットワークの学習は，オートエンコーダ</w:t>
      </w:r>
      <w:r w:rsidRPr="006B3B4D">
        <w:rPr>
          <w:rFonts w:hint="eastAsia"/>
        </w:rPr>
        <w:t>A</w:t>
      </w:r>
      <w:r w:rsidRPr="006B3B4D">
        <w:t>E</w:t>
      </w:r>
      <w:r w:rsidRPr="006B3B4D">
        <w:rPr>
          <w:rFonts w:hint="eastAsia"/>
        </w:rPr>
        <w:t>から抽出された画像特徴（画像ベクトルまたは画像テンソル）</w:t>
      </w:r>
      <w:r w:rsidRPr="008175EB">
        <w:rPr>
          <w:rFonts w:hint="eastAsia"/>
        </w:rPr>
        <w:t>または画像データを用いて教師付きで訓練する．</w:t>
      </w:r>
    </w:p>
    <w:p w14:paraId="445FAEC7" w14:textId="77777777" w:rsidR="009316FA" w:rsidRPr="009316FA" w:rsidRDefault="009316FA" w:rsidP="000E2792">
      <w:pPr>
        <w:ind w:firstLineChars="100" w:firstLine="183"/>
        <w:rPr>
          <w:color w:val="FF0000"/>
        </w:rPr>
      </w:pPr>
    </w:p>
    <w:p w14:paraId="592A70BD" w14:textId="77777777" w:rsidR="00C45B06" w:rsidRDefault="00C45B06" w:rsidP="000E2792">
      <w:pPr>
        <w:ind w:firstLineChars="100" w:firstLine="183"/>
        <w:rPr>
          <w:color w:val="FF0000"/>
        </w:rPr>
      </w:pPr>
    </w:p>
    <w:tbl>
      <w:tblPr>
        <w:tblW w:w="4678" w:type="dxa"/>
        <w:tblInd w:w="108" w:type="dxa"/>
        <w:tblLook w:val="04A0" w:firstRow="1" w:lastRow="0" w:firstColumn="1" w:lastColumn="0" w:noHBand="0" w:noVBand="1"/>
      </w:tblPr>
      <w:tblGrid>
        <w:gridCol w:w="926"/>
        <w:gridCol w:w="3752"/>
      </w:tblGrid>
      <w:tr w:rsidR="00AC0664" w14:paraId="6CB7440C" w14:textId="77777777" w:rsidTr="00DE26E7">
        <w:tc>
          <w:tcPr>
            <w:tcW w:w="926" w:type="dxa"/>
            <w:shd w:val="clear" w:color="auto" w:fill="auto"/>
            <w:vAlign w:val="center"/>
          </w:tcPr>
          <w:p w14:paraId="7A3A6B28" w14:textId="537B69E2" w:rsidR="0016715B" w:rsidRDefault="0016715B" w:rsidP="00C45B06">
            <w:pPr>
              <w:rPr>
                <w:sz w:val="16"/>
              </w:rPr>
            </w:pPr>
            <w:r>
              <w:rPr>
                <w:rFonts w:hint="eastAsia"/>
                <w:sz w:val="16"/>
              </w:rPr>
              <w:t>クラス</w:t>
            </w:r>
            <w:r>
              <w:rPr>
                <w:rFonts w:hint="eastAsia"/>
                <w:sz w:val="16"/>
              </w:rPr>
              <w:t>1</w:t>
            </w:r>
          </w:p>
          <w:p w14:paraId="3750C571" w14:textId="5B5F089A" w:rsidR="00747891" w:rsidRPr="00C45B06" w:rsidRDefault="00747891" w:rsidP="00C45B06">
            <w:pPr>
              <w:rPr>
                <w:sz w:val="16"/>
              </w:rPr>
            </w:pPr>
            <w:r w:rsidRPr="00C45B06">
              <w:rPr>
                <w:rFonts w:hint="eastAsia"/>
                <w:sz w:val="16"/>
              </w:rPr>
              <w:t>田畑</w:t>
            </w:r>
          </w:p>
        </w:tc>
        <w:tc>
          <w:tcPr>
            <w:tcW w:w="3752" w:type="dxa"/>
            <w:shd w:val="clear" w:color="auto" w:fill="auto"/>
          </w:tcPr>
          <w:p w14:paraId="30B361AF" w14:textId="7745610A" w:rsidR="00747891" w:rsidRDefault="00DB0188">
            <w:pPr>
              <w:jc w:val="center"/>
            </w:pPr>
            <w:r>
              <w:pict w14:anchorId="1526DFAD">
                <v:shape id="_x0000_i1028" type="#_x0000_t75" style="width:54pt;height:54pt">
                  <v:imagedata r:id="rId14" o:title=""/>
                </v:shape>
              </w:pict>
            </w:r>
            <w:r w:rsidR="00460FC4">
              <w:t xml:space="preserve"> </w:t>
            </w:r>
            <w:r>
              <w:pict w14:anchorId="68BB44AF">
                <v:shape id="_x0000_i1029" type="#_x0000_t75" style="width:54pt;height:54pt">
                  <v:imagedata r:id="rId15" o:title=""/>
                </v:shape>
              </w:pict>
            </w:r>
            <w:r w:rsidR="00460FC4">
              <w:t xml:space="preserve"> </w:t>
            </w:r>
            <w:r>
              <w:pict w14:anchorId="4BC557A4">
                <v:shape id="_x0000_i1030" type="#_x0000_t75" style="width:54pt;height:54pt">
                  <v:imagedata r:id="rId16" o:title=""/>
                </v:shape>
              </w:pict>
            </w:r>
          </w:p>
        </w:tc>
      </w:tr>
      <w:tr w:rsidR="00AC0664" w14:paraId="4BC5CC16" w14:textId="77777777" w:rsidTr="00DE26E7">
        <w:tc>
          <w:tcPr>
            <w:tcW w:w="926" w:type="dxa"/>
            <w:shd w:val="clear" w:color="auto" w:fill="auto"/>
            <w:vAlign w:val="center"/>
          </w:tcPr>
          <w:p w14:paraId="09C559E9" w14:textId="0E7D440A" w:rsidR="0016715B" w:rsidRDefault="0016715B" w:rsidP="00C45B06">
            <w:pPr>
              <w:tabs>
                <w:tab w:val="clear" w:pos="513"/>
              </w:tabs>
              <w:rPr>
                <w:sz w:val="16"/>
              </w:rPr>
            </w:pPr>
            <w:r>
              <w:rPr>
                <w:rFonts w:hint="eastAsia"/>
                <w:sz w:val="16"/>
              </w:rPr>
              <w:t>クラス</w:t>
            </w:r>
            <w:r>
              <w:rPr>
                <w:rFonts w:hint="eastAsia"/>
                <w:sz w:val="16"/>
              </w:rPr>
              <w:t>2</w:t>
            </w:r>
          </w:p>
          <w:p w14:paraId="4DBA7985" w14:textId="13DC696E" w:rsidR="00747891" w:rsidRPr="00C45B06" w:rsidRDefault="00747891" w:rsidP="00C45B06">
            <w:pPr>
              <w:tabs>
                <w:tab w:val="clear" w:pos="513"/>
              </w:tabs>
              <w:rPr>
                <w:sz w:val="16"/>
              </w:rPr>
            </w:pPr>
            <w:r w:rsidRPr="00C45B06">
              <w:rPr>
                <w:rFonts w:hint="eastAsia"/>
                <w:sz w:val="16"/>
              </w:rPr>
              <w:t>水源地帯</w:t>
            </w:r>
          </w:p>
        </w:tc>
        <w:tc>
          <w:tcPr>
            <w:tcW w:w="3752" w:type="dxa"/>
            <w:shd w:val="clear" w:color="auto" w:fill="auto"/>
          </w:tcPr>
          <w:p w14:paraId="05D4B238" w14:textId="61A8300B" w:rsidR="00747891" w:rsidRDefault="00DB0188">
            <w:pPr>
              <w:jc w:val="center"/>
            </w:pPr>
            <w:r>
              <w:pict w14:anchorId="6104766F">
                <v:shape id="_x0000_i1031" type="#_x0000_t75" style="width:54pt;height:54pt">
                  <v:imagedata r:id="rId17" o:title=""/>
                </v:shape>
              </w:pict>
            </w:r>
            <w:r w:rsidR="00460FC4">
              <w:t xml:space="preserve"> </w:t>
            </w:r>
            <w:r>
              <w:pict w14:anchorId="034076CA">
                <v:shape id="_x0000_i1032" type="#_x0000_t75" style="width:54pt;height:54pt">
                  <v:imagedata r:id="rId18" o:title=""/>
                </v:shape>
              </w:pict>
            </w:r>
            <w:r w:rsidR="00460FC4">
              <w:t xml:space="preserve"> </w:t>
            </w:r>
            <w:r>
              <w:pict w14:anchorId="5B19DD87">
                <v:shape id="_x0000_i1033" type="#_x0000_t75" style="width:54.75pt;height:54.75pt">
                  <v:imagedata r:id="rId19" o:title=""/>
                </v:shape>
              </w:pict>
            </w:r>
          </w:p>
        </w:tc>
      </w:tr>
      <w:tr w:rsidR="00AC0664" w14:paraId="2C6300A2" w14:textId="77777777" w:rsidTr="00DE26E7">
        <w:tc>
          <w:tcPr>
            <w:tcW w:w="926" w:type="dxa"/>
            <w:shd w:val="clear" w:color="auto" w:fill="auto"/>
            <w:vAlign w:val="center"/>
          </w:tcPr>
          <w:p w14:paraId="6CE2B702" w14:textId="29EE05C9" w:rsidR="0016715B" w:rsidRDefault="0016715B" w:rsidP="00C45B06">
            <w:pPr>
              <w:rPr>
                <w:sz w:val="16"/>
              </w:rPr>
            </w:pPr>
            <w:r>
              <w:rPr>
                <w:rFonts w:hint="eastAsia"/>
                <w:sz w:val="16"/>
              </w:rPr>
              <w:t>クラス</w:t>
            </w:r>
            <w:r>
              <w:rPr>
                <w:rFonts w:hint="eastAsia"/>
                <w:sz w:val="16"/>
              </w:rPr>
              <w:t>3</w:t>
            </w:r>
          </w:p>
          <w:p w14:paraId="7E33353D" w14:textId="4099F1EC" w:rsidR="00747891" w:rsidRPr="00C45B06" w:rsidRDefault="00747891" w:rsidP="00C45B06">
            <w:pPr>
              <w:rPr>
                <w:sz w:val="16"/>
              </w:rPr>
            </w:pPr>
            <w:r w:rsidRPr="00C45B06">
              <w:rPr>
                <w:rFonts w:hint="eastAsia"/>
                <w:sz w:val="16"/>
              </w:rPr>
              <w:t>森林地帯</w:t>
            </w:r>
          </w:p>
        </w:tc>
        <w:tc>
          <w:tcPr>
            <w:tcW w:w="3752" w:type="dxa"/>
            <w:shd w:val="clear" w:color="auto" w:fill="auto"/>
          </w:tcPr>
          <w:p w14:paraId="0D8E6FC8" w14:textId="60CEC399" w:rsidR="00747891" w:rsidRDefault="00DB0188">
            <w:pPr>
              <w:jc w:val="center"/>
            </w:pPr>
            <w:r>
              <w:pict w14:anchorId="57E9F5DB">
                <v:shape id="_x0000_i1034" type="#_x0000_t75" style="width:54.75pt;height:54.75pt">
                  <v:imagedata r:id="rId20" o:title=""/>
                </v:shape>
              </w:pict>
            </w:r>
            <w:r w:rsidR="00460FC4">
              <w:t xml:space="preserve"> </w:t>
            </w:r>
            <w:r>
              <w:pict w14:anchorId="4589B3F7">
                <v:shape id="_x0000_i1035" type="#_x0000_t75" style="width:54.75pt;height:54.75pt">
                  <v:imagedata r:id="rId21" o:title=""/>
                </v:shape>
              </w:pict>
            </w:r>
            <w:r w:rsidR="00460FC4">
              <w:t xml:space="preserve"> </w:t>
            </w:r>
            <w:r>
              <w:pict w14:anchorId="4EC9E9AA">
                <v:shape id="_x0000_i1036" type="#_x0000_t75" style="width:54.75pt;height:54.75pt">
                  <v:imagedata r:id="rId22" o:title=""/>
                </v:shape>
              </w:pict>
            </w:r>
          </w:p>
        </w:tc>
      </w:tr>
      <w:tr w:rsidR="00AC0664" w14:paraId="2E6B0B65" w14:textId="77777777" w:rsidTr="00DE26E7">
        <w:tc>
          <w:tcPr>
            <w:tcW w:w="926" w:type="dxa"/>
            <w:shd w:val="clear" w:color="auto" w:fill="auto"/>
            <w:vAlign w:val="center"/>
          </w:tcPr>
          <w:p w14:paraId="3A32B9D9" w14:textId="090AB2FE" w:rsidR="0016715B" w:rsidRDefault="0016715B" w:rsidP="00C45B06">
            <w:pPr>
              <w:rPr>
                <w:sz w:val="16"/>
              </w:rPr>
            </w:pPr>
            <w:r>
              <w:rPr>
                <w:rFonts w:hint="eastAsia"/>
                <w:sz w:val="16"/>
              </w:rPr>
              <w:t>クラス</w:t>
            </w:r>
            <w:r>
              <w:rPr>
                <w:rFonts w:hint="eastAsia"/>
                <w:sz w:val="16"/>
              </w:rPr>
              <w:t>4</w:t>
            </w:r>
          </w:p>
          <w:p w14:paraId="6D1C0A6F" w14:textId="2B60C357" w:rsidR="00747891" w:rsidRPr="00C45B06" w:rsidRDefault="00747891" w:rsidP="00C45B06">
            <w:pPr>
              <w:rPr>
                <w:sz w:val="16"/>
              </w:rPr>
            </w:pPr>
            <w:r w:rsidRPr="00C45B06">
              <w:rPr>
                <w:rFonts w:hint="eastAsia"/>
                <w:sz w:val="16"/>
              </w:rPr>
              <w:t>建物</w:t>
            </w:r>
          </w:p>
        </w:tc>
        <w:tc>
          <w:tcPr>
            <w:tcW w:w="3752" w:type="dxa"/>
            <w:shd w:val="clear" w:color="auto" w:fill="auto"/>
          </w:tcPr>
          <w:p w14:paraId="67C93E61" w14:textId="30D9EB76" w:rsidR="00747891" w:rsidRDefault="00DB0188">
            <w:pPr>
              <w:jc w:val="center"/>
            </w:pPr>
            <w:r>
              <w:pict w14:anchorId="383AF17A">
                <v:shape id="_x0000_i1037" type="#_x0000_t75" style="width:54.75pt;height:54.75pt">
                  <v:imagedata r:id="rId23" o:title=""/>
                </v:shape>
              </w:pict>
            </w:r>
            <w:r w:rsidR="00460FC4">
              <w:t xml:space="preserve"> </w:t>
            </w:r>
            <w:r>
              <w:pict w14:anchorId="484E9888">
                <v:shape id="_x0000_i1038" type="#_x0000_t75" style="width:54.75pt;height:54.75pt">
                  <v:imagedata r:id="rId24" o:title=""/>
                </v:shape>
              </w:pict>
            </w:r>
            <w:r w:rsidR="00460FC4">
              <w:t xml:space="preserve"> </w:t>
            </w:r>
            <w:r>
              <w:pict w14:anchorId="0A3E70A0">
                <v:shape id="_x0000_i1039" type="#_x0000_t75" style="width:54pt;height:54pt">
                  <v:imagedata r:id="rId25" o:title=""/>
                </v:shape>
              </w:pict>
            </w:r>
          </w:p>
        </w:tc>
      </w:tr>
    </w:tbl>
    <w:p w14:paraId="3D994D87" w14:textId="7A1C7794" w:rsidR="00747891" w:rsidRDefault="00460FC4" w:rsidP="00460FC4">
      <w:pPr>
        <w:pStyle w:val="a8"/>
      </w:pPr>
      <w:r>
        <w:rPr>
          <w:rFonts w:hint="eastAsia"/>
        </w:rPr>
        <w:t>図</w:t>
      </w:r>
      <w:r w:rsidRPr="008175EB">
        <w:rPr>
          <w:rFonts w:hint="eastAsia"/>
        </w:rPr>
        <w:t xml:space="preserve"> </w:t>
      </w:r>
      <w:r w:rsidRPr="008175EB">
        <w:fldChar w:fldCharType="begin"/>
      </w:r>
      <w:r w:rsidRPr="008175EB">
        <w:instrText xml:space="preserve"> </w:instrText>
      </w:r>
      <w:r w:rsidRPr="008175EB">
        <w:rPr>
          <w:rFonts w:hint="eastAsia"/>
        </w:rPr>
        <w:instrText xml:space="preserve">SEQ </w:instrText>
      </w:r>
      <w:r w:rsidRPr="008175EB">
        <w:rPr>
          <w:rFonts w:hint="eastAsia"/>
        </w:rPr>
        <w:instrText>図</w:instrText>
      </w:r>
      <w:r w:rsidRPr="008175EB">
        <w:rPr>
          <w:rFonts w:hint="eastAsia"/>
        </w:rPr>
        <w:instrText xml:space="preserve"> \* ARABIC</w:instrText>
      </w:r>
      <w:r w:rsidRPr="008175EB">
        <w:instrText xml:space="preserve"> </w:instrText>
      </w:r>
      <w:r w:rsidRPr="008175EB">
        <w:fldChar w:fldCharType="separate"/>
      </w:r>
      <w:r w:rsidR="005A2A57">
        <w:rPr>
          <w:noProof/>
        </w:rPr>
        <w:t>4</w:t>
      </w:r>
      <w:r w:rsidRPr="008175EB">
        <w:fldChar w:fldCharType="end"/>
      </w:r>
      <w:r w:rsidRPr="008175EB">
        <w:rPr>
          <w:rFonts w:hint="eastAsia"/>
        </w:rPr>
        <w:t xml:space="preserve">　航空写真データの例</w:t>
      </w:r>
      <w:r w:rsidR="0016715B" w:rsidRPr="008175EB">
        <w:rPr>
          <w:rFonts w:hint="eastAsia"/>
        </w:rPr>
        <w:t xml:space="preserve"> </w:t>
      </w:r>
      <w:r w:rsidR="0016715B" w:rsidRPr="008175EB">
        <w:t>(4</w:t>
      </w:r>
      <w:r w:rsidR="0016715B" w:rsidRPr="008175EB">
        <w:rPr>
          <w:rFonts w:hint="eastAsia"/>
        </w:rPr>
        <w:t>分類</w:t>
      </w:r>
      <w:r w:rsidR="0016715B" w:rsidRPr="008175EB">
        <w:t>)</w:t>
      </w:r>
    </w:p>
    <w:p w14:paraId="43662143" w14:textId="77777777" w:rsidR="00460FC4" w:rsidRPr="00460FC4" w:rsidRDefault="00460FC4" w:rsidP="00460FC4"/>
    <w:p w14:paraId="31E88B71" w14:textId="2ACA250F" w:rsidR="00EC51EA" w:rsidRPr="006B3B4D" w:rsidRDefault="00EC51EA" w:rsidP="00EC51EA">
      <w:pPr>
        <w:pStyle w:val="21"/>
      </w:pPr>
      <w:r w:rsidRPr="006B3B4D">
        <w:rPr>
          <w:rFonts w:hint="eastAsia"/>
          <w:bCs/>
        </w:rPr>
        <w:t>実験方法</w:t>
      </w:r>
    </w:p>
    <w:p w14:paraId="5E331270" w14:textId="2C2DAED2" w:rsidR="003F33FA" w:rsidRDefault="00F34EC6" w:rsidP="00F34EC6">
      <w:pPr>
        <w:ind w:firstLineChars="100" w:firstLine="183"/>
      </w:pPr>
      <w:r w:rsidRPr="006B3B4D">
        <w:rPr>
          <w:rFonts w:hint="eastAsia"/>
        </w:rPr>
        <w:t>下記の</w:t>
      </w:r>
      <w:r w:rsidRPr="006B3B4D">
        <w:rPr>
          <w:rFonts w:hint="eastAsia"/>
        </w:rPr>
        <w:t>6</w:t>
      </w:r>
      <w:r w:rsidRPr="006B3B4D">
        <w:rPr>
          <w:rFonts w:hint="eastAsia"/>
        </w:rPr>
        <w:t>つのモデルについて</w:t>
      </w:r>
      <w:r w:rsidRPr="006D0A79">
        <w:rPr>
          <w:i/>
        </w:rPr>
        <w:t>k</w:t>
      </w:r>
      <w:r w:rsidR="000E2792" w:rsidRPr="006B3B4D">
        <w:t>-</w:t>
      </w:r>
      <w:r w:rsidRPr="006B3B4D">
        <w:t>m</w:t>
      </w:r>
      <w:r w:rsidR="000E2792" w:rsidRPr="006B3B4D">
        <w:t>eans</w:t>
      </w:r>
      <w:r w:rsidR="000E2792" w:rsidRPr="006B3B4D">
        <w:rPr>
          <w:rFonts w:hint="eastAsia"/>
        </w:rPr>
        <w:t>を</w:t>
      </w:r>
      <w:r w:rsidR="00EC51EA" w:rsidRPr="006B3B4D">
        <w:rPr>
          <w:rFonts w:hint="eastAsia"/>
        </w:rPr>
        <w:t>適用</w:t>
      </w:r>
      <w:r w:rsidR="000E2792" w:rsidRPr="006B3B4D">
        <w:rPr>
          <w:rFonts w:hint="eastAsia"/>
        </w:rPr>
        <w:t>して分類</w:t>
      </w:r>
      <w:r w:rsidRPr="006B3B4D">
        <w:rPr>
          <w:rFonts w:hint="eastAsia"/>
        </w:rPr>
        <w:t>した</w:t>
      </w:r>
      <w:r w:rsidR="000E2792" w:rsidRPr="006B3B4D">
        <w:rPr>
          <w:rFonts w:hint="eastAsia"/>
        </w:rPr>
        <w:t>精度を算出し，</w:t>
      </w:r>
      <w:r w:rsidRPr="006B3B4D">
        <w:rPr>
          <w:rFonts w:hint="eastAsia"/>
        </w:rPr>
        <w:t>結果を比較する．それぞれのニューラルネットワークにおいて</w:t>
      </w:r>
      <w:r w:rsidR="006D0A79">
        <w:rPr>
          <w:rFonts w:hint="eastAsia"/>
        </w:rPr>
        <w:t>オート</w:t>
      </w:r>
      <w:r w:rsidR="006D0A79" w:rsidRPr="009316FA">
        <w:rPr>
          <w:rFonts w:hint="eastAsia"/>
        </w:rPr>
        <w:t>エンコーダの中間層および距離学習ニューラルネットワークの出力層</w:t>
      </w:r>
      <w:r w:rsidRPr="006B3B4D">
        <w:rPr>
          <w:rFonts w:hint="eastAsia"/>
        </w:rPr>
        <w:t>の次元を，</w:t>
      </w:r>
      <w:r w:rsidRPr="006B3B4D">
        <w:rPr>
          <w:rFonts w:hint="eastAsia"/>
        </w:rPr>
        <w:t>1</w:t>
      </w:r>
      <w:r w:rsidRPr="006B3B4D">
        <w:t>000</w:t>
      </w:r>
      <w:r w:rsidRPr="006B3B4D">
        <w:rPr>
          <w:rFonts w:hint="eastAsia"/>
        </w:rPr>
        <w:t>次元，</w:t>
      </w:r>
      <w:r w:rsidRPr="006B3B4D">
        <w:rPr>
          <w:rFonts w:hint="eastAsia"/>
        </w:rPr>
        <w:t>500</w:t>
      </w:r>
      <w:r w:rsidRPr="006B3B4D">
        <w:rPr>
          <w:rFonts w:hint="eastAsia"/>
        </w:rPr>
        <w:t>次元，</w:t>
      </w:r>
      <w:r w:rsidRPr="006B3B4D">
        <w:rPr>
          <w:rFonts w:hint="eastAsia"/>
        </w:rPr>
        <w:t>100</w:t>
      </w:r>
      <w:r w:rsidRPr="006B3B4D">
        <w:rPr>
          <w:rFonts w:hint="eastAsia"/>
        </w:rPr>
        <w:t>次元で変化させる．</w:t>
      </w:r>
    </w:p>
    <w:p w14:paraId="4F58314C" w14:textId="77777777" w:rsidR="00BE1DD2" w:rsidRPr="006B3B4D" w:rsidRDefault="00BE1DD2" w:rsidP="00F34EC6">
      <w:pPr>
        <w:ind w:firstLineChars="100" w:firstLine="183"/>
      </w:pPr>
    </w:p>
    <w:p w14:paraId="126717A8" w14:textId="7B92FA2D" w:rsidR="008F4109" w:rsidRPr="006B3B4D" w:rsidRDefault="00C73ABC" w:rsidP="001B4309">
      <w:pPr>
        <w:ind w:left="424" w:hangingChars="232" w:hanging="424"/>
      </w:pPr>
      <w:r w:rsidRPr="006B3B4D">
        <w:t>M</w:t>
      </w:r>
      <w:r w:rsidR="003F33FA" w:rsidRPr="006B3B4D">
        <w:t>1</w:t>
      </w:r>
      <w:r w:rsidR="00E350CF" w:rsidRPr="006B3B4D">
        <w:rPr>
          <w:rFonts w:hint="eastAsia"/>
        </w:rPr>
        <w:t>：</w:t>
      </w:r>
      <w:r w:rsidR="001B4309" w:rsidRPr="006B3B4D">
        <w:rPr>
          <w:rFonts w:hint="eastAsia"/>
        </w:rPr>
        <w:t>A</w:t>
      </w:r>
      <w:r w:rsidR="001B4309" w:rsidRPr="006B3B4D">
        <w:t>E</w:t>
      </w:r>
      <w:r w:rsidR="001B4309" w:rsidRPr="006B3B4D">
        <w:rPr>
          <w:rFonts w:hint="eastAsia"/>
        </w:rPr>
        <w:t>のみで構成する．</w:t>
      </w:r>
      <w:r w:rsidR="001B4309" w:rsidRPr="006B3B4D">
        <w:rPr>
          <w:rFonts w:hint="eastAsia"/>
        </w:rPr>
        <w:t>A</w:t>
      </w:r>
      <w:r w:rsidR="001B4309" w:rsidRPr="006B3B4D">
        <w:t>E</w:t>
      </w:r>
      <w:r w:rsidR="001B4309" w:rsidRPr="006B3B4D">
        <w:rPr>
          <w:rFonts w:hint="eastAsia"/>
        </w:rPr>
        <w:t>の</w:t>
      </w:r>
      <w:r w:rsidR="00E350CF" w:rsidRPr="006B3B4D">
        <w:rPr>
          <w:rFonts w:hint="eastAsia"/>
        </w:rPr>
        <w:t>エンコーダ</w:t>
      </w:r>
      <w:r w:rsidR="001B4309" w:rsidRPr="006B3B4D">
        <w:rPr>
          <w:rFonts w:hint="eastAsia"/>
        </w:rPr>
        <w:t>からの</w:t>
      </w:r>
      <w:r w:rsidR="00E350CF" w:rsidRPr="006B3B4D">
        <w:rPr>
          <w:rFonts w:hint="eastAsia"/>
        </w:rPr>
        <w:t>出力</w:t>
      </w:r>
      <w:r w:rsidR="001B4309" w:rsidRPr="006B3B4D">
        <w:rPr>
          <w:rFonts w:hint="eastAsia"/>
        </w:rPr>
        <w:t>を特徴ベクトルとする．</w:t>
      </w:r>
    </w:p>
    <w:p w14:paraId="3778B08A" w14:textId="04BCB8AA" w:rsidR="003F33FA" w:rsidRPr="006B3B4D" w:rsidRDefault="00C73ABC" w:rsidP="001B4309">
      <w:pPr>
        <w:ind w:left="424" w:hangingChars="232" w:hanging="424"/>
      </w:pPr>
      <w:r w:rsidRPr="006B3B4D">
        <w:rPr>
          <w:rFonts w:hint="eastAsia"/>
        </w:rPr>
        <w:t>M</w:t>
      </w:r>
      <w:r w:rsidR="003F33FA" w:rsidRPr="006B3B4D">
        <w:t>2</w:t>
      </w:r>
      <w:r w:rsidR="003F33FA" w:rsidRPr="006B3B4D">
        <w:rPr>
          <w:rFonts w:hint="eastAsia"/>
        </w:rPr>
        <w:t>：</w:t>
      </w:r>
      <w:r w:rsidR="002556B8" w:rsidRPr="006B3B4D">
        <w:rPr>
          <w:rFonts w:hint="eastAsia"/>
        </w:rPr>
        <w:t>A</w:t>
      </w:r>
      <w:r w:rsidR="002556B8" w:rsidRPr="006B3B4D">
        <w:t>E</w:t>
      </w:r>
      <w:r w:rsidR="002556B8" w:rsidRPr="006B3B4D">
        <w:rPr>
          <w:rFonts w:hint="eastAsia"/>
        </w:rPr>
        <w:t>のみで構成する．</w:t>
      </w:r>
      <w:r w:rsidR="002556B8" w:rsidRPr="006B3B4D">
        <w:rPr>
          <w:rFonts w:hint="eastAsia"/>
        </w:rPr>
        <w:t>A</w:t>
      </w:r>
      <w:r w:rsidR="002556B8" w:rsidRPr="006B3B4D">
        <w:t>E</w:t>
      </w:r>
      <w:r w:rsidR="003F33FA" w:rsidRPr="006B3B4D">
        <w:rPr>
          <w:rFonts w:hint="eastAsia"/>
        </w:rPr>
        <w:t>のエンコーダ内にある畳み込み層の</w:t>
      </w:r>
      <w:r w:rsidR="002556B8" w:rsidRPr="006B3B4D">
        <w:rPr>
          <w:rFonts w:hint="eastAsia"/>
        </w:rPr>
        <w:t>出力を</w:t>
      </w:r>
      <w:r w:rsidR="003F33FA" w:rsidRPr="006B3B4D">
        <w:rPr>
          <w:rFonts w:hint="eastAsia"/>
        </w:rPr>
        <w:t>ベクトル</w:t>
      </w:r>
      <w:r w:rsidR="002556B8" w:rsidRPr="006B3B4D">
        <w:rPr>
          <w:rFonts w:hint="eastAsia"/>
        </w:rPr>
        <w:t>化したものを特徴ベクトル</w:t>
      </w:r>
      <w:r w:rsidR="003F33FA" w:rsidRPr="006B3B4D">
        <w:rPr>
          <w:rFonts w:hint="eastAsia"/>
        </w:rPr>
        <w:t>（</w:t>
      </w:r>
      <w:r w:rsidR="003F33FA" w:rsidRPr="006B3B4D">
        <w:rPr>
          <w:rFonts w:hint="eastAsia"/>
        </w:rPr>
        <w:t>3</w:t>
      </w:r>
      <w:r w:rsidR="003F33FA" w:rsidRPr="006B3B4D">
        <w:t>2*32*64</w:t>
      </w:r>
      <w:r w:rsidR="002556B8" w:rsidRPr="006B3B4D">
        <w:rPr>
          <w:rFonts w:hint="eastAsia"/>
        </w:rPr>
        <w:t>次元</w:t>
      </w:r>
      <w:r w:rsidR="003F33FA" w:rsidRPr="006B3B4D">
        <w:rPr>
          <w:rFonts w:hint="eastAsia"/>
        </w:rPr>
        <w:t>）</w:t>
      </w:r>
      <w:r w:rsidR="002556B8" w:rsidRPr="006B3B4D">
        <w:rPr>
          <w:rFonts w:hint="eastAsia"/>
        </w:rPr>
        <w:t>とする．</w:t>
      </w:r>
    </w:p>
    <w:p w14:paraId="2F4DC6BC" w14:textId="5E1C448C" w:rsidR="00E350CF" w:rsidRPr="006B3B4D" w:rsidRDefault="00C73ABC" w:rsidP="001B4309">
      <w:pPr>
        <w:ind w:left="424" w:hangingChars="232" w:hanging="424"/>
      </w:pPr>
      <w:r w:rsidRPr="006B3B4D">
        <w:rPr>
          <w:rFonts w:hint="eastAsia"/>
        </w:rPr>
        <w:t>M</w:t>
      </w:r>
      <w:r w:rsidR="003F33FA" w:rsidRPr="006B3B4D">
        <w:t>3</w:t>
      </w:r>
      <w:r w:rsidR="00E350CF" w:rsidRPr="006B3B4D">
        <w:rPr>
          <w:rFonts w:hint="eastAsia"/>
        </w:rPr>
        <w:t>：</w:t>
      </w:r>
      <w:r w:rsidR="002556B8" w:rsidRPr="006B3B4D">
        <w:rPr>
          <w:rFonts w:hint="eastAsia"/>
        </w:rPr>
        <w:t>M</w:t>
      </w:r>
      <w:r w:rsidR="0022209F" w:rsidRPr="006B3B4D">
        <w:rPr>
          <w:rFonts w:hint="eastAsia"/>
        </w:rPr>
        <w:t>1</w:t>
      </w:r>
      <w:r w:rsidR="0022209F" w:rsidRPr="006B3B4D">
        <w:rPr>
          <w:rFonts w:hint="eastAsia"/>
        </w:rPr>
        <w:t>の</w:t>
      </w:r>
      <w:r w:rsidR="002556B8" w:rsidRPr="006B3B4D">
        <w:rPr>
          <w:rFonts w:hint="eastAsia"/>
        </w:rPr>
        <w:t>A</w:t>
      </w:r>
      <w:r w:rsidR="002556B8" w:rsidRPr="006B3B4D">
        <w:t>E</w:t>
      </w:r>
      <w:r w:rsidR="002556B8" w:rsidRPr="006B3B4D">
        <w:rPr>
          <w:rFonts w:hint="eastAsia"/>
        </w:rPr>
        <w:t>と距離学習</w:t>
      </w:r>
      <w:r w:rsidR="002556B8" w:rsidRPr="006B3B4D">
        <w:rPr>
          <w:rFonts w:hint="eastAsia"/>
        </w:rPr>
        <w:t>N</w:t>
      </w:r>
      <w:r w:rsidR="002556B8" w:rsidRPr="006B3B4D">
        <w:t>N</w:t>
      </w:r>
      <w:r w:rsidR="002556B8" w:rsidRPr="006B3B4D">
        <w:rPr>
          <w:rFonts w:hint="eastAsia"/>
        </w:rPr>
        <w:t>-1</w:t>
      </w:r>
      <w:r w:rsidR="002556B8" w:rsidRPr="006B3B4D">
        <w:rPr>
          <w:rFonts w:hint="eastAsia"/>
        </w:rPr>
        <w:t>で構成する．</w:t>
      </w:r>
      <w:r w:rsidR="002556B8" w:rsidRPr="006B3B4D">
        <w:t>M1</w:t>
      </w:r>
      <w:r w:rsidR="002556B8" w:rsidRPr="006B3B4D">
        <w:rPr>
          <w:rFonts w:hint="eastAsia"/>
        </w:rPr>
        <w:t>の</w:t>
      </w:r>
      <w:r w:rsidR="002556B8" w:rsidRPr="006B3B4D">
        <w:rPr>
          <w:rFonts w:hint="eastAsia"/>
        </w:rPr>
        <w:t>A</w:t>
      </w:r>
      <w:r w:rsidR="002556B8" w:rsidRPr="006B3B4D">
        <w:t>E</w:t>
      </w:r>
      <w:r w:rsidR="002556B8" w:rsidRPr="006B3B4D">
        <w:rPr>
          <w:rFonts w:hint="eastAsia"/>
        </w:rPr>
        <w:t>から抽出した特徴ベクトル</w:t>
      </w:r>
      <w:r w:rsidR="00E350CF" w:rsidRPr="006B3B4D">
        <w:rPr>
          <w:rFonts w:hint="eastAsia"/>
        </w:rPr>
        <w:t>を</w:t>
      </w:r>
      <w:r w:rsidR="002B6748" w:rsidRPr="006B3B4D">
        <w:rPr>
          <w:rFonts w:hint="eastAsia"/>
        </w:rPr>
        <w:t>，</w:t>
      </w:r>
      <w:r w:rsidR="00C743E6" w:rsidRPr="006B3B4D">
        <w:rPr>
          <w:rFonts w:hint="eastAsia"/>
        </w:rPr>
        <w:t>距離学習</w:t>
      </w:r>
      <w:r w:rsidR="00C743E6" w:rsidRPr="006B3B4D">
        <w:rPr>
          <w:rFonts w:hint="eastAsia"/>
        </w:rPr>
        <w:t>N</w:t>
      </w:r>
      <w:r w:rsidR="00C743E6" w:rsidRPr="006B3B4D">
        <w:t>N</w:t>
      </w:r>
      <w:r w:rsidR="002556B8" w:rsidRPr="006B3B4D">
        <w:t>-</w:t>
      </w:r>
      <w:r w:rsidR="003F33FA" w:rsidRPr="006B3B4D">
        <w:rPr>
          <w:rFonts w:hint="eastAsia"/>
        </w:rPr>
        <w:t>1</w:t>
      </w:r>
      <w:r w:rsidR="002556B8" w:rsidRPr="006B3B4D">
        <w:rPr>
          <w:rFonts w:hint="eastAsia"/>
        </w:rPr>
        <w:t>で変換</w:t>
      </w:r>
      <w:r w:rsidR="00416413" w:rsidRPr="006B3B4D">
        <w:rPr>
          <w:rFonts w:hint="eastAsia"/>
        </w:rPr>
        <w:t>したものを特徴ベクトル</w:t>
      </w:r>
      <w:r w:rsidR="002556B8" w:rsidRPr="006B3B4D">
        <w:rPr>
          <w:rFonts w:hint="eastAsia"/>
        </w:rPr>
        <w:t>する．</w:t>
      </w:r>
    </w:p>
    <w:p w14:paraId="6A56CD23" w14:textId="7B17C758" w:rsidR="0022209F" w:rsidRPr="006B3B4D" w:rsidRDefault="00C73ABC" w:rsidP="001B4309">
      <w:pPr>
        <w:ind w:left="424" w:hangingChars="232" w:hanging="424"/>
      </w:pPr>
      <w:r w:rsidRPr="006B3B4D">
        <w:rPr>
          <w:rFonts w:hint="eastAsia"/>
        </w:rPr>
        <w:t>M</w:t>
      </w:r>
      <w:r w:rsidR="0022209F" w:rsidRPr="006B3B4D">
        <w:t>4</w:t>
      </w:r>
      <w:r w:rsidR="0022209F" w:rsidRPr="006B3B4D">
        <w:rPr>
          <w:rFonts w:hint="eastAsia"/>
        </w:rPr>
        <w:t>：</w:t>
      </w:r>
      <w:r w:rsidR="00C35BF9" w:rsidRPr="006B3B4D">
        <w:rPr>
          <w:rFonts w:hint="eastAsia"/>
        </w:rPr>
        <w:t>M2</w:t>
      </w:r>
      <w:r w:rsidR="00C35BF9" w:rsidRPr="006B3B4D">
        <w:rPr>
          <w:rFonts w:hint="eastAsia"/>
        </w:rPr>
        <w:t>の</w:t>
      </w:r>
      <w:r w:rsidR="00C35BF9" w:rsidRPr="006B3B4D">
        <w:rPr>
          <w:rFonts w:hint="eastAsia"/>
        </w:rPr>
        <w:t>A</w:t>
      </w:r>
      <w:r w:rsidR="00C35BF9" w:rsidRPr="006B3B4D">
        <w:t>E</w:t>
      </w:r>
      <w:r w:rsidR="00C35BF9" w:rsidRPr="006B3B4D">
        <w:rPr>
          <w:rFonts w:hint="eastAsia"/>
        </w:rPr>
        <w:t>と距離学習</w:t>
      </w:r>
      <w:r w:rsidR="00C35BF9" w:rsidRPr="006B3B4D">
        <w:rPr>
          <w:rFonts w:hint="eastAsia"/>
        </w:rPr>
        <w:t>N</w:t>
      </w:r>
      <w:r w:rsidR="00C35BF9" w:rsidRPr="006B3B4D">
        <w:t>N</w:t>
      </w:r>
      <w:r w:rsidR="00C35BF9" w:rsidRPr="006B3B4D">
        <w:rPr>
          <w:rFonts w:hint="eastAsia"/>
        </w:rPr>
        <w:t>-1</w:t>
      </w:r>
      <w:r w:rsidR="00C35BF9" w:rsidRPr="006B3B4D">
        <w:rPr>
          <w:rFonts w:hint="eastAsia"/>
        </w:rPr>
        <w:t>で構成する．</w:t>
      </w:r>
      <w:r w:rsidR="00C35BF9" w:rsidRPr="006B3B4D">
        <w:t>M1</w:t>
      </w:r>
      <w:r w:rsidR="00C35BF9" w:rsidRPr="006B3B4D">
        <w:rPr>
          <w:rFonts w:hint="eastAsia"/>
        </w:rPr>
        <w:t>の</w:t>
      </w:r>
      <w:r w:rsidR="00C35BF9" w:rsidRPr="006B3B4D">
        <w:rPr>
          <w:rFonts w:hint="eastAsia"/>
        </w:rPr>
        <w:t>A</w:t>
      </w:r>
      <w:r w:rsidR="00C35BF9" w:rsidRPr="006B3B4D">
        <w:t>E</w:t>
      </w:r>
      <w:r w:rsidR="00C35BF9" w:rsidRPr="006B3B4D">
        <w:rPr>
          <w:rFonts w:hint="eastAsia"/>
        </w:rPr>
        <w:t>から抽出した特徴ベクトルを，距離学習</w:t>
      </w:r>
      <w:r w:rsidR="00C35BF9" w:rsidRPr="006B3B4D">
        <w:rPr>
          <w:rFonts w:hint="eastAsia"/>
        </w:rPr>
        <w:t>N</w:t>
      </w:r>
      <w:r w:rsidR="00C35BF9" w:rsidRPr="006B3B4D">
        <w:t>N-</w:t>
      </w:r>
      <w:r w:rsidR="00C35BF9" w:rsidRPr="006B3B4D">
        <w:rPr>
          <w:rFonts w:hint="eastAsia"/>
        </w:rPr>
        <w:t>1</w:t>
      </w:r>
      <w:r w:rsidR="00C35BF9" w:rsidRPr="006B3B4D">
        <w:rPr>
          <w:rFonts w:hint="eastAsia"/>
        </w:rPr>
        <w:t>で変換したものを特徴ベクトルする．</w:t>
      </w:r>
    </w:p>
    <w:p w14:paraId="436622F0" w14:textId="22D598AF" w:rsidR="0022209F" w:rsidRPr="009316FA" w:rsidRDefault="00C73ABC" w:rsidP="001B4309">
      <w:pPr>
        <w:ind w:left="424" w:hangingChars="232" w:hanging="424"/>
      </w:pPr>
      <w:r w:rsidRPr="006B3B4D">
        <w:rPr>
          <w:rFonts w:hint="eastAsia"/>
        </w:rPr>
        <w:t>M</w:t>
      </w:r>
      <w:r w:rsidR="0022209F" w:rsidRPr="006B3B4D">
        <w:t>5</w:t>
      </w:r>
      <w:r w:rsidR="0022209F" w:rsidRPr="006B3B4D">
        <w:t>：</w:t>
      </w:r>
      <w:r w:rsidR="000C5B8D" w:rsidRPr="006B3B4D">
        <w:rPr>
          <w:rFonts w:hint="eastAsia"/>
        </w:rPr>
        <w:t>M1</w:t>
      </w:r>
      <w:r w:rsidR="000C5B8D" w:rsidRPr="006B3B4D">
        <w:rPr>
          <w:rFonts w:hint="eastAsia"/>
        </w:rPr>
        <w:t>の</w:t>
      </w:r>
      <w:r w:rsidR="000C5B8D" w:rsidRPr="006B3B4D">
        <w:rPr>
          <w:rFonts w:hint="eastAsia"/>
        </w:rPr>
        <w:t>A</w:t>
      </w:r>
      <w:r w:rsidR="000C5B8D" w:rsidRPr="006B3B4D">
        <w:t>E</w:t>
      </w:r>
      <w:r w:rsidR="000C5B8D" w:rsidRPr="006B3B4D">
        <w:rPr>
          <w:rFonts w:hint="eastAsia"/>
        </w:rPr>
        <w:t>と距離学習</w:t>
      </w:r>
      <w:r w:rsidR="000C5B8D" w:rsidRPr="006B3B4D">
        <w:rPr>
          <w:rFonts w:hint="eastAsia"/>
        </w:rPr>
        <w:t>N</w:t>
      </w:r>
      <w:r w:rsidR="000C5B8D" w:rsidRPr="006B3B4D">
        <w:t>N</w:t>
      </w:r>
      <w:r w:rsidR="000C5B8D" w:rsidRPr="006B3B4D">
        <w:rPr>
          <w:rFonts w:hint="eastAsia"/>
        </w:rPr>
        <w:t>-2</w:t>
      </w:r>
      <w:r w:rsidR="000C5B8D" w:rsidRPr="006B3B4D">
        <w:rPr>
          <w:rFonts w:hint="eastAsia"/>
        </w:rPr>
        <w:t>で構成する．</w:t>
      </w:r>
      <w:r w:rsidR="000C5B8D" w:rsidRPr="006B3B4D">
        <w:t>M1</w:t>
      </w:r>
      <w:r w:rsidR="000C5B8D" w:rsidRPr="006B3B4D">
        <w:rPr>
          <w:rFonts w:hint="eastAsia"/>
        </w:rPr>
        <w:t>の</w:t>
      </w:r>
      <w:r w:rsidR="000C5B8D" w:rsidRPr="006B3B4D">
        <w:rPr>
          <w:rFonts w:hint="eastAsia"/>
        </w:rPr>
        <w:t>A</w:t>
      </w:r>
      <w:r w:rsidR="000C5B8D" w:rsidRPr="006B3B4D">
        <w:t>E</w:t>
      </w:r>
      <w:r w:rsidR="000C5B8D" w:rsidRPr="006B3B4D">
        <w:rPr>
          <w:rFonts w:hint="eastAsia"/>
        </w:rPr>
        <w:t>か</w:t>
      </w:r>
      <w:r w:rsidR="000C5B8D" w:rsidRPr="009316FA">
        <w:rPr>
          <w:rFonts w:hint="eastAsia"/>
        </w:rPr>
        <w:t>エンコーダ内にある畳み込み層から抽出される</w:t>
      </w:r>
      <w:r w:rsidR="008058AE" w:rsidRPr="009316FA">
        <w:rPr>
          <w:rFonts w:hint="eastAsia"/>
        </w:rPr>
        <w:t>特徴テンソル</w:t>
      </w:r>
      <w:r w:rsidR="00C743E6" w:rsidRPr="009316FA">
        <w:rPr>
          <w:rFonts w:hint="eastAsia"/>
        </w:rPr>
        <w:t>（</w:t>
      </w:r>
      <w:r w:rsidR="00C743E6" w:rsidRPr="009316FA">
        <w:rPr>
          <w:rFonts w:hint="eastAsia"/>
        </w:rPr>
        <w:t>3</w:t>
      </w:r>
      <w:r w:rsidR="00C743E6" w:rsidRPr="009316FA">
        <w:t>2</w:t>
      </w:r>
      <w:r w:rsidR="00985B85" w:rsidRPr="009316FA">
        <w:rPr>
          <w:rFonts w:hint="eastAsia"/>
        </w:rPr>
        <w:t>次元</w:t>
      </w:r>
      <w:r w:rsidR="00C743E6" w:rsidRPr="009316FA">
        <w:t>, 32</w:t>
      </w:r>
      <w:r w:rsidR="00985B85" w:rsidRPr="009316FA">
        <w:rPr>
          <w:rFonts w:hint="eastAsia"/>
        </w:rPr>
        <w:t>次元</w:t>
      </w:r>
      <w:r w:rsidR="00C743E6" w:rsidRPr="009316FA">
        <w:t>, 64</w:t>
      </w:r>
      <w:r w:rsidR="00985B85" w:rsidRPr="009316FA">
        <w:rPr>
          <w:rFonts w:hint="eastAsia"/>
        </w:rPr>
        <w:t>次元</w:t>
      </w:r>
      <w:r w:rsidR="00C743E6" w:rsidRPr="009316FA">
        <w:rPr>
          <w:rFonts w:hint="eastAsia"/>
        </w:rPr>
        <w:t>）</w:t>
      </w:r>
      <w:r w:rsidR="0022209F" w:rsidRPr="009316FA">
        <w:rPr>
          <w:rFonts w:hint="eastAsia"/>
        </w:rPr>
        <w:t>を，</w:t>
      </w:r>
      <w:r w:rsidR="003F33FA" w:rsidRPr="009316FA">
        <w:rPr>
          <w:rFonts w:hint="eastAsia"/>
        </w:rPr>
        <w:t>距離学習</w:t>
      </w:r>
      <w:r w:rsidR="003F33FA" w:rsidRPr="009316FA">
        <w:rPr>
          <w:rFonts w:hint="eastAsia"/>
        </w:rPr>
        <w:t>N</w:t>
      </w:r>
      <w:r w:rsidR="003F33FA" w:rsidRPr="009316FA">
        <w:t>N</w:t>
      </w:r>
      <w:r w:rsidR="000C5B8D" w:rsidRPr="009316FA">
        <w:rPr>
          <w:rFonts w:hint="eastAsia"/>
        </w:rPr>
        <w:t>-</w:t>
      </w:r>
      <w:r w:rsidR="003F33FA" w:rsidRPr="009316FA">
        <w:rPr>
          <w:rFonts w:hint="eastAsia"/>
        </w:rPr>
        <w:t>2</w:t>
      </w:r>
      <w:r w:rsidR="000C5B8D" w:rsidRPr="009316FA">
        <w:rPr>
          <w:rFonts w:hint="eastAsia"/>
        </w:rPr>
        <w:t>で変換したものを特徴ベクトルする．</w:t>
      </w:r>
    </w:p>
    <w:p w14:paraId="59976CA2" w14:textId="7EEFB53C" w:rsidR="0022209F" w:rsidRPr="009316FA" w:rsidRDefault="00C73ABC" w:rsidP="001B4309">
      <w:pPr>
        <w:ind w:left="424" w:hangingChars="232" w:hanging="424"/>
      </w:pPr>
      <w:r w:rsidRPr="009316FA">
        <w:rPr>
          <w:rFonts w:hint="eastAsia"/>
        </w:rPr>
        <w:t>M</w:t>
      </w:r>
      <w:r w:rsidR="0022209F" w:rsidRPr="009316FA">
        <w:rPr>
          <w:rFonts w:hint="eastAsia"/>
        </w:rPr>
        <w:t>6</w:t>
      </w:r>
      <w:r w:rsidR="0022209F" w:rsidRPr="009316FA">
        <w:t>：</w:t>
      </w:r>
      <w:r w:rsidR="00BA1CDF" w:rsidRPr="009316FA">
        <w:rPr>
          <w:rFonts w:hint="eastAsia"/>
        </w:rPr>
        <w:t>距離学習</w:t>
      </w:r>
      <w:r w:rsidR="00BA1CDF" w:rsidRPr="009316FA">
        <w:rPr>
          <w:rFonts w:hint="eastAsia"/>
        </w:rPr>
        <w:t>N</w:t>
      </w:r>
      <w:r w:rsidR="00BA1CDF" w:rsidRPr="009316FA">
        <w:t>N</w:t>
      </w:r>
      <w:r w:rsidR="00BA1CDF" w:rsidRPr="009316FA">
        <w:rPr>
          <w:rFonts w:hint="eastAsia"/>
        </w:rPr>
        <w:t>-2</w:t>
      </w:r>
      <w:r w:rsidR="00BA1CDF" w:rsidRPr="009316FA">
        <w:rPr>
          <w:rFonts w:hint="eastAsia"/>
        </w:rPr>
        <w:t>のみで構成する．</w:t>
      </w:r>
      <w:r w:rsidR="0022209F" w:rsidRPr="009316FA">
        <w:t>画像</w:t>
      </w:r>
      <w:r w:rsidR="00985B85" w:rsidRPr="009316FA">
        <w:rPr>
          <w:rFonts w:hint="eastAsia"/>
        </w:rPr>
        <w:t>を特徴テンソル</w:t>
      </w:r>
      <w:r w:rsidR="00264BE8" w:rsidRPr="009316FA">
        <w:rPr>
          <w:rFonts w:hint="eastAsia"/>
        </w:rPr>
        <w:t>（</w:t>
      </w:r>
      <w:r w:rsidR="00264BE8" w:rsidRPr="009316FA">
        <w:rPr>
          <w:rFonts w:hint="eastAsia"/>
        </w:rPr>
        <w:t>2</w:t>
      </w:r>
      <w:r w:rsidR="00264BE8" w:rsidRPr="009316FA">
        <w:t>56</w:t>
      </w:r>
      <w:r w:rsidR="00985B85" w:rsidRPr="009316FA">
        <w:rPr>
          <w:rFonts w:hint="eastAsia"/>
        </w:rPr>
        <w:t>次元</w:t>
      </w:r>
      <w:r w:rsidR="00264BE8" w:rsidRPr="009316FA">
        <w:t>, 256</w:t>
      </w:r>
      <w:r w:rsidR="00985B85" w:rsidRPr="009316FA">
        <w:rPr>
          <w:rFonts w:hint="eastAsia"/>
        </w:rPr>
        <w:t>次元</w:t>
      </w:r>
      <w:r w:rsidR="00264BE8" w:rsidRPr="009316FA">
        <w:t>, 3</w:t>
      </w:r>
      <w:r w:rsidR="00985B85" w:rsidRPr="009316FA">
        <w:rPr>
          <w:rFonts w:hint="eastAsia"/>
        </w:rPr>
        <w:t>次元</w:t>
      </w:r>
      <w:r w:rsidR="00264BE8" w:rsidRPr="009316FA">
        <w:rPr>
          <w:rFonts w:hint="eastAsia"/>
        </w:rPr>
        <w:t>）</w:t>
      </w:r>
      <w:r w:rsidR="00985B85" w:rsidRPr="009316FA">
        <w:rPr>
          <w:rFonts w:hint="eastAsia"/>
        </w:rPr>
        <w:t>として</w:t>
      </w:r>
      <w:r w:rsidR="00826434" w:rsidRPr="009316FA">
        <w:rPr>
          <w:rFonts w:hint="eastAsia"/>
        </w:rPr>
        <w:t>入力とし</w:t>
      </w:r>
      <w:r w:rsidR="003F33FA" w:rsidRPr="009316FA">
        <w:rPr>
          <w:rFonts w:hint="eastAsia"/>
        </w:rPr>
        <w:t>，</w:t>
      </w:r>
      <w:r w:rsidR="00826434" w:rsidRPr="009316FA">
        <w:rPr>
          <w:rFonts w:hint="eastAsia"/>
        </w:rPr>
        <w:t>距離学習</w:t>
      </w:r>
      <w:r w:rsidR="00826434" w:rsidRPr="009316FA">
        <w:rPr>
          <w:rFonts w:hint="eastAsia"/>
        </w:rPr>
        <w:t>N</w:t>
      </w:r>
      <w:r w:rsidR="00826434" w:rsidRPr="009316FA">
        <w:t>N</w:t>
      </w:r>
      <w:r w:rsidR="00826434" w:rsidRPr="009316FA">
        <w:rPr>
          <w:rFonts w:hint="eastAsia"/>
        </w:rPr>
        <w:t>-2</w:t>
      </w:r>
      <w:r w:rsidR="00826434" w:rsidRPr="009316FA">
        <w:rPr>
          <w:rFonts w:hint="eastAsia"/>
        </w:rPr>
        <w:t>で変換したものを特徴ベクトルする．</w:t>
      </w:r>
    </w:p>
    <w:p w14:paraId="076B000A" w14:textId="63272F4E" w:rsidR="00801B00" w:rsidRPr="009316FA" w:rsidRDefault="00801B00" w:rsidP="00072D29">
      <w:pPr>
        <w:spacing w:beforeLines="50" w:before="147" w:afterLines="50" w:after="147"/>
        <w:ind w:firstLineChars="100" w:firstLine="183"/>
      </w:pPr>
      <w:r w:rsidRPr="009316FA">
        <w:rPr>
          <w:rFonts w:hint="eastAsia"/>
        </w:rPr>
        <w:t>再現率，適合率は下記の式で算出する．</w:t>
      </w:r>
    </w:p>
    <w:p w14:paraId="22452481" w14:textId="668EF9B5" w:rsidR="00801B00" w:rsidRPr="009316FA" w:rsidRDefault="002C78AF" w:rsidP="00C80B5C">
      <w:pPr>
        <w:jc w:val="right"/>
      </w:pPr>
      <w:r w:rsidRPr="009316FA">
        <w:rPr>
          <w:rFonts w:hint="eastAsia"/>
        </w:rPr>
        <w:t>再現率</w:t>
      </w:r>
      <w:r w:rsidR="008133D0" w:rsidRPr="009316FA">
        <w:rPr>
          <w:rFonts w:hint="eastAsia"/>
        </w:rPr>
        <w:t xml:space="preserve"> =</w:t>
      </w:r>
      <w:r w:rsidR="008133D0" w:rsidRPr="009316FA">
        <w:t xml:space="preserve"> </w:t>
      </w:r>
      <w:bookmarkStart w:id="1" w:name="_Hlk152056496"/>
      <w:r w:rsidRPr="009316FA">
        <w:rPr>
          <w:rFonts w:hint="eastAsia"/>
        </w:rPr>
        <w:t>正解数</w:t>
      </w:r>
      <w:bookmarkEnd w:id="1"/>
      <w:r w:rsidR="008133D0" w:rsidRPr="009316FA">
        <w:rPr>
          <w:rFonts w:hint="eastAsia"/>
        </w:rPr>
        <w:t xml:space="preserve"> </w:t>
      </w:r>
      <w:r w:rsidRPr="009316FA">
        <w:rPr>
          <w:rFonts w:hint="eastAsia"/>
        </w:rPr>
        <w:t>/</w:t>
      </w:r>
      <w:r w:rsidR="008133D0" w:rsidRPr="009316FA">
        <w:t xml:space="preserve"> </w:t>
      </w:r>
      <w:r w:rsidR="008133D0" w:rsidRPr="009316FA">
        <w:rPr>
          <w:rFonts w:hint="eastAsia"/>
        </w:rPr>
        <w:t>正解総</w:t>
      </w:r>
      <w:r w:rsidRPr="009316FA">
        <w:rPr>
          <w:rFonts w:hint="eastAsia"/>
        </w:rPr>
        <w:t>数</w:t>
      </w:r>
      <w:r w:rsidR="00C80B5C" w:rsidRPr="009316FA">
        <w:tab/>
      </w:r>
      <w:r w:rsidR="00C80B5C" w:rsidRPr="009316FA">
        <w:tab/>
      </w:r>
      <w:r w:rsidR="00C80B5C" w:rsidRPr="009316FA">
        <w:tab/>
        <w:t>(1)</w:t>
      </w:r>
    </w:p>
    <w:p w14:paraId="0A526A3F" w14:textId="52B78C52" w:rsidR="002C78AF" w:rsidRPr="009316FA" w:rsidRDefault="002C78AF" w:rsidP="00C80B5C">
      <w:pPr>
        <w:jc w:val="right"/>
      </w:pPr>
      <w:r w:rsidRPr="009316FA">
        <w:rPr>
          <w:rFonts w:hint="eastAsia"/>
        </w:rPr>
        <w:t>適合率</w:t>
      </w:r>
      <w:r w:rsidR="008133D0" w:rsidRPr="009316FA">
        <w:rPr>
          <w:rFonts w:hint="eastAsia"/>
        </w:rPr>
        <w:t xml:space="preserve"> =</w:t>
      </w:r>
      <w:r w:rsidR="008133D0" w:rsidRPr="009316FA">
        <w:t xml:space="preserve"> </w:t>
      </w:r>
      <w:r w:rsidR="008133D0" w:rsidRPr="009316FA">
        <w:rPr>
          <w:rFonts w:hint="eastAsia"/>
        </w:rPr>
        <w:t>正解数</w:t>
      </w:r>
      <w:r w:rsidR="008133D0" w:rsidRPr="009316FA">
        <w:rPr>
          <w:rFonts w:hint="eastAsia"/>
        </w:rPr>
        <w:t xml:space="preserve"> </w:t>
      </w:r>
      <w:r w:rsidRPr="009316FA">
        <w:rPr>
          <w:rFonts w:hint="eastAsia"/>
        </w:rPr>
        <w:t>/</w:t>
      </w:r>
      <w:r w:rsidR="008133D0" w:rsidRPr="009316FA">
        <w:t xml:space="preserve"> </w:t>
      </w:r>
      <w:r w:rsidRPr="009316FA">
        <w:rPr>
          <w:rFonts w:hint="eastAsia"/>
        </w:rPr>
        <w:t>正解</w:t>
      </w:r>
      <w:r w:rsidR="008133D0" w:rsidRPr="009316FA">
        <w:rPr>
          <w:rFonts w:hint="eastAsia"/>
        </w:rPr>
        <w:t>と判定した</w:t>
      </w:r>
      <w:r w:rsidRPr="009316FA">
        <w:rPr>
          <w:rFonts w:hint="eastAsia"/>
        </w:rPr>
        <w:t>数</w:t>
      </w:r>
      <w:r w:rsidR="00C80B5C" w:rsidRPr="009316FA">
        <w:tab/>
      </w:r>
      <w:r w:rsidR="00C80B5C" w:rsidRPr="009316FA">
        <w:tab/>
      </w:r>
      <w:r w:rsidR="00C80B5C" w:rsidRPr="009316FA">
        <w:rPr>
          <w:rFonts w:hint="eastAsia"/>
        </w:rPr>
        <w:t>(</w:t>
      </w:r>
      <w:r w:rsidR="00C80B5C" w:rsidRPr="009316FA">
        <w:t>2)</w:t>
      </w:r>
    </w:p>
    <w:p w14:paraId="32080914" w14:textId="77777777" w:rsidR="00FA6D95" w:rsidRPr="002C78AF" w:rsidRDefault="00FA6D95" w:rsidP="00FA6D95">
      <w:pPr>
        <w:ind w:left="424" w:hangingChars="232" w:hanging="424"/>
        <w:jc w:val="center"/>
        <w:rPr>
          <w:color w:val="FF0000"/>
        </w:rPr>
      </w:pPr>
    </w:p>
    <w:p w14:paraId="5245FE3C" w14:textId="0D49DE79" w:rsidR="001B4309" w:rsidRPr="00000410" w:rsidRDefault="001B4309" w:rsidP="001B4309">
      <w:pPr>
        <w:pStyle w:val="21"/>
      </w:pPr>
      <w:r w:rsidRPr="000E2792">
        <w:rPr>
          <w:rFonts w:hint="eastAsia"/>
          <w:bCs/>
        </w:rPr>
        <w:t>実験</w:t>
      </w:r>
      <w:r>
        <w:rPr>
          <w:rFonts w:hint="eastAsia"/>
          <w:bCs/>
        </w:rPr>
        <w:t>結果</w:t>
      </w:r>
    </w:p>
    <w:p w14:paraId="3A7AB69D" w14:textId="0711E2DD" w:rsidR="00727E61" w:rsidRPr="00000410" w:rsidRDefault="00606A65" w:rsidP="00A8193C">
      <w:pPr>
        <w:ind w:firstLineChars="100" w:firstLine="183"/>
      </w:pPr>
      <w:r w:rsidRPr="00000410">
        <w:rPr>
          <w:rFonts w:hint="eastAsia"/>
        </w:rPr>
        <w:t>実験</w:t>
      </w:r>
      <w:r w:rsidR="001B4309" w:rsidRPr="00000410">
        <w:rPr>
          <w:rFonts w:hint="eastAsia"/>
        </w:rPr>
        <w:t>結果を図</w:t>
      </w:r>
      <w:r w:rsidR="00FA6D95" w:rsidRPr="00000410">
        <w:rPr>
          <w:rFonts w:hint="eastAsia"/>
        </w:rPr>
        <w:t>5</w:t>
      </w:r>
      <w:r w:rsidR="009C4089" w:rsidRPr="00000410">
        <w:rPr>
          <w:rFonts w:hint="eastAsia"/>
        </w:rPr>
        <w:t>～</w:t>
      </w:r>
      <w:r w:rsidR="001B4309" w:rsidRPr="00000410">
        <w:rPr>
          <w:rFonts w:hint="eastAsia"/>
        </w:rPr>
        <w:t>図</w:t>
      </w:r>
      <w:r w:rsidR="00FA6D95" w:rsidRPr="00000410">
        <w:t>7</w:t>
      </w:r>
      <w:r w:rsidR="009C4089" w:rsidRPr="00000410">
        <w:rPr>
          <w:rFonts w:hint="eastAsia"/>
        </w:rPr>
        <w:t>，表</w:t>
      </w:r>
      <w:r w:rsidR="009C4089" w:rsidRPr="00000410">
        <w:rPr>
          <w:rFonts w:hint="eastAsia"/>
        </w:rPr>
        <w:t>1</w:t>
      </w:r>
      <w:r w:rsidR="001B4309" w:rsidRPr="00000410">
        <w:rPr>
          <w:rFonts w:hint="eastAsia"/>
        </w:rPr>
        <w:t>に示す．</w:t>
      </w:r>
      <w:r w:rsidR="00A8193C" w:rsidRPr="00000410">
        <w:rPr>
          <w:rFonts w:hint="eastAsia"/>
        </w:rPr>
        <w:t>図</w:t>
      </w:r>
      <w:r w:rsidR="00FA6D95" w:rsidRPr="00000410">
        <w:t>5</w:t>
      </w:r>
      <w:r w:rsidR="00A8193C" w:rsidRPr="00000410">
        <w:rPr>
          <w:rFonts w:hint="eastAsia"/>
        </w:rPr>
        <w:t>，図</w:t>
      </w:r>
      <w:r w:rsidR="00FA6D95" w:rsidRPr="00000410">
        <w:t>6</w:t>
      </w:r>
      <w:r w:rsidR="00A8193C" w:rsidRPr="00000410">
        <w:rPr>
          <w:rFonts w:hint="eastAsia"/>
        </w:rPr>
        <w:t>は，各モデルの再現率，適合率の比較結果を示している．モデル</w:t>
      </w:r>
      <w:r w:rsidR="007E166E" w:rsidRPr="00000410">
        <w:rPr>
          <w:rFonts w:hint="eastAsia"/>
        </w:rPr>
        <w:t>M</w:t>
      </w:r>
      <w:r w:rsidR="007E166E" w:rsidRPr="00000410">
        <w:t>1</w:t>
      </w:r>
      <w:r w:rsidR="007E166E" w:rsidRPr="00000410">
        <w:rPr>
          <w:rFonts w:hint="eastAsia"/>
        </w:rPr>
        <w:t>と</w:t>
      </w:r>
      <w:r w:rsidR="007E166E" w:rsidRPr="00000410">
        <w:rPr>
          <w:rFonts w:hint="eastAsia"/>
        </w:rPr>
        <w:t>M</w:t>
      </w:r>
      <w:r w:rsidR="007E166E" w:rsidRPr="00000410">
        <w:t>2</w:t>
      </w:r>
      <w:r w:rsidR="00AE49C0" w:rsidRPr="00000410">
        <w:rPr>
          <w:rFonts w:hint="eastAsia"/>
        </w:rPr>
        <w:t>はオートエンコーダのみで構成され，モデル</w:t>
      </w:r>
      <w:r w:rsidR="00AE49C0" w:rsidRPr="00000410">
        <w:t>M</w:t>
      </w:r>
      <w:r w:rsidR="00A8193C" w:rsidRPr="00000410">
        <w:rPr>
          <w:rFonts w:hint="eastAsia"/>
        </w:rPr>
        <w:t>3</w:t>
      </w:r>
      <w:r w:rsidR="00AE49C0" w:rsidRPr="00000410">
        <w:rPr>
          <w:rFonts w:hint="eastAsia"/>
        </w:rPr>
        <w:t>と</w:t>
      </w:r>
      <w:r w:rsidR="00AE49C0" w:rsidRPr="00000410">
        <w:rPr>
          <w:rFonts w:hint="eastAsia"/>
        </w:rPr>
        <w:t>M</w:t>
      </w:r>
      <w:r w:rsidR="00A8193C" w:rsidRPr="00000410">
        <w:rPr>
          <w:rFonts w:hint="eastAsia"/>
        </w:rPr>
        <w:t>4</w:t>
      </w:r>
      <w:r w:rsidR="00AE49C0" w:rsidRPr="00000410">
        <w:rPr>
          <w:rFonts w:hint="eastAsia"/>
        </w:rPr>
        <w:t>はオートエンコーダと距離学習ニューラルネットワークから構成されるモデルである．モデル</w:t>
      </w:r>
      <w:r w:rsidR="00AE49C0" w:rsidRPr="00000410">
        <w:t>M</w:t>
      </w:r>
      <w:r w:rsidR="00AE49C0" w:rsidRPr="00000410">
        <w:rPr>
          <w:rFonts w:hint="eastAsia"/>
        </w:rPr>
        <w:t>3</w:t>
      </w:r>
      <w:r w:rsidR="00AE49C0" w:rsidRPr="00000410">
        <w:rPr>
          <w:rFonts w:hint="eastAsia"/>
        </w:rPr>
        <w:t>と</w:t>
      </w:r>
      <w:r w:rsidR="00AE49C0" w:rsidRPr="00000410">
        <w:rPr>
          <w:rFonts w:hint="eastAsia"/>
        </w:rPr>
        <w:t>M4</w:t>
      </w:r>
      <w:r w:rsidR="00AE49C0" w:rsidRPr="00000410">
        <w:rPr>
          <w:rFonts w:hint="eastAsia"/>
        </w:rPr>
        <w:t>が再現率，適合率ともに向上しているため</w:t>
      </w:r>
      <w:r w:rsidR="00727E61" w:rsidRPr="00000410">
        <w:rPr>
          <w:rFonts w:hint="eastAsia"/>
        </w:rPr>
        <w:t>，距離学習ニューラルネットワークの適用により，画像分類精度を向上することが可能であることが確認できる．</w:t>
      </w:r>
    </w:p>
    <w:p w14:paraId="3B6984F2" w14:textId="1849E937" w:rsidR="003D4C72" w:rsidRPr="00000410" w:rsidRDefault="003D4C72" w:rsidP="00A8193C">
      <w:pPr>
        <w:ind w:firstLineChars="100" w:firstLine="183"/>
      </w:pPr>
      <w:r w:rsidRPr="00000410">
        <w:rPr>
          <w:rFonts w:hint="eastAsia"/>
        </w:rPr>
        <w:t>また，</w:t>
      </w:r>
      <w:r w:rsidR="00677F19" w:rsidRPr="00000410">
        <w:rPr>
          <w:rFonts w:hint="eastAsia"/>
        </w:rPr>
        <w:t>モデル</w:t>
      </w:r>
      <w:r w:rsidRPr="00000410">
        <w:rPr>
          <w:rFonts w:hint="eastAsia"/>
        </w:rPr>
        <w:t>M</w:t>
      </w:r>
      <w:r w:rsidRPr="00000410">
        <w:t>5</w:t>
      </w:r>
      <w:r w:rsidRPr="00000410">
        <w:rPr>
          <w:rFonts w:hint="eastAsia"/>
        </w:rPr>
        <w:t>は</w:t>
      </w:r>
      <w:r w:rsidR="00677F19" w:rsidRPr="00000410">
        <w:rPr>
          <w:rFonts w:hint="eastAsia"/>
        </w:rPr>
        <w:t>，</w:t>
      </w:r>
      <w:r w:rsidR="00677F19" w:rsidRPr="00000410">
        <w:t>M3</w:t>
      </w:r>
      <w:r w:rsidR="00677F19" w:rsidRPr="00000410">
        <w:rPr>
          <w:rFonts w:hint="eastAsia"/>
        </w:rPr>
        <w:t>，</w:t>
      </w:r>
      <w:r w:rsidR="00677F19" w:rsidRPr="00000410">
        <w:rPr>
          <w:rFonts w:hint="eastAsia"/>
        </w:rPr>
        <w:t>M</w:t>
      </w:r>
      <w:r w:rsidR="00677F19" w:rsidRPr="00000410">
        <w:t>4</w:t>
      </w:r>
      <w:r w:rsidR="00677F19" w:rsidRPr="00000410">
        <w:rPr>
          <w:rFonts w:hint="eastAsia"/>
        </w:rPr>
        <w:t>と同様にオートエンコーダと距離学習ニューラルネットワークから構成されるが，</w:t>
      </w:r>
      <w:r w:rsidRPr="00000410">
        <w:rPr>
          <w:rFonts w:hint="eastAsia"/>
        </w:rPr>
        <w:t>距離学習ニューラルネットワークに畳み込み層をもつ</w:t>
      </w:r>
      <w:r w:rsidR="00A8193C" w:rsidRPr="00000410">
        <w:rPr>
          <w:rFonts w:hint="eastAsia"/>
        </w:rPr>
        <w:t>モデル</w:t>
      </w:r>
      <w:r w:rsidRPr="00000410">
        <w:rPr>
          <w:rFonts w:hint="eastAsia"/>
        </w:rPr>
        <w:t>である．一方，モデル</w:t>
      </w:r>
      <w:r w:rsidRPr="00000410">
        <w:rPr>
          <w:rFonts w:hint="eastAsia"/>
        </w:rPr>
        <w:t>M</w:t>
      </w:r>
      <w:r w:rsidRPr="00000410">
        <w:t>3</w:t>
      </w:r>
      <w:r w:rsidRPr="00000410">
        <w:rPr>
          <w:rFonts w:hint="eastAsia"/>
        </w:rPr>
        <w:t>と</w:t>
      </w:r>
      <w:r w:rsidRPr="00000410">
        <w:rPr>
          <w:rFonts w:hint="eastAsia"/>
        </w:rPr>
        <w:t>M</w:t>
      </w:r>
      <w:r w:rsidRPr="00000410">
        <w:t>4</w:t>
      </w:r>
      <w:r w:rsidRPr="00000410">
        <w:rPr>
          <w:rFonts w:hint="eastAsia"/>
        </w:rPr>
        <w:t>は距離学習ニューラルネットワークに畳み込み層ではなく，全結合層で構成している．</w:t>
      </w:r>
      <w:r w:rsidR="00703CDF" w:rsidRPr="00000410">
        <w:rPr>
          <w:rFonts w:hint="eastAsia"/>
        </w:rPr>
        <w:t>モデル</w:t>
      </w:r>
      <w:r w:rsidR="00703CDF" w:rsidRPr="00000410">
        <w:rPr>
          <w:rFonts w:hint="eastAsia"/>
        </w:rPr>
        <w:t>M</w:t>
      </w:r>
      <w:r w:rsidR="00703CDF" w:rsidRPr="00000410">
        <w:t>5</w:t>
      </w:r>
      <w:r w:rsidR="00703CDF" w:rsidRPr="00000410">
        <w:rPr>
          <w:rFonts w:hint="eastAsia"/>
        </w:rPr>
        <w:t>の再現率，適合率が向上していること</w:t>
      </w:r>
      <w:r w:rsidRPr="00000410">
        <w:rPr>
          <w:rFonts w:hint="eastAsia"/>
        </w:rPr>
        <w:t>から，画像分類においては，距離学習ニューラルネットワークに畳み込み層を用いて構成した方が分類精度向上の効果が高いことがわかる．</w:t>
      </w:r>
    </w:p>
    <w:p w14:paraId="5375FCAE" w14:textId="31C2F3C9" w:rsidR="00A8193C" w:rsidRPr="009316FA" w:rsidRDefault="00677F19" w:rsidP="00A8193C">
      <w:pPr>
        <w:ind w:firstLineChars="100" w:firstLine="183"/>
      </w:pPr>
      <w:r w:rsidRPr="00000410">
        <w:rPr>
          <w:rFonts w:hint="eastAsia"/>
        </w:rPr>
        <w:t>モデル</w:t>
      </w:r>
      <w:r w:rsidRPr="00000410">
        <w:t>M</w:t>
      </w:r>
      <w:r w:rsidR="00A8193C" w:rsidRPr="00000410">
        <w:rPr>
          <w:rFonts w:hint="eastAsia"/>
        </w:rPr>
        <w:t>6</w:t>
      </w:r>
      <w:r w:rsidRPr="00000410">
        <w:rPr>
          <w:rFonts w:hint="eastAsia"/>
        </w:rPr>
        <w:t>はオートエンコーダを使用せず</w:t>
      </w:r>
      <w:r w:rsidRPr="00FA6D95">
        <w:rPr>
          <w:rFonts w:hint="eastAsia"/>
        </w:rPr>
        <w:t>に，距離学習ニューラルネットワークのみで構成され</w:t>
      </w:r>
      <w:r w:rsidR="00161F27" w:rsidRPr="00FA6D95">
        <w:rPr>
          <w:rFonts w:hint="eastAsia"/>
        </w:rPr>
        <w:t>，入力には抽出し</w:t>
      </w:r>
      <w:r w:rsidR="00161F27" w:rsidRPr="009316FA">
        <w:rPr>
          <w:rFonts w:hint="eastAsia"/>
        </w:rPr>
        <w:t>た画像特徴ではなく，画像データそのものを用い</w:t>
      </w:r>
      <w:r w:rsidRPr="009316FA">
        <w:rPr>
          <w:rFonts w:hint="eastAsia"/>
        </w:rPr>
        <w:t>る．</w:t>
      </w:r>
      <w:r w:rsidR="00105ABC" w:rsidRPr="009316FA">
        <w:rPr>
          <w:rFonts w:hint="eastAsia"/>
        </w:rPr>
        <w:t>オートエンコーダの中間層および距離学習ニューラルネットワークの出力層を</w:t>
      </w:r>
      <w:r w:rsidR="00105ABC" w:rsidRPr="009316FA">
        <w:rPr>
          <w:rFonts w:hint="eastAsia"/>
        </w:rPr>
        <w:t>1</w:t>
      </w:r>
      <w:r w:rsidR="00105ABC" w:rsidRPr="009316FA">
        <w:t>00</w:t>
      </w:r>
      <w:r w:rsidR="00105ABC" w:rsidRPr="009316FA">
        <w:rPr>
          <w:rFonts w:hint="eastAsia"/>
        </w:rPr>
        <w:t>次元と</w:t>
      </w:r>
      <w:r w:rsidR="00105ABC" w:rsidRPr="009316FA">
        <w:rPr>
          <w:rFonts w:hint="eastAsia"/>
        </w:rPr>
        <w:t>1</w:t>
      </w:r>
      <w:r w:rsidR="00105ABC" w:rsidRPr="009316FA">
        <w:t>000</w:t>
      </w:r>
      <w:r w:rsidR="00105ABC" w:rsidRPr="009316FA">
        <w:rPr>
          <w:rFonts w:hint="eastAsia"/>
        </w:rPr>
        <w:t>次元とした場合に，</w:t>
      </w:r>
      <w:r w:rsidR="00105ABC" w:rsidRPr="009316FA">
        <w:rPr>
          <w:rFonts w:hint="eastAsia"/>
        </w:rPr>
        <w:t>M</w:t>
      </w:r>
      <w:r w:rsidR="00105ABC" w:rsidRPr="009316FA">
        <w:t>6</w:t>
      </w:r>
      <w:r w:rsidR="00105ABC" w:rsidRPr="009316FA">
        <w:rPr>
          <w:rFonts w:hint="eastAsia"/>
        </w:rPr>
        <w:t>の再現率，適合率が向上する結果となった．</w:t>
      </w:r>
    </w:p>
    <w:p w14:paraId="37F6FA2E" w14:textId="158F05EA" w:rsidR="00FB3A93" w:rsidRDefault="000E472D" w:rsidP="00A8193C">
      <w:pPr>
        <w:ind w:firstLineChars="100" w:firstLine="183"/>
      </w:pPr>
      <w:r w:rsidRPr="009316FA">
        <w:rPr>
          <w:rFonts w:hint="eastAsia"/>
        </w:rPr>
        <w:t>ここで，表</w:t>
      </w:r>
      <w:r w:rsidRPr="009316FA">
        <w:rPr>
          <w:rFonts w:hint="eastAsia"/>
        </w:rPr>
        <w:t>1</w:t>
      </w:r>
      <w:r w:rsidRPr="009316FA">
        <w:rPr>
          <w:rFonts w:hint="eastAsia"/>
        </w:rPr>
        <w:t>および図</w:t>
      </w:r>
      <w:r w:rsidR="00D62A1A" w:rsidRPr="009316FA">
        <w:t>7</w:t>
      </w:r>
      <w:r w:rsidR="00D62A1A" w:rsidRPr="009316FA">
        <w:rPr>
          <w:rFonts w:hint="eastAsia"/>
        </w:rPr>
        <w:t>は</w:t>
      </w:r>
      <w:r w:rsidRPr="009316FA">
        <w:rPr>
          <w:rFonts w:hint="eastAsia"/>
        </w:rPr>
        <w:t>，モデル</w:t>
      </w:r>
      <w:r w:rsidRPr="009316FA">
        <w:rPr>
          <w:rFonts w:hint="eastAsia"/>
        </w:rPr>
        <w:t>M</w:t>
      </w:r>
      <w:r w:rsidRPr="009316FA">
        <w:t>5</w:t>
      </w:r>
      <w:r w:rsidRPr="009316FA">
        <w:rPr>
          <w:rFonts w:hint="eastAsia"/>
        </w:rPr>
        <w:t>と</w:t>
      </w:r>
      <w:r w:rsidRPr="009316FA">
        <w:rPr>
          <w:rFonts w:hint="eastAsia"/>
        </w:rPr>
        <w:t>M</w:t>
      </w:r>
      <w:r w:rsidRPr="009316FA">
        <w:t>6</w:t>
      </w:r>
      <w:r w:rsidRPr="009316FA">
        <w:rPr>
          <w:rFonts w:hint="eastAsia"/>
        </w:rPr>
        <w:t>における平均再現率と</w:t>
      </w:r>
      <w:r w:rsidR="00000640" w:rsidRPr="009316FA">
        <w:rPr>
          <w:rFonts w:hint="eastAsia"/>
        </w:rPr>
        <w:t>平均</w:t>
      </w:r>
      <w:r w:rsidRPr="009316FA">
        <w:rPr>
          <w:rFonts w:hint="eastAsia"/>
        </w:rPr>
        <w:t>適合</w:t>
      </w:r>
      <w:r w:rsidR="00000640" w:rsidRPr="009316FA">
        <w:rPr>
          <w:rFonts w:hint="eastAsia"/>
        </w:rPr>
        <w:t>率</w:t>
      </w:r>
      <w:r w:rsidRPr="009316FA">
        <w:rPr>
          <w:rFonts w:hint="eastAsia"/>
        </w:rPr>
        <w:t>および学習時</w:t>
      </w:r>
      <w:r w:rsidR="00091444" w:rsidRPr="009316FA">
        <w:rPr>
          <w:rFonts w:hint="eastAsia"/>
        </w:rPr>
        <w:t>(1</w:t>
      </w:r>
      <w:r w:rsidR="00091444" w:rsidRPr="009316FA">
        <w:t>00</w:t>
      </w:r>
      <w:r w:rsidR="00091444" w:rsidRPr="009316FA">
        <w:rPr>
          <w:rFonts w:hint="eastAsia"/>
        </w:rPr>
        <w:t>次元</w:t>
      </w:r>
      <w:r w:rsidR="00091444" w:rsidRPr="009316FA">
        <w:t>)</w:t>
      </w:r>
      <w:r w:rsidRPr="009316FA">
        <w:rPr>
          <w:rFonts w:hint="eastAsia"/>
        </w:rPr>
        <w:t>の損失変化の比較結果を示している．</w:t>
      </w:r>
      <w:r w:rsidR="00165510" w:rsidRPr="00165510">
        <w:rPr>
          <w:rFonts w:hint="eastAsia"/>
        </w:rPr>
        <w:t>表</w:t>
      </w:r>
      <w:r w:rsidR="00165510" w:rsidRPr="00165510">
        <w:rPr>
          <w:rFonts w:hint="eastAsia"/>
        </w:rPr>
        <w:t>1</w:t>
      </w:r>
      <w:r w:rsidR="00165510" w:rsidRPr="00165510">
        <w:rPr>
          <w:rFonts w:hint="eastAsia"/>
        </w:rPr>
        <w:t>より，</w:t>
      </w:r>
      <w:r w:rsidR="00165510" w:rsidRPr="00165510">
        <w:rPr>
          <w:rFonts w:hint="eastAsia"/>
        </w:rPr>
        <w:t>100</w:t>
      </w:r>
      <w:r w:rsidR="00165510" w:rsidRPr="00165510">
        <w:rPr>
          <w:rFonts w:hint="eastAsia"/>
        </w:rPr>
        <w:t>次元，</w:t>
      </w:r>
      <w:r w:rsidR="00165510" w:rsidRPr="00165510">
        <w:rPr>
          <w:rFonts w:hint="eastAsia"/>
        </w:rPr>
        <w:t>500</w:t>
      </w:r>
      <w:r w:rsidR="00165510" w:rsidRPr="00165510">
        <w:rPr>
          <w:rFonts w:hint="eastAsia"/>
        </w:rPr>
        <w:t>次元，</w:t>
      </w:r>
      <w:r w:rsidR="00165510" w:rsidRPr="00165510">
        <w:rPr>
          <w:rFonts w:hint="eastAsia"/>
        </w:rPr>
        <w:t>1000</w:t>
      </w:r>
      <w:r w:rsidR="00165510" w:rsidRPr="00165510">
        <w:rPr>
          <w:rFonts w:hint="eastAsia"/>
        </w:rPr>
        <w:t>次元の平均再現率は</w:t>
      </w:r>
      <w:r w:rsidR="00165510" w:rsidRPr="00165510">
        <w:rPr>
          <w:rFonts w:hint="eastAsia"/>
        </w:rPr>
        <w:t>M5</w:t>
      </w:r>
      <w:r w:rsidR="00165510" w:rsidRPr="00165510">
        <w:rPr>
          <w:rFonts w:hint="eastAsia"/>
        </w:rPr>
        <w:t>の方が高く，平均適合率は</w:t>
      </w:r>
      <w:r w:rsidR="00165510" w:rsidRPr="00165510">
        <w:rPr>
          <w:rFonts w:hint="eastAsia"/>
        </w:rPr>
        <w:t>M6</w:t>
      </w:r>
      <w:r w:rsidR="00165510" w:rsidRPr="00165510">
        <w:rPr>
          <w:rFonts w:hint="eastAsia"/>
        </w:rPr>
        <w:t>の方が若干高いが，平均適合率の差分は</w:t>
      </w:r>
      <w:r w:rsidR="00165510" w:rsidRPr="00165510">
        <w:rPr>
          <w:rFonts w:hint="eastAsia"/>
        </w:rPr>
        <w:t>0.01</w:t>
      </w:r>
      <w:r w:rsidR="00165510" w:rsidRPr="00165510">
        <w:t>4</w:t>
      </w:r>
      <w:r w:rsidR="00165510" w:rsidRPr="00165510">
        <w:rPr>
          <w:rFonts w:hint="eastAsia"/>
        </w:rPr>
        <w:t>と小さいことがわかる．</w:t>
      </w:r>
      <w:r w:rsidR="00D10E1F" w:rsidRPr="009316FA">
        <w:rPr>
          <w:rFonts w:hint="eastAsia"/>
        </w:rPr>
        <w:t>また，図</w:t>
      </w:r>
      <w:r w:rsidR="00D62A1A" w:rsidRPr="009316FA">
        <w:rPr>
          <w:rFonts w:hint="eastAsia"/>
        </w:rPr>
        <w:t>7</w:t>
      </w:r>
      <w:r w:rsidR="00D10E1F" w:rsidRPr="009316FA">
        <w:rPr>
          <w:rFonts w:hint="eastAsia"/>
        </w:rPr>
        <w:t>の結果から，</w:t>
      </w:r>
      <w:r w:rsidR="00D10E1F" w:rsidRPr="009316FA">
        <w:t>M5</w:t>
      </w:r>
      <w:r w:rsidR="00D10E1F" w:rsidRPr="009316FA">
        <w:rPr>
          <w:rFonts w:hint="eastAsia"/>
        </w:rPr>
        <w:t>の方が</w:t>
      </w:r>
      <w:r w:rsidR="001E13B9" w:rsidRPr="009316FA">
        <w:rPr>
          <w:rFonts w:hint="eastAsia"/>
        </w:rPr>
        <w:t>，損失値の変動が小さく</w:t>
      </w:r>
      <w:r w:rsidR="00D10E1F" w:rsidRPr="009316FA">
        <w:rPr>
          <w:rFonts w:hint="eastAsia"/>
        </w:rPr>
        <w:t>学習が安定していることが確認できる．</w:t>
      </w:r>
      <w:r w:rsidR="009843D9" w:rsidRPr="009316FA">
        <w:rPr>
          <w:rFonts w:hint="eastAsia"/>
        </w:rPr>
        <w:t>また，学習</w:t>
      </w:r>
      <w:r w:rsidR="006675D3" w:rsidRPr="009316FA">
        <w:rPr>
          <w:rFonts w:hint="eastAsia"/>
        </w:rPr>
        <w:t>時</w:t>
      </w:r>
      <w:r w:rsidR="009843D9" w:rsidRPr="009316FA">
        <w:rPr>
          <w:rFonts w:hint="eastAsia"/>
        </w:rPr>
        <w:t>において損失値がともに</w:t>
      </w:r>
      <w:r w:rsidR="009843D9" w:rsidRPr="009316FA">
        <w:rPr>
          <w:rFonts w:hint="eastAsia"/>
        </w:rPr>
        <w:t>1.2</w:t>
      </w:r>
      <w:r w:rsidR="009843D9" w:rsidRPr="009316FA">
        <w:rPr>
          <w:rFonts w:hint="eastAsia"/>
        </w:rPr>
        <w:t>付近から開始しており，オートエンコーダから抽出した</w:t>
      </w:r>
      <w:r w:rsidR="008058AE" w:rsidRPr="009316FA">
        <w:rPr>
          <w:rFonts w:hint="eastAsia"/>
        </w:rPr>
        <w:t>特徴</w:t>
      </w:r>
      <w:r w:rsidR="009843D9" w:rsidRPr="009316FA">
        <w:rPr>
          <w:rFonts w:hint="eastAsia"/>
        </w:rPr>
        <w:t>テンソルを用いた場合および画像データを用いた場合ともに，学習開始時点では距離の関係が十分に適切でないことがわかる．なお，</w:t>
      </w:r>
      <w:r w:rsidR="00D10E1F" w:rsidRPr="009316FA">
        <w:rPr>
          <w:rFonts w:hint="eastAsia"/>
        </w:rPr>
        <w:t>M</w:t>
      </w:r>
      <w:r w:rsidR="00D10E1F" w:rsidRPr="009316FA">
        <w:t>5</w:t>
      </w:r>
      <w:r w:rsidR="00D10E1F" w:rsidRPr="009316FA">
        <w:rPr>
          <w:rFonts w:hint="eastAsia"/>
        </w:rPr>
        <w:t>の学習エポック数が小さいのは，オートエンコーダで学習したことにより，</w:t>
      </w:r>
      <w:r w:rsidR="001C6646" w:rsidRPr="009316FA">
        <w:rPr>
          <w:rFonts w:hint="eastAsia"/>
        </w:rPr>
        <w:t>距離学習に</w:t>
      </w:r>
      <w:r w:rsidR="00D10E1F" w:rsidRPr="009316FA">
        <w:rPr>
          <w:rFonts w:hint="eastAsia"/>
        </w:rPr>
        <w:t>適切な画像</w:t>
      </w:r>
      <w:r w:rsidR="00D10E1F" w:rsidRPr="00FA6D95">
        <w:rPr>
          <w:rFonts w:hint="eastAsia"/>
        </w:rPr>
        <w:t>特徴が抽出されているためと考えら</w:t>
      </w:r>
      <w:r w:rsidR="00A84E02" w:rsidRPr="00FA6D95">
        <w:rPr>
          <w:rFonts w:hint="eastAsia"/>
        </w:rPr>
        <w:t>れ</w:t>
      </w:r>
      <w:r w:rsidR="00D10E1F" w:rsidRPr="00FA6D95">
        <w:rPr>
          <w:rFonts w:hint="eastAsia"/>
        </w:rPr>
        <w:t>る．</w:t>
      </w:r>
    </w:p>
    <w:p w14:paraId="37E0DBDF" w14:textId="4DE3D1DD" w:rsidR="0022209F" w:rsidRPr="00FA6D95" w:rsidRDefault="000D7CED" w:rsidP="00A8193C">
      <w:pPr>
        <w:ind w:firstLineChars="100" w:firstLine="183"/>
      </w:pPr>
      <w:r w:rsidRPr="00FA6D95">
        <w:rPr>
          <w:rFonts w:hint="eastAsia"/>
        </w:rPr>
        <w:t>以上，モデル</w:t>
      </w:r>
      <w:r w:rsidRPr="00FA6D95">
        <w:rPr>
          <w:rFonts w:hint="eastAsia"/>
        </w:rPr>
        <w:t>M</w:t>
      </w:r>
      <w:r w:rsidRPr="00FA6D95">
        <w:t>5</w:t>
      </w:r>
      <w:r w:rsidRPr="00FA6D95">
        <w:rPr>
          <w:rFonts w:hint="eastAsia"/>
        </w:rPr>
        <w:t>と</w:t>
      </w:r>
      <w:r w:rsidRPr="00FA6D95">
        <w:rPr>
          <w:rFonts w:hint="eastAsia"/>
        </w:rPr>
        <w:t>M</w:t>
      </w:r>
      <w:r w:rsidRPr="00FA6D95">
        <w:t>6</w:t>
      </w:r>
      <w:r w:rsidRPr="00FA6D95">
        <w:rPr>
          <w:rFonts w:hint="eastAsia"/>
        </w:rPr>
        <w:t>の比較結果</w:t>
      </w:r>
      <w:r w:rsidR="00FD4600" w:rsidRPr="00FA6D95">
        <w:rPr>
          <w:rFonts w:hint="eastAsia"/>
        </w:rPr>
        <w:t>から，</w:t>
      </w:r>
      <w:r w:rsidR="00A8193C" w:rsidRPr="00FA6D95">
        <w:rPr>
          <w:rFonts w:hint="eastAsia"/>
        </w:rPr>
        <w:t>オートエンコーダと距離学習</w:t>
      </w:r>
      <w:r w:rsidR="00FD4600" w:rsidRPr="00FA6D95">
        <w:rPr>
          <w:rFonts w:hint="eastAsia"/>
        </w:rPr>
        <w:t>ネットワークを</w:t>
      </w:r>
      <w:r w:rsidR="00A8193C" w:rsidRPr="00FA6D95">
        <w:rPr>
          <w:rFonts w:hint="eastAsia"/>
        </w:rPr>
        <w:t>分離</w:t>
      </w:r>
      <w:r w:rsidR="00FD4600" w:rsidRPr="00FA6D95">
        <w:rPr>
          <w:rFonts w:hint="eastAsia"/>
        </w:rPr>
        <w:t>して構成</w:t>
      </w:r>
      <w:r w:rsidR="00A8193C" w:rsidRPr="00FA6D95">
        <w:rPr>
          <w:rFonts w:hint="eastAsia"/>
        </w:rPr>
        <w:t>することは，</w:t>
      </w:r>
      <w:r w:rsidR="00FB3A93">
        <w:rPr>
          <w:rFonts w:hint="eastAsia"/>
        </w:rPr>
        <w:t>分類精度および学習の安定性の観点から</w:t>
      </w:r>
      <w:r w:rsidR="00A8193C" w:rsidRPr="00FA6D95">
        <w:rPr>
          <w:rFonts w:hint="eastAsia"/>
        </w:rPr>
        <w:t>一定の効果がある</w:t>
      </w:r>
      <w:r w:rsidR="00FD4600" w:rsidRPr="00FA6D95">
        <w:rPr>
          <w:rFonts w:hint="eastAsia"/>
        </w:rPr>
        <w:t>と考えられる</w:t>
      </w:r>
      <w:r w:rsidR="00A8193C" w:rsidRPr="00FA6D95">
        <w:rPr>
          <w:rFonts w:hint="eastAsia"/>
        </w:rPr>
        <w:t>．</w:t>
      </w:r>
    </w:p>
    <w:p w14:paraId="5B256077" w14:textId="603AE6A7" w:rsidR="0022209F" w:rsidRDefault="00DB0188" w:rsidP="0022209F">
      <w:r>
        <w:lastRenderedPageBreak/>
        <w:pict w14:anchorId="4C9EB327">
          <v:shape id="_x0000_i1040" type="#_x0000_t75" style="width:237.75pt;height:183pt">
            <v:imagedata r:id="rId26" o:title=""/>
          </v:shape>
        </w:pict>
      </w:r>
    </w:p>
    <w:p w14:paraId="0CE7EA65" w14:textId="4F235F22" w:rsidR="003E5EF4" w:rsidRPr="009E6BB1" w:rsidRDefault="003E5EF4" w:rsidP="003E5EF4">
      <w:pPr>
        <w:pStyle w:val="a8"/>
      </w:pPr>
      <w:r w:rsidRPr="009E6BB1">
        <w:rPr>
          <w:rFonts w:hint="eastAsia"/>
        </w:rPr>
        <w:t>図</w:t>
      </w:r>
      <w:r w:rsidRPr="009E6BB1">
        <w:rPr>
          <w:rFonts w:hint="eastAsia"/>
        </w:rPr>
        <w:t xml:space="preserve"> </w:t>
      </w:r>
      <w:r w:rsidRPr="009E6BB1">
        <w:fldChar w:fldCharType="begin"/>
      </w:r>
      <w:r w:rsidRPr="009E6BB1">
        <w:instrText xml:space="preserve"> </w:instrText>
      </w:r>
      <w:r w:rsidRPr="009E6BB1">
        <w:rPr>
          <w:rFonts w:hint="eastAsia"/>
        </w:rPr>
        <w:instrText xml:space="preserve">SEQ </w:instrText>
      </w:r>
      <w:r w:rsidRPr="009E6BB1">
        <w:rPr>
          <w:rFonts w:hint="eastAsia"/>
        </w:rPr>
        <w:instrText>図</w:instrText>
      </w:r>
      <w:r w:rsidRPr="009E6BB1">
        <w:rPr>
          <w:rFonts w:hint="eastAsia"/>
        </w:rPr>
        <w:instrText xml:space="preserve"> \* ARABIC</w:instrText>
      </w:r>
      <w:r w:rsidRPr="009E6BB1">
        <w:instrText xml:space="preserve"> </w:instrText>
      </w:r>
      <w:r w:rsidRPr="009E6BB1">
        <w:fldChar w:fldCharType="separate"/>
      </w:r>
      <w:r w:rsidR="005A2A57">
        <w:rPr>
          <w:noProof/>
        </w:rPr>
        <w:t>5</w:t>
      </w:r>
      <w:r w:rsidRPr="009E6BB1">
        <w:fldChar w:fldCharType="end"/>
      </w:r>
      <w:r w:rsidRPr="009E6BB1">
        <w:rPr>
          <w:rFonts w:hint="eastAsia"/>
        </w:rPr>
        <w:t xml:space="preserve">　</w:t>
      </w:r>
      <w:r w:rsidR="00801B00" w:rsidRPr="009E6BB1">
        <w:rPr>
          <w:rFonts w:hint="eastAsia"/>
        </w:rPr>
        <w:t>各モデルの</w:t>
      </w:r>
      <w:r w:rsidRPr="009E6BB1">
        <w:rPr>
          <w:rFonts w:hint="eastAsia"/>
        </w:rPr>
        <w:t>再現率</w:t>
      </w:r>
      <w:r w:rsidR="00801B00" w:rsidRPr="009E6BB1">
        <w:rPr>
          <w:rFonts w:hint="eastAsia"/>
        </w:rPr>
        <w:t>の比較</w:t>
      </w:r>
    </w:p>
    <w:p w14:paraId="4DEE6A1D" w14:textId="6737F7A5" w:rsidR="00F230B9" w:rsidRDefault="00DB0188" w:rsidP="0022209F">
      <w:r>
        <w:pict w14:anchorId="4EA7767C">
          <v:shape id="_x0000_i1041" type="#_x0000_t75" style="width:237.75pt;height:181.5pt">
            <v:imagedata r:id="rId27" o:title=""/>
          </v:shape>
        </w:pict>
      </w:r>
    </w:p>
    <w:p w14:paraId="26ED2A4D" w14:textId="7F569C35" w:rsidR="003E5EF4" w:rsidRDefault="003E5EF4" w:rsidP="003E5EF4">
      <w:pPr>
        <w:pStyle w:val="a8"/>
      </w:pPr>
      <w:r w:rsidRPr="009E6BB1">
        <w:rPr>
          <w:rFonts w:hint="eastAsia"/>
        </w:rPr>
        <w:t>図</w:t>
      </w:r>
      <w:r w:rsidRPr="009E6BB1">
        <w:rPr>
          <w:rFonts w:hint="eastAsia"/>
        </w:rPr>
        <w:t xml:space="preserve"> </w:t>
      </w:r>
      <w:r w:rsidRPr="009E6BB1">
        <w:fldChar w:fldCharType="begin"/>
      </w:r>
      <w:r w:rsidRPr="009E6BB1">
        <w:instrText xml:space="preserve"> </w:instrText>
      </w:r>
      <w:r w:rsidRPr="009E6BB1">
        <w:rPr>
          <w:rFonts w:hint="eastAsia"/>
        </w:rPr>
        <w:instrText xml:space="preserve">SEQ </w:instrText>
      </w:r>
      <w:r w:rsidRPr="009E6BB1">
        <w:rPr>
          <w:rFonts w:hint="eastAsia"/>
        </w:rPr>
        <w:instrText>図</w:instrText>
      </w:r>
      <w:r w:rsidRPr="009E6BB1">
        <w:rPr>
          <w:rFonts w:hint="eastAsia"/>
        </w:rPr>
        <w:instrText xml:space="preserve"> \* ARABIC</w:instrText>
      </w:r>
      <w:r w:rsidRPr="009E6BB1">
        <w:instrText xml:space="preserve"> </w:instrText>
      </w:r>
      <w:r w:rsidRPr="009E6BB1">
        <w:fldChar w:fldCharType="separate"/>
      </w:r>
      <w:r w:rsidR="005A2A57">
        <w:rPr>
          <w:noProof/>
        </w:rPr>
        <w:t>6</w:t>
      </w:r>
      <w:r w:rsidRPr="009E6BB1">
        <w:fldChar w:fldCharType="end"/>
      </w:r>
      <w:r w:rsidRPr="009E6BB1">
        <w:rPr>
          <w:rFonts w:hint="eastAsia"/>
        </w:rPr>
        <w:t xml:space="preserve">　各モデルの適合率</w:t>
      </w:r>
      <w:r w:rsidR="00801B00" w:rsidRPr="009E6BB1">
        <w:rPr>
          <w:rFonts w:hint="eastAsia"/>
        </w:rPr>
        <w:t>の比較</w:t>
      </w:r>
    </w:p>
    <w:p w14:paraId="0478E23D" w14:textId="77777777" w:rsidR="009E6BB1" w:rsidRPr="009E6BB1" w:rsidRDefault="009E6BB1" w:rsidP="009E6BB1"/>
    <w:p w14:paraId="0E87002E" w14:textId="4BF8A2AA" w:rsidR="00C73ABC" w:rsidRPr="00C73ABC" w:rsidRDefault="00C73ABC" w:rsidP="0019002B">
      <w:pPr>
        <w:pStyle w:val="a8"/>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A2A57">
        <w:rPr>
          <w:noProof/>
        </w:rPr>
        <w:t>1</w:t>
      </w:r>
      <w:r>
        <w:fldChar w:fldCharType="end"/>
      </w:r>
      <w:r w:rsidR="009E6BB1">
        <w:rPr>
          <w:rFonts w:hint="eastAsia"/>
        </w:rPr>
        <w:t xml:space="preserve">　</w:t>
      </w:r>
      <w:r w:rsidR="00C63FFB" w:rsidRPr="00747891">
        <w:rPr>
          <w:rFonts w:hint="eastAsia"/>
        </w:rPr>
        <w:t>平均再現率と平均適合率の比較</w:t>
      </w:r>
      <w:r w:rsidR="00C63FFB" w:rsidRPr="00747891">
        <w:rPr>
          <w:rFonts w:hint="eastAsia"/>
        </w:rPr>
        <w:t xml:space="preserve"> </w:t>
      </w:r>
      <w:r w:rsidR="00C63FFB" w:rsidRPr="00747891">
        <w:t>(M5</w:t>
      </w:r>
      <w:r w:rsidR="00C63FFB" w:rsidRPr="00747891">
        <w:rPr>
          <w:rFonts w:hint="eastAsia"/>
        </w:rPr>
        <w:t>と</w:t>
      </w:r>
      <w:r w:rsidR="00C63FFB" w:rsidRPr="00747891">
        <w:rPr>
          <w:rFonts w:hint="eastAsia"/>
        </w:rPr>
        <w:t>M</w:t>
      </w:r>
      <w:r w:rsidR="00C63FFB" w:rsidRPr="00747891">
        <w:t>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717"/>
        <w:gridCol w:w="762"/>
      </w:tblGrid>
      <w:tr w:rsidR="00000410" w:rsidRPr="00000410" w14:paraId="2F0F5312" w14:textId="77777777" w:rsidTr="002B53A2">
        <w:trPr>
          <w:jc w:val="center"/>
        </w:trPr>
        <w:tc>
          <w:tcPr>
            <w:tcW w:w="1311" w:type="dxa"/>
            <w:shd w:val="clear" w:color="auto" w:fill="auto"/>
          </w:tcPr>
          <w:p w14:paraId="7F0A49C0" w14:textId="77777777" w:rsidR="00264BE8" w:rsidRPr="00000410" w:rsidRDefault="00264BE8" w:rsidP="002B53A2">
            <w:pPr>
              <w:jc w:val="center"/>
            </w:pPr>
          </w:p>
        </w:tc>
        <w:tc>
          <w:tcPr>
            <w:tcW w:w="717" w:type="dxa"/>
            <w:shd w:val="clear" w:color="auto" w:fill="auto"/>
          </w:tcPr>
          <w:p w14:paraId="48BC44F5" w14:textId="775530ED" w:rsidR="00264BE8" w:rsidRPr="00000410" w:rsidRDefault="002B53A2" w:rsidP="002B53A2">
            <w:pPr>
              <w:jc w:val="center"/>
            </w:pPr>
            <w:r w:rsidRPr="00000410">
              <w:rPr>
                <w:rFonts w:hint="eastAsia"/>
              </w:rPr>
              <w:t>M</w:t>
            </w:r>
            <w:r w:rsidR="00264BE8" w:rsidRPr="00000410">
              <w:rPr>
                <w:rFonts w:hint="eastAsia"/>
              </w:rPr>
              <w:t>5</w:t>
            </w:r>
          </w:p>
        </w:tc>
        <w:tc>
          <w:tcPr>
            <w:tcW w:w="762" w:type="dxa"/>
            <w:shd w:val="clear" w:color="auto" w:fill="auto"/>
          </w:tcPr>
          <w:p w14:paraId="79AE4EBB" w14:textId="12833401" w:rsidR="00264BE8" w:rsidRPr="00000410" w:rsidRDefault="002B53A2" w:rsidP="002B53A2">
            <w:pPr>
              <w:jc w:val="center"/>
            </w:pPr>
            <w:r w:rsidRPr="00000410">
              <w:t>M</w:t>
            </w:r>
            <w:r w:rsidR="00264BE8" w:rsidRPr="00000410">
              <w:rPr>
                <w:rFonts w:hint="eastAsia"/>
              </w:rPr>
              <w:t>6</w:t>
            </w:r>
          </w:p>
        </w:tc>
      </w:tr>
      <w:tr w:rsidR="00000410" w:rsidRPr="00000410" w14:paraId="407FBB5E" w14:textId="77777777" w:rsidTr="002B53A2">
        <w:trPr>
          <w:jc w:val="center"/>
        </w:trPr>
        <w:tc>
          <w:tcPr>
            <w:tcW w:w="1311" w:type="dxa"/>
            <w:shd w:val="clear" w:color="auto" w:fill="auto"/>
          </w:tcPr>
          <w:p w14:paraId="7579932F" w14:textId="6F4CBB2A" w:rsidR="006C063E" w:rsidRPr="00000410" w:rsidRDefault="001C369D" w:rsidP="003F0187">
            <w:r w:rsidRPr="00000410">
              <w:rPr>
                <w:rFonts w:hint="eastAsia"/>
              </w:rPr>
              <w:t>エポック</w:t>
            </w:r>
            <w:r w:rsidR="006C063E" w:rsidRPr="00000410">
              <w:rPr>
                <w:rFonts w:hint="eastAsia"/>
              </w:rPr>
              <w:t>数</w:t>
            </w:r>
          </w:p>
        </w:tc>
        <w:tc>
          <w:tcPr>
            <w:tcW w:w="717" w:type="dxa"/>
            <w:shd w:val="clear" w:color="auto" w:fill="auto"/>
          </w:tcPr>
          <w:p w14:paraId="54107679" w14:textId="37BE8E27" w:rsidR="006C063E" w:rsidRPr="00000410" w:rsidRDefault="006C063E" w:rsidP="002B53A2">
            <w:pPr>
              <w:jc w:val="right"/>
            </w:pPr>
            <w:r w:rsidRPr="00000410">
              <w:rPr>
                <w:rFonts w:hint="eastAsia"/>
              </w:rPr>
              <w:t>6</w:t>
            </w:r>
            <w:r w:rsidRPr="00000410">
              <w:t>00</w:t>
            </w:r>
          </w:p>
        </w:tc>
        <w:tc>
          <w:tcPr>
            <w:tcW w:w="762" w:type="dxa"/>
            <w:shd w:val="clear" w:color="auto" w:fill="auto"/>
          </w:tcPr>
          <w:p w14:paraId="169DD84D" w14:textId="0EFB948B" w:rsidR="006C063E" w:rsidRPr="00000410" w:rsidRDefault="006C063E" w:rsidP="002B53A2">
            <w:pPr>
              <w:jc w:val="right"/>
            </w:pPr>
            <w:r w:rsidRPr="00000410">
              <w:rPr>
                <w:rFonts w:hint="eastAsia"/>
              </w:rPr>
              <w:t>1</w:t>
            </w:r>
            <w:r w:rsidRPr="00000410">
              <w:t>000</w:t>
            </w:r>
          </w:p>
        </w:tc>
      </w:tr>
      <w:tr w:rsidR="00000410" w:rsidRPr="00000410" w14:paraId="47CD2BB5" w14:textId="77777777" w:rsidTr="002B53A2">
        <w:trPr>
          <w:jc w:val="center"/>
        </w:trPr>
        <w:tc>
          <w:tcPr>
            <w:tcW w:w="1311" w:type="dxa"/>
            <w:shd w:val="clear" w:color="auto" w:fill="auto"/>
          </w:tcPr>
          <w:p w14:paraId="6A83B81E" w14:textId="492E852A" w:rsidR="00264BE8" w:rsidRPr="00000410" w:rsidRDefault="00264BE8" w:rsidP="003F0187">
            <w:r w:rsidRPr="00000410">
              <w:rPr>
                <w:rFonts w:hint="eastAsia"/>
              </w:rPr>
              <w:t>平均</w:t>
            </w:r>
            <w:r w:rsidR="00411D6B">
              <w:rPr>
                <w:rFonts w:hint="eastAsia"/>
              </w:rPr>
              <w:t>再現</w:t>
            </w:r>
            <w:r w:rsidRPr="00000410">
              <w:rPr>
                <w:rFonts w:hint="eastAsia"/>
              </w:rPr>
              <w:t>率</w:t>
            </w:r>
          </w:p>
        </w:tc>
        <w:tc>
          <w:tcPr>
            <w:tcW w:w="717" w:type="dxa"/>
            <w:shd w:val="clear" w:color="auto" w:fill="auto"/>
          </w:tcPr>
          <w:p w14:paraId="5A3B353B" w14:textId="142A00F6" w:rsidR="00264BE8" w:rsidRPr="00000410" w:rsidRDefault="00264BE8" w:rsidP="002B53A2">
            <w:pPr>
              <w:jc w:val="right"/>
            </w:pPr>
            <w:r w:rsidRPr="00000410">
              <w:rPr>
                <w:rFonts w:hint="eastAsia"/>
              </w:rPr>
              <w:t>0</w:t>
            </w:r>
            <w:r w:rsidRPr="00000410">
              <w:t>.73</w:t>
            </w:r>
            <w:r w:rsidR="00FA6D95" w:rsidRPr="00000410">
              <w:t>6</w:t>
            </w:r>
          </w:p>
        </w:tc>
        <w:tc>
          <w:tcPr>
            <w:tcW w:w="762" w:type="dxa"/>
            <w:shd w:val="clear" w:color="auto" w:fill="auto"/>
          </w:tcPr>
          <w:p w14:paraId="2C760C93" w14:textId="2A738B73" w:rsidR="00264BE8" w:rsidRPr="00000410" w:rsidRDefault="00264BE8" w:rsidP="002B53A2">
            <w:pPr>
              <w:jc w:val="right"/>
            </w:pPr>
            <w:r w:rsidRPr="00000410">
              <w:rPr>
                <w:rFonts w:hint="eastAsia"/>
              </w:rPr>
              <w:t>0</w:t>
            </w:r>
            <w:r w:rsidRPr="00000410">
              <w:t>.7</w:t>
            </w:r>
            <w:r w:rsidR="00FA6D95" w:rsidRPr="00000410">
              <w:rPr>
                <w:rFonts w:hint="eastAsia"/>
              </w:rPr>
              <w:t>3</w:t>
            </w:r>
            <w:r w:rsidR="00FA6D95" w:rsidRPr="00000410">
              <w:t>3</w:t>
            </w:r>
          </w:p>
        </w:tc>
      </w:tr>
      <w:tr w:rsidR="00411D6B" w:rsidRPr="00000410" w14:paraId="2CC28AB7" w14:textId="77777777" w:rsidTr="002B53A2">
        <w:trPr>
          <w:jc w:val="center"/>
        </w:trPr>
        <w:tc>
          <w:tcPr>
            <w:tcW w:w="1311" w:type="dxa"/>
            <w:shd w:val="clear" w:color="auto" w:fill="auto"/>
          </w:tcPr>
          <w:p w14:paraId="507B2FC1" w14:textId="2B0C9FF5" w:rsidR="00411D6B" w:rsidRPr="00000410" w:rsidRDefault="00411D6B" w:rsidP="00411D6B">
            <w:r w:rsidRPr="00000410">
              <w:rPr>
                <w:rFonts w:hint="eastAsia"/>
              </w:rPr>
              <w:t>平均</w:t>
            </w:r>
            <w:r>
              <w:rPr>
                <w:rFonts w:hint="eastAsia"/>
              </w:rPr>
              <w:t>適合</w:t>
            </w:r>
            <w:r w:rsidRPr="00000410">
              <w:rPr>
                <w:rFonts w:hint="eastAsia"/>
              </w:rPr>
              <w:t>率</w:t>
            </w:r>
          </w:p>
        </w:tc>
        <w:tc>
          <w:tcPr>
            <w:tcW w:w="717" w:type="dxa"/>
            <w:shd w:val="clear" w:color="auto" w:fill="auto"/>
          </w:tcPr>
          <w:p w14:paraId="20E3ED56" w14:textId="434D2FDB" w:rsidR="00411D6B" w:rsidRPr="00000410" w:rsidRDefault="00411D6B" w:rsidP="00411D6B">
            <w:pPr>
              <w:jc w:val="right"/>
            </w:pPr>
            <w:r w:rsidRPr="00000410">
              <w:rPr>
                <w:rFonts w:hint="eastAsia"/>
              </w:rPr>
              <w:t>0</w:t>
            </w:r>
            <w:r w:rsidRPr="00000410">
              <w:t>.736</w:t>
            </w:r>
          </w:p>
        </w:tc>
        <w:tc>
          <w:tcPr>
            <w:tcW w:w="762" w:type="dxa"/>
            <w:shd w:val="clear" w:color="auto" w:fill="auto"/>
          </w:tcPr>
          <w:p w14:paraId="6314B722" w14:textId="1D6828EB" w:rsidR="00411D6B" w:rsidRPr="00000410" w:rsidRDefault="00411D6B" w:rsidP="00411D6B">
            <w:pPr>
              <w:jc w:val="right"/>
            </w:pPr>
            <w:r w:rsidRPr="00000410">
              <w:rPr>
                <w:rFonts w:hint="eastAsia"/>
              </w:rPr>
              <w:t>0</w:t>
            </w:r>
            <w:r w:rsidRPr="00000410">
              <w:t>.7</w:t>
            </w:r>
            <w:r w:rsidR="004456E2">
              <w:t>50</w:t>
            </w:r>
          </w:p>
        </w:tc>
      </w:tr>
    </w:tbl>
    <w:p w14:paraId="30EE6833" w14:textId="18C06759" w:rsidR="00B705AB" w:rsidRDefault="00B705AB" w:rsidP="003F0187"/>
    <w:tbl>
      <w:tblPr>
        <w:tblW w:w="0" w:type="auto"/>
        <w:tblLook w:val="04A0" w:firstRow="1" w:lastRow="0" w:firstColumn="1" w:lastColumn="0" w:noHBand="0" w:noVBand="1"/>
      </w:tblPr>
      <w:tblGrid>
        <w:gridCol w:w="2476"/>
        <w:gridCol w:w="2477"/>
      </w:tblGrid>
      <w:tr w:rsidR="0064504F" w14:paraId="611F6BEB" w14:textId="77777777">
        <w:tc>
          <w:tcPr>
            <w:tcW w:w="2476" w:type="dxa"/>
            <w:shd w:val="clear" w:color="auto" w:fill="auto"/>
          </w:tcPr>
          <w:p w14:paraId="213A2A8E" w14:textId="03E66F22" w:rsidR="00B705AB" w:rsidRDefault="00DB0188">
            <w:pPr>
              <w:jc w:val="center"/>
            </w:pPr>
            <w:r>
              <w:pict w14:anchorId="284982E5">
                <v:shape id="_x0000_i1042" type="#_x0000_t75" style="width:110.25pt;height:84pt;mso-left-percent:-10001;mso-top-percent:-10001;mso-position-horizontal:absolute;mso-position-horizontal-relative:char;mso-position-vertical:absolute;mso-position-vertical-relative:line;mso-left-percent:-10001;mso-top-percent:-10001">
                  <v:imagedata r:id="rId28" o:title="" cropleft="32449f"/>
                </v:shape>
              </w:pict>
            </w:r>
          </w:p>
        </w:tc>
        <w:tc>
          <w:tcPr>
            <w:tcW w:w="2477" w:type="dxa"/>
            <w:shd w:val="clear" w:color="auto" w:fill="auto"/>
          </w:tcPr>
          <w:p w14:paraId="4F7F48FA" w14:textId="0105A0EF" w:rsidR="00B705AB" w:rsidRDefault="00DB0188">
            <w:pPr>
              <w:jc w:val="center"/>
            </w:pPr>
            <w:r>
              <w:pict w14:anchorId="44498BF5">
                <v:shape id="_x0000_i1043" type="#_x0000_t75" style="width:111pt;height:87pt;mso-left-percent:-10001;mso-top-percent:-10001;mso-position-horizontal:absolute;mso-position-horizontal-relative:char;mso-position-vertical:absolute;mso-position-vertical-relative:line;mso-left-percent:-10001;mso-top-percent:-10001">
                  <v:imagedata r:id="rId28" o:title="" cropright="33412f"/>
                </v:shape>
              </w:pict>
            </w:r>
          </w:p>
        </w:tc>
      </w:tr>
      <w:tr w:rsidR="00E4658C" w:rsidRPr="00E4658C" w14:paraId="02A324DC" w14:textId="77777777">
        <w:tc>
          <w:tcPr>
            <w:tcW w:w="2476" w:type="dxa"/>
            <w:shd w:val="clear" w:color="auto" w:fill="auto"/>
          </w:tcPr>
          <w:p w14:paraId="33D95374" w14:textId="78EE8EA9" w:rsidR="00CA3284" w:rsidRPr="00E4658C" w:rsidRDefault="00CA3284">
            <w:pPr>
              <w:jc w:val="center"/>
            </w:pPr>
            <w:r w:rsidRPr="00E4658C">
              <w:rPr>
                <w:rFonts w:hint="eastAsia"/>
              </w:rPr>
              <w:t>M</w:t>
            </w:r>
            <w:r w:rsidRPr="00E4658C">
              <w:t>5</w:t>
            </w:r>
            <w:r w:rsidRPr="00E4658C">
              <w:rPr>
                <w:rFonts w:hint="eastAsia"/>
              </w:rPr>
              <w:t>の損失値変化</w:t>
            </w:r>
          </w:p>
        </w:tc>
        <w:tc>
          <w:tcPr>
            <w:tcW w:w="2477" w:type="dxa"/>
            <w:shd w:val="clear" w:color="auto" w:fill="auto"/>
          </w:tcPr>
          <w:p w14:paraId="336346E2" w14:textId="5897392A" w:rsidR="00CA3284" w:rsidRPr="00E4658C" w:rsidRDefault="00CA3284">
            <w:pPr>
              <w:jc w:val="center"/>
            </w:pPr>
            <w:r w:rsidRPr="00E4658C">
              <w:rPr>
                <w:rFonts w:hint="eastAsia"/>
              </w:rPr>
              <w:t>M</w:t>
            </w:r>
            <w:r w:rsidRPr="00E4658C">
              <w:t>6</w:t>
            </w:r>
            <w:r w:rsidRPr="00E4658C">
              <w:rPr>
                <w:rFonts w:hint="eastAsia"/>
              </w:rPr>
              <w:t>の損失値変化</w:t>
            </w:r>
          </w:p>
        </w:tc>
      </w:tr>
    </w:tbl>
    <w:p w14:paraId="36ECF781" w14:textId="1126BD79" w:rsidR="009F505A" w:rsidRPr="00E4658C" w:rsidRDefault="009F505A" w:rsidP="00091444">
      <w:pPr>
        <w:pStyle w:val="a8"/>
      </w:pPr>
      <w:r w:rsidRPr="00E4658C">
        <w:rPr>
          <w:rFonts w:hint="eastAsia"/>
        </w:rPr>
        <w:t>図</w:t>
      </w:r>
      <w:r w:rsidRPr="00E4658C">
        <w:rPr>
          <w:rFonts w:hint="eastAsia"/>
        </w:rPr>
        <w:t xml:space="preserve"> </w:t>
      </w:r>
      <w:r w:rsidRPr="00E4658C">
        <w:fldChar w:fldCharType="begin"/>
      </w:r>
      <w:r w:rsidRPr="00E4658C">
        <w:instrText xml:space="preserve"> </w:instrText>
      </w:r>
      <w:r w:rsidRPr="00E4658C">
        <w:rPr>
          <w:rFonts w:hint="eastAsia"/>
        </w:rPr>
        <w:instrText xml:space="preserve">SEQ </w:instrText>
      </w:r>
      <w:r w:rsidRPr="00E4658C">
        <w:rPr>
          <w:rFonts w:hint="eastAsia"/>
        </w:rPr>
        <w:instrText>図</w:instrText>
      </w:r>
      <w:r w:rsidRPr="00E4658C">
        <w:rPr>
          <w:rFonts w:hint="eastAsia"/>
        </w:rPr>
        <w:instrText xml:space="preserve"> \* ARABIC</w:instrText>
      </w:r>
      <w:r w:rsidRPr="00E4658C">
        <w:instrText xml:space="preserve"> </w:instrText>
      </w:r>
      <w:r w:rsidRPr="00E4658C">
        <w:fldChar w:fldCharType="separate"/>
      </w:r>
      <w:r w:rsidR="005A2A57">
        <w:rPr>
          <w:noProof/>
        </w:rPr>
        <w:t>7</w:t>
      </w:r>
      <w:r w:rsidRPr="00E4658C">
        <w:fldChar w:fldCharType="end"/>
      </w:r>
      <w:r w:rsidRPr="00E4658C">
        <w:rPr>
          <w:rFonts w:hint="eastAsia"/>
        </w:rPr>
        <w:t xml:space="preserve">　学習における損失値の比較</w:t>
      </w:r>
      <w:r w:rsidRPr="00E4658C">
        <w:rPr>
          <w:rFonts w:hint="eastAsia"/>
        </w:rPr>
        <w:t xml:space="preserve"> </w:t>
      </w:r>
    </w:p>
    <w:p w14:paraId="10CFAA28" w14:textId="77777777" w:rsidR="00952AE5" w:rsidRPr="00D240C7" w:rsidRDefault="00952AE5" w:rsidP="003527A4">
      <w:pPr>
        <w:tabs>
          <w:tab w:val="clear" w:pos="513"/>
          <w:tab w:val="left" w:pos="326"/>
        </w:tabs>
        <w:rPr>
          <w:rFonts w:eastAsia="ＭＳ ゴシック"/>
        </w:rPr>
      </w:pPr>
    </w:p>
    <w:p w14:paraId="4089A29E" w14:textId="77777777" w:rsidR="008F4109" w:rsidRDefault="008F4109">
      <w:pPr>
        <w:pStyle w:val="1"/>
      </w:pPr>
      <w:r>
        <w:rPr>
          <w:rFonts w:hint="eastAsia"/>
        </w:rPr>
        <w:t>おわりに</w:t>
      </w:r>
    </w:p>
    <w:p w14:paraId="7B305924" w14:textId="77183CCB" w:rsidR="008F4109" w:rsidRDefault="008E5B4B" w:rsidP="00CF0743">
      <w:pPr>
        <w:ind w:firstLineChars="100" w:firstLine="183"/>
        <w:rPr>
          <w:color w:val="0D0D0D"/>
        </w:rPr>
      </w:pPr>
      <w:r>
        <w:rPr>
          <w:rFonts w:hint="eastAsia"/>
          <w:color w:val="0D0D0D"/>
        </w:rPr>
        <w:t>本研究では，</w:t>
      </w:r>
      <w:r w:rsidR="0036188B">
        <w:rPr>
          <w:rFonts w:hint="eastAsia"/>
          <w:color w:val="0D0D0D"/>
        </w:rPr>
        <w:t>画像特徴を抽出するネットワークとしてオートエンコーダ，および距離学習ニューラルネットワーク</w:t>
      </w:r>
      <w:r w:rsidR="0036188B">
        <w:rPr>
          <w:rFonts w:hint="eastAsia"/>
          <w:color w:val="0D0D0D"/>
        </w:rPr>
        <w:t>を適用した画像分類手法を提案した．</w:t>
      </w:r>
      <w:r w:rsidR="00A27095">
        <w:rPr>
          <w:rFonts w:hint="eastAsia"/>
          <w:color w:val="0D0D0D"/>
        </w:rPr>
        <w:t>航空写真データを用いた</w:t>
      </w:r>
      <w:r w:rsidR="00A27095" w:rsidRPr="00000410">
        <w:rPr>
          <w:rFonts w:hint="eastAsia"/>
        </w:rPr>
        <w:t>実験に</w:t>
      </w:r>
      <w:r w:rsidR="00AF04F4" w:rsidRPr="00000410">
        <w:rPr>
          <w:rFonts w:hint="eastAsia"/>
        </w:rPr>
        <w:t>おいて</w:t>
      </w:r>
      <w:r w:rsidR="00A27095" w:rsidRPr="00000410">
        <w:rPr>
          <w:rFonts w:hint="eastAsia"/>
        </w:rPr>
        <w:t>，提案手法</w:t>
      </w:r>
      <w:r w:rsidR="00B70AD6" w:rsidRPr="00000410">
        <w:rPr>
          <w:rFonts w:hint="eastAsia"/>
        </w:rPr>
        <w:t>を用いて</w:t>
      </w:r>
      <w:r w:rsidR="00526574" w:rsidRPr="00000410">
        <w:rPr>
          <w:rFonts w:hint="eastAsia"/>
        </w:rPr>
        <w:t>，距離学習ニューラルネットワークを適用すること</w:t>
      </w:r>
      <w:r w:rsidR="00B70AD6" w:rsidRPr="00000410">
        <w:rPr>
          <w:rFonts w:hint="eastAsia"/>
        </w:rPr>
        <w:t>により</w:t>
      </w:r>
      <w:r w:rsidR="00526574" w:rsidRPr="00000410">
        <w:rPr>
          <w:rFonts w:hint="eastAsia"/>
        </w:rPr>
        <w:t>，画像</w:t>
      </w:r>
      <w:r w:rsidR="00ED3668">
        <w:rPr>
          <w:rFonts w:hint="eastAsia"/>
        </w:rPr>
        <w:t>特徴の</w:t>
      </w:r>
      <w:r w:rsidR="00526574" w:rsidRPr="00000410">
        <w:rPr>
          <w:rFonts w:hint="eastAsia"/>
        </w:rPr>
        <w:t>分類精度を向上させることができる</w:t>
      </w:r>
      <w:r w:rsidR="00B70AD6" w:rsidRPr="00000410">
        <w:rPr>
          <w:rFonts w:hint="eastAsia"/>
        </w:rPr>
        <w:t>ことを示し，提案</w:t>
      </w:r>
      <w:r w:rsidR="00B70AD6">
        <w:rPr>
          <w:rFonts w:hint="eastAsia"/>
          <w:color w:val="0D0D0D"/>
        </w:rPr>
        <w:t>手法の実現可能性を確認した</w:t>
      </w:r>
      <w:r w:rsidR="00A27095">
        <w:rPr>
          <w:rFonts w:hint="eastAsia"/>
          <w:color w:val="0D0D0D"/>
        </w:rPr>
        <w:t>．</w:t>
      </w:r>
    </w:p>
    <w:p w14:paraId="75172632" w14:textId="2DEC69B5" w:rsidR="00A33AC8" w:rsidRDefault="00114C31" w:rsidP="00114C31">
      <w:pPr>
        <w:ind w:firstLineChars="100" w:firstLine="183"/>
        <w:rPr>
          <w:color w:val="0D0D0D"/>
        </w:rPr>
      </w:pPr>
      <w:r>
        <w:rPr>
          <w:rFonts w:hint="eastAsia"/>
          <w:color w:val="0D0D0D"/>
        </w:rPr>
        <w:t>今後の予定として，提案手法を適用</w:t>
      </w:r>
      <w:r w:rsidR="00F46B45">
        <w:rPr>
          <w:rFonts w:hint="eastAsia"/>
          <w:color w:val="0D0D0D"/>
        </w:rPr>
        <w:t>して</w:t>
      </w:r>
      <w:r>
        <w:rPr>
          <w:rFonts w:hint="eastAsia"/>
          <w:color w:val="0D0D0D"/>
        </w:rPr>
        <w:t>，</w:t>
      </w:r>
      <w:r w:rsidR="00BC7785">
        <w:rPr>
          <w:rFonts w:hint="eastAsia"/>
          <w:color w:val="0D0D0D"/>
        </w:rPr>
        <w:t>自然環境観測において異なる</w:t>
      </w:r>
      <w:r w:rsidR="001F6C7D">
        <w:rPr>
          <w:rFonts w:hint="eastAsia"/>
          <w:color w:val="0D0D0D"/>
        </w:rPr>
        <w:t>複数</w:t>
      </w:r>
      <w:r w:rsidR="00BC7785">
        <w:rPr>
          <w:rFonts w:hint="eastAsia"/>
          <w:color w:val="0D0D0D"/>
        </w:rPr>
        <w:t>地点</w:t>
      </w:r>
      <w:r w:rsidR="00204C4C">
        <w:rPr>
          <w:rFonts w:hint="eastAsia"/>
          <w:color w:val="0D0D0D"/>
        </w:rPr>
        <w:t>に設置された観測カメラから</w:t>
      </w:r>
      <w:r w:rsidR="004E64E7">
        <w:rPr>
          <w:rFonts w:hint="eastAsia"/>
          <w:color w:val="0D0D0D"/>
        </w:rPr>
        <w:t>記録・蓄積さ</w:t>
      </w:r>
      <w:r w:rsidR="00BC7785">
        <w:rPr>
          <w:rFonts w:hint="eastAsia"/>
          <w:color w:val="0D0D0D"/>
        </w:rPr>
        <w:t>れる</w:t>
      </w:r>
      <w:r w:rsidR="00ED3668">
        <w:rPr>
          <w:rFonts w:hint="eastAsia"/>
          <w:color w:val="0D0D0D"/>
        </w:rPr>
        <w:t>映像データ</w:t>
      </w:r>
      <w:r>
        <w:rPr>
          <w:rFonts w:hint="eastAsia"/>
          <w:color w:val="0D0D0D"/>
        </w:rPr>
        <w:t>を対象とした</w:t>
      </w:r>
      <w:r w:rsidR="00ED3668">
        <w:rPr>
          <w:rFonts w:hint="eastAsia"/>
          <w:color w:val="0D0D0D"/>
        </w:rPr>
        <w:t>映像</w:t>
      </w:r>
      <w:r>
        <w:rPr>
          <w:rFonts w:hint="eastAsia"/>
          <w:color w:val="0D0D0D"/>
        </w:rPr>
        <w:t>シーン</w:t>
      </w:r>
      <w:r w:rsidR="001F6C7D">
        <w:rPr>
          <w:rFonts w:hint="eastAsia"/>
          <w:color w:val="0D0D0D"/>
        </w:rPr>
        <w:t>分析</w:t>
      </w:r>
      <w:r>
        <w:rPr>
          <w:rFonts w:hint="eastAsia"/>
          <w:color w:val="0D0D0D"/>
        </w:rPr>
        <w:t>システムの構築に応用していくことを検討している．</w:t>
      </w:r>
    </w:p>
    <w:p w14:paraId="5C14BB61" w14:textId="57A04264" w:rsidR="00241EA0" w:rsidRDefault="00241EA0">
      <w:pPr>
        <w:rPr>
          <w:color w:val="0D0D0D"/>
        </w:rPr>
      </w:pPr>
    </w:p>
    <w:p w14:paraId="70512100" w14:textId="433ABA28" w:rsidR="001E0225" w:rsidRDefault="001E0225" w:rsidP="0045008F">
      <w:pPr>
        <w:ind w:firstLineChars="100" w:firstLine="184"/>
        <w:rPr>
          <w:color w:val="0D0D0D"/>
        </w:rPr>
      </w:pPr>
      <w:r>
        <w:rPr>
          <w:rFonts w:eastAsia="ＭＳ ゴシック" w:hint="eastAsia"/>
          <w:b/>
          <w:bCs/>
          <w:color w:val="0D0D0D"/>
        </w:rPr>
        <w:t xml:space="preserve">謝辞　</w:t>
      </w:r>
      <w:r w:rsidR="003A7DA5">
        <w:rPr>
          <w:rFonts w:hint="eastAsia"/>
          <w:color w:val="0D0D0D"/>
        </w:rPr>
        <w:t>本研究は</w:t>
      </w:r>
      <w:r w:rsidR="0045008F">
        <w:rPr>
          <w:rFonts w:hint="eastAsia"/>
          <w:color w:val="0D0D0D"/>
        </w:rPr>
        <w:t>問題複合体を対象とするデジタルアース共同利用・共同研究拠点</w:t>
      </w:r>
      <w:r w:rsidR="0045008F">
        <w:rPr>
          <w:rFonts w:hint="eastAsia"/>
          <w:color w:val="0D0D0D"/>
        </w:rPr>
        <w:t>2</w:t>
      </w:r>
      <w:r w:rsidR="0045008F">
        <w:rPr>
          <w:color w:val="0D0D0D"/>
        </w:rPr>
        <w:t>023</w:t>
      </w:r>
      <w:r w:rsidR="0045008F">
        <w:rPr>
          <w:rFonts w:hint="eastAsia"/>
          <w:color w:val="0D0D0D"/>
        </w:rPr>
        <w:t>年度共同研究，および</w:t>
      </w:r>
      <w:r w:rsidR="003A7DA5">
        <w:rPr>
          <w:rFonts w:hint="eastAsia"/>
          <w:color w:val="0D0D0D"/>
        </w:rPr>
        <w:t>JSPS</w:t>
      </w:r>
      <w:r w:rsidR="003A7DA5">
        <w:rPr>
          <w:rFonts w:hint="eastAsia"/>
          <w:color w:val="0D0D0D"/>
        </w:rPr>
        <w:t>科研費</w:t>
      </w:r>
      <w:r w:rsidR="003A7DA5">
        <w:rPr>
          <w:rFonts w:hint="eastAsia"/>
          <w:color w:val="0D0D0D"/>
        </w:rPr>
        <w:t xml:space="preserve"> </w:t>
      </w:r>
      <w:r w:rsidR="008F4895">
        <w:rPr>
          <w:color w:val="0D0D0D"/>
        </w:rPr>
        <w:t>23K11120</w:t>
      </w:r>
      <w:r w:rsidR="003A7DA5">
        <w:rPr>
          <w:rFonts w:hint="eastAsia"/>
          <w:color w:val="0D0D0D"/>
        </w:rPr>
        <w:t>の助成を受けたものです．</w:t>
      </w:r>
    </w:p>
    <w:p w14:paraId="3EBF9ABE" w14:textId="77777777" w:rsidR="001E0225" w:rsidRPr="0045008F" w:rsidRDefault="001E0225"/>
    <w:p w14:paraId="38C53494" w14:textId="77777777" w:rsidR="008F4109" w:rsidRDefault="008F4109" w:rsidP="00FA649F">
      <w:pPr>
        <w:jc w:val="left"/>
        <w:rPr>
          <w:rFonts w:eastAsia="ＭＳ ゴシック"/>
          <w:b/>
          <w:bCs/>
          <w:sz w:val="21"/>
        </w:rPr>
      </w:pPr>
      <w:r>
        <w:rPr>
          <w:rFonts w:eastAsia="ＭＳ ゴシック" w:hint="eastAsia"/>
          <w:b/>
          <w:bCs/>
          <w:sz w:val="21"/>
        </w:rPr>
        <w:t>参考文献</w:t>
      </w:r>
    </w:p>
    <w:p w14:paraId="007EECBC" w14:textId="25741841" w:rsidR="00226F20" w:rsidRDefault="008F4109" w:rsidP="005C7897">
      <w:pPr>
        <w:pStyle w:val="IPSJ0"/>
        <w:jc w:val="both"/>
      </w:pPr>
      <w:r w:rsidRPr="00FF362E">
        <w:t xml:space="preserve"> </w:t>
      </w:r>
      <w:r w:rsidR="00226F20">
        <w:rPr>
          <w:rFonts w:hint="eastAsia"/>
        </w:rPr>
        <w:t xml:space="preserve"> </w:t>
      </w:r>
      <w:bookmarkStart w:id="2" w:name="_Ref152078246"/>
      <w:r w:rsidR="005F7E55" w:rsidRPr="005F7E55">
        <w:t xml:space="preserve">Hiroki Mimura, Masaya </w:t>
      </w:r>
      <w:proofErr w:type="spellStart"/>
      <w:r w:rsidR="005F7E55" w:rsidRPr="005F7E55">
        <w:t>Tahara</w:t>
      </w:r>
      <w:proofErr w:type="spellEnd"/>
      <w:r w:rsidR="005F7E55" w:rsidRPr="005F7E55">
        <w:t xml:space="preserve">, Kosuke Takano, </w:t>
      </w:r>
      <w:proofErr w:type="spellStart"/>
      <w:r w:rsidR="005F7E55" w:rsidRPr="005F7E55">
        <w:t>Nobuya</w:t>
      </w:r>
      <w:proofErr w:type="spellEnd"/>
      <w:r w:rsidR="005F7E55" w:rsidRPr="005F7E55">
        <w:t xml:space="preserve"> Watanabe, Kin Fun Li: Video Indexing for Live Nature Camera on Digital Earth</w:t>
      </w:r>
      <w:r w:rsidR="00EB73AC">
        <w:t>,</w:t>
      </w:r>
      <w:r w:rsidR="005F7E55" w:rsidRPr="005F7E55">
        <w:t xml:space="preserve"> </w:t>
      </w:r>
      <w:r w:rsidR="00EB73AC" w:rsidRPr="00EB73AC">
        <w:t>International Conference on Advanced Information Networking and Applications</w:t>
      </w:r>
      <w:r w:rsidR="00EB73AC">
        <w:t>,</w:t>
      </w:r>
      <w:r w:rsidR="005F7E55" w:rsidRPr="005F7E55">
        <w:t xml:space="preserve"> pp.660-667</w:t>
      </w:r>
      <w:r w:rsidR="00EB73AC">
        <w:t xml:space="preserve"> </w:t>
      </w:r>
      <w:r w:rsidR="00EB73AC">
        <w:rPr>
          <w:rFonts w:hint="eastAsia"/>
        </w:rPr>
        <w:t>(</w:t>
      </w:r>
      <w:r w:rsidR="00EB73AC">
        <w:t>2023)</w:t>
      </w:r>
      <w:r w:rsidR="00226F20">
        <w:rPr>
          <w:rFonts w:hint="eastAsia"/>
        </w:rPr>
        <w:t>．</w:t>
      </w:r>
      <w:bookmarkEnd w:id="2"/>
    </w:p>
    <w:p w14:paraId="204C890B" w14:textId="273756B1" w:rsidR="00226F20" w:rsidRDefault="00226F20" w:rsidP="005C7897">
      <w:pPr>
        <w:pStyle w:val="IPSJ0"/>
        <w:jc w:val="both"/>
      </w:pPr>
      <w:r>
        <w:rPr>
          <w:rFonts w:hint="eastAsia"/>
        </w:rPr>
        <w:t xml:space="preserve">  </w:t>
      </w:r>
      <w:r w:rsidR="005F7E55">
        <w:rPr>
          <w:rFonts w:hint="eastAsia"/>
        </w:rPr>
        <w:t>鬼塚洋輔</w:t>
      </w:r>
      <w:r w:rsidR="005F7E55">
        <w:rPr>
          <w:rFonts w:hint="eastAsia"/>
        </w:rPr>
        <w:t>,</w:t>
      </w:r>
      <w:r w:rsidR="005F7E55">
        <w:t xml:space="preserve"> </w:t>
      </w:r>
      <w:r w:rsidR="005F7E55">
        <w:rPr>
          <w:rFonts w:hint="eastAsia"/>
        </w:rPr>
        <w:t>大山航</w:t>
      </w:r>
      <w:r w:rsidR="005F7E55">
        <w:rPr>
          <w:rFonts w:hint="eastAsia"/>
        </w:rPr>
        <w:t>,</w:t>
      </w:r>
      <w:r w:rsidR="005F7E55">
        <w:t xml:space="preserve"> </w:t>
      </w:r>
      <w:r w:rsidR="005F7E55">
        <w:rPr>
          <w:rFonts w:hint="eastAsia"/>
        </w:rPr>
        <w:t>山田太造</w:t>
      </w:r>
      <w:r w:rsidR="005F7E55">
        <w:rPr>
          <w:rFonts w:hint="eastAsia"/>
        </w:rPr>
        <w:t>,</w:t>
      </w:r>
      <w:r w:rsidR="005F7E55">
        <w:t xml:space="preserve"> </w:t>
      </w:r>
      <w:r w:rsidR="005F7E55">
        <w:rPr>
          <w:rFonts w:hint="eastAsia"/>
        </w:rPr>
        <w:t>井上聡</w:t>
      </w:r>
      <w:r w:rsidR="005F7E55">
        <w:rPr>
          <w:rFonts w:hint="eastAsia"/>
        </w:rPr>
        <w:t>,</w:t>
      </w:r>
      <w:r w:rsidR="005F7E55">
        <w:t xml:space="preserve"> </w:t>
      </w:r>
      <w:r w:rsidR="005F7E55">
        <w:rPr>
          <w:rFonts w:hint="eastAsia"/>
        </w:rPr>
        <w:t>内田誠一</w:t>
      </w:r>
      <w:r w:rsidR="00FB27B9">
        <w:rPr>
          <w:rFonts w:hint="eastAsia"/>
        </w:rPr>
        <w:t>：</w:t>
      </w:r>
      <w:r w:rsidR="00133B67" w:rsidRPr="00133B67">
        <w:rPr>
          <w:rFonts w:hint="eastAsia"/>
        </w:rPr>
        <w:t>花押類似検索のための畳み込みオートエンコーダによる画像特徴抽出</w:t>
      </w:r>
      <w:r>
        <w:rPr>
          <w:rFonts w:hint="eastAsia"/>
        </w:rPr>
        <w:t>，</w:t>
      </w:r>
      <w:r w:rsidR="00FB27B9">
        <w:rPr>
          <w:rFonts w:hint="eastAsia"/>
        </w:rPr>
        <w:t>じんこんもん</w:t>
      </w:r>
      <w:r w:rsidR="00FB27B9">
        <w:rPr>
          <w:rFonts w:hint="eastAsia"/>
        </w:rPr>
        <w:t>2</w:t>
      </w:r>
      <w:r w:rsidR="00FB27B9">
        <w:t>018</w:t>
      </w:r>
      <w:r w:rsidR="00FB27B9">
        <w:rPr>
          <w:rFonts w:hint="eastAsia"/>
        </w:rPr>
        <w:t>論文集，</w:t>
      </w:r>
      <w:r w:rsidR="00FB27B9">
        <w:rPr>
          <w:rFonts w:hint="eastAsia"/>
        </w:rPr>
        <w:t>p</w:t>
      </w:r>
      <w:r w:rsidR="00FB27B9">
        <w:t>p.257</w:t>
      </w:r>
      <w:r w:rsidR="00413C01">
        <w:t xml:space="preserve">-262 </w:t>
      </w:r>
      <w:r w:rsidR="00FB27B9">
        <w:rPr>
          <w:rFonts w:hint="eastAsia"/>
        </w:rPr>
        <w:t>(</w:t>
      </w:r>
      <w:r w:rsidR="00FB27B9">
        <w:t>2018)</w:t>
      </w:r>
      <w:r w:rsidR="00413C01">
        <w:t>.</w:t>
      </w:r>
    </w:p>
    <w:p w14:paraId="12FE5CFF" w14:textId="6DB8C478" w:rsidR="008679FB" w:rsidRDefault="008679FB" w:rsidP="007E053C">
      <w:pPr>
        <w:pStyle w:val="IPSJ0"/>
        <w:jc w:val="both"/>
      </w:pPr>
      <w:r w:rsidRPr="008679FB">
        <w:rPr>
          <w:rFonts w:hint="eastAsia"/>
        </w:rPr>
        <w:t xml:space="preserve">  </w:t>
      </w:r>
      <w:r w:rsidRPr="008679FB">
        <w:rPr>
          <w:rFonts w:hint="eastAsia"/>
        </w:rPr>
        <w:t>細江麻梨子</w:t>
      </w:r>
      <w:r w:rsidRPr="008679FB">
        <w:rPr>
          <w:rFonts w:hint="eastAsia"/>
        </w:rPr>
        <w:t xml:space="preserve">, </w:t>
      </w:r>
      <w:r w:rsidRPr="008679FB">
        <w:rPr>
          <w:rFonts w:hint="eastAsia"/>
        </w:rPr>
        <w:t>山田智輝</w:t>
      </w:r>
      <w:r w:rsidRPr="008679FB">
        <w:rPr>
          <w:rFonts w:hint="eastAsia"/>
        </w:rPr>
        <w:t xml:space="preserve">, </w:t>
      </w:r>
      <w:r w:rsidRPr="008679FB">
        <w:rPr>
          <w:rFonts w:hint="eastAsia"/>
        </w:rPr>
        <w:t>加藤邦人</w:t>
      </w:r>
      <w:r w:rsidRPr="008679FB">
        <w:rPr>
          <w:rFonts w:hint="eastAsia"/>
        </w:rPr>
        <w:t xml:space="preserve">, </w:t>
      </w:r>
      <w:r w:rsidRPr="008679FB">
        <w:rPr>
          <w:rFonts w:hint="eastAsia"/>
        </w:rPr>
        <w:t>山本智一</w:t>
      </w:r>
      <w:r w:rsidRPr="008679FB">
        <w:rPr>
          <w:rFonts w:hint="eastAsia"/>
        </w:rPr>
        <w:t xml:space="preserve">: </w:t>
      </w:r>
      <w:r w:rsidRPr="008679FB">
        <w:rPr>
          <w:rFonts w:hint="eastAsia"/>
        </w:rPr>
        <w:t>条件付き</w:t>
      </w:r>
      <w:proofErr w:type="spellStart"/>
      <w:r w:rsidRPr="008679FB">
        <w:rPr>
          <w:rFonts w:hint="eastAsia"/>
        </w:rPr>
        <w:t>AutoEncoder</w:t>
      </w:r>
      <w:proofErr w:type="spellEnd"/>
      <w:r w:rsidRPr="008679FB">
        <w:rPr>
          <w:rFonts w:hint="eastAsia"/>
        </w:rPr>
        <w:t>による書き癖抽出手法の提案，情報処理学会第</w:t>
      </w:r>
      <w:r w:rsidRPr="008679FB">
        <w:rPr>
          <w:rFonts w:hint="eastAsia"/>
        </w:rPr>
        <w:t>80</w:t>
      </w:r>
      <w:r w:rsidRPr="008679FB">
        <w:rPr>
          <w:rFonts w:hint="eastAsia"/>
        </w:rPr>
        <w:t>回全国大会，</w:t>
      </w:r>
      <w:r w:rsidRPr="008679FB">
        <w:rPr>
          <w:rFonts w:hint="eastAsia"/>
        </w:rPr>
        <w:t>2C-06, No. 2, pp. 37-38 (2018)</w:t>
      </w:r>
      <w:r w:rsidR="007E053C">
        <w:t>.</w:t>
      </w:r>
    </w:p>
    <w:p w14:paraId="5B0C054E" w14:textId="645613C5" w:rsidR="00747891" w:rsidRDefault="00747891" w:rsidP="00747891">
      <w:pPr>
        <w:pStyle w:val="IPSJ0"/>
        <w:jc w:val="both"/>
      </w:pPr>
      <w:r w:rsidRPr="00B44555">
        <w:t xml:space="preserve">  Haque Ishfaq, Assaf </w:t>
      </w:r>
      <w:proofErr w:type="spellStart"/>
      <w:r w:rsidRPr="00B44555">
        <w:t>Hoogi</w:t>
      </w:r>
      <w:proofErr w:type="spellEnd"/>
      <w:r w:rsidRPr="00B44555">
        <w:t>, Daniel Rubin: TVAE: Triplet-Based Variational Autoencoder using Metric Learning, arXiv:1802.04403 [stat.ML], (2018).</w:t>
      </w:r>
    </w:p>
    <w:p w14:paraId="55416739" w14:textId="0BBE1472" w:rsidR="007E053C" w:rsidRPr="00B44555" w:rsidRDefault="007E053C" w:rsidP="00747891">
      <w:pPr>
        <w:pStyle w:val="IPSJ0"/>
        <w:jc w:val="both"/>
      </w:pPr>
      <w:r>
        <w:t xml:space="preserve">  </w:t>
      </w:r>
      <w:r w:rsidRPr="00660EC0">
        <w:t xml:space="preserve">Giuseppina </w:t>
      </w:r>
      <w:proofErr w:type="spellStart"/>
      <w:r w:rsidRPr="00660EC0">
        <w:t>Andresini</w:t>
      </w:r>
      <w:proofErr w:type="spellEnd"/>
      <w:r w:rsidRPr="00660EC0">
        <w:t>, Annalisa Appice, Donato Malerba</w:t>
      </w:r>
      <w:r>
        <w:t xml:space="preserve">: </w:t>
      </w:r>
      <w:r w:rsidRPr="00660EC0">
        <w:t>Autoencoder-based deep metric learning for network intrusion detection</w:t>
      </w:r>
      <w:r>
        <w:t xml:space="preserve">, INFORMATION SCIENCES, </w:t>
      </w:r>
      <w:r w:rsidRPr="003B5E57">
        <w:t>Volume 569</w:t>
      </w:r>
      <w:r>
        <w:t>, pp.</w:t>
      </w:r>
      <w:r w:rsidRPr="003B5E57">
        <w:t xml:space="preserve"> 706-727</w:t>
      </w:r>
      <w:r>
        <w:t xml:space="preserve"> (2021).</w:t>
      </w:r>
    </w:p>
    <w:p w14:paraId="1DF04683" w14:textId="44417E28" w:rsidR="00DC2805" w:rsidRDefault="00E50E82" w:rsidP="00747891">
      <w:pPr>
        <w:pStyle w:val="IPSJ0"/>
        <w:jc w:val="both"/>
      </w:pPr>
      <w:r>
        <w:rPr>
          <w:rFonts w:hint="eastAsia"/>
        </w:rPr>
        <w:t xml:space="preserve"> </w:t>
      </w:r>
      <w:r>
        <w:t xml:space="preserve"> </w:t>
      </w:r>
      <w:r w:rsidR="00FB6E33">
        <w:rPr>
          <w:rFonts w:ascii="Segoe UI" w:hAnsi="Segoe UI" w:cs="Segoe UI"/>
          <w:color w:val="212529"/>
          <w:shd w:val="clear" w:color="auto" w:fill="FFFFFF"/>
        </w:rPr>
        <w:t>国土地理院：</w:t>
      </w:r>
      <w:r w:rsidR="00FB6E33" w:rsidRPr="00E96E19">
        <w:rPr>
          <w:color w:val="212529"/>
          <w:shd w:val="clear" w:color="auto" w:fill="FFFFFF"/>
        </w:rPr>
        <w:t>CNN</w:t>
      </w:r>
      <w:r w:rsidR="00FB6E33">
        <w:rPr>
          <w:rFonts w:ascii="Segoe UI" w:hAnsi="Segoe UI" w:cs="Segoe UI"/>
          <w:color w:val="212529"/>
          <w:shd w:val="clear" w:color="auto" w:fill="FFFFFF"/>
        </w:rPr>
        <w:t>による水田抽出のための教師画像データ，国土地理院技術資料</w:t>
      </w:r>
      <w:r w:rsidR="003B5E57">
        <w:rPr>
          <w:rFonts w:ascii="Segoe UI" w:hAnsi="Segoe UI" w:cs="Segoe UI"/>
          <w:color w:val="212529"/>
          <w:shd w:val="clear" w:color="auto" w:fill="FFFFFF"/>
        </w:rPr>
        <w:t xml:space="preserve"> </w:t>
      </w:r>
      <w:r w:rsidR="00FB6E33" w:rsidRPr="00E96E19">
        <w:rPr>
          <w:color w:val="212529"/>
          <w:shd w:val="clear" w:color="auto" w:fill="FFFFFF"/>
        </w:rPr>
        <w:t>H1-No.26</w:t>
      </w:r>
      <w:r w:rsidR="003B5E57" w:rsidRPr="00E96E19">
        <w:rPr>
          <w:color w:val="212529"/>
          <w:shd w:val="clear" w:color="auto" w:fill="FFFFFF"/>
        </w:rPr>
        <w:t xml:space="preserve"> (2023).</w:t>
      </w:r>
    </w:p>
    <w:sectPr w:rsidR="00DC2805">
      <w:footerReference w:type="even" r:id="rId29"/>
      <w:footnotePr>
        <w:numFmt w:val="lowerLetter"/>
      </w:footnotePr>
      <w:endnotePr>
        <w:numFmt w:val="decimal"/>
      </w:endnotePr>
      <w:type w:val="continuous"/>
      <w:pgSz w:w="11906" w:h="16838" w:code="9"/>
      <w:pgMar w:top="1247" w:right="964" w:bottom="1418" w:left="964" w:header="567" w:footer="567" w:gutter="0"/>
      <w:cols w:num="2" w:space="468"/>
      <w:formProt w:val="0"/>
      <w:docGrid w:type="linesAndChars" w:linePitch="295" w:charSpace="5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39407" w14:textId="77777777" w:rsidR="00001A7A" w:rsidRDefault="00001A7A"/>
  </w:endnote>
  <w:endnote w:type="continuationSeparator" w:id="0">
    <w:p w14:paraId="7F4688B4" w14:textId="77777777" w:rsidR="00001A7A" w:rsidRDefault="00001A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A4038" w14:textId="77777777" w:rsidR="002107EF" w:rsidRDefault="002107EF">
    <w:pPr>
      <w:pStyle w:val="a7"/>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33DE811B" w14:textId="77777777" w:rsidR="002107EF" w:rsidRDefault="002107EF">
    <w:pPr>
      <w:rPr>
        <w:rStyle w:val="a5"/>
      </w:rPr>
    </w:pPr>
  </w:p>
  <w:p w14:paraId="7A0BBDB3" w14:textId="77777777" w:rsidR="002107EF" w:rsidRDefault="002107E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5097"/>
      <w:gridCol w:w="5097"/>
    </w:tblGrid>
    <w:tr w:rsidR="002107EF" w14:paraId="01877BDF" w14:textId="77777777">
      <w:tc>
        <w:tcPr>
          <w:tcW w:w="4918" w:type="dxa"/>
        </w:tcPr>
        <w:p w14:paraId="6177A26D" w14:textId="39E2ABB1" w:rsidR="002107EF" w:rsidRDefault="002107EF" w:rsidP="0082785B">
          <w:pPr>
            <w:pStyle w:val="ac"/>
            <w:rPr>
              <w:sz w:val="16"/>
              <w:szCs w:val="16"/>
            </w:rPr>
          </w:pPr>
          <w:r>
            <w:rPr>
              <w:rFonts w:ascii="ＭＳ 明朝" w:hAnsi="ＭＳ 明朝"/>
              <w:sz w:val="16"/>
              <w:szCs w:val="16"/>
            </w:rPr>
            <w:t>ⓒ</w:t>
          </w:r>
          <w:r w:rsidRPr="003047F0">
            <w:rPr>
              <w:sz w:val="16"/>
              <w:szCs w:val="16"/>
            </w:rPr>
            <w:fldChar w:fldCharType="begin"/>
          </w:r>
          <w:r w:rsidRPr="003047F0">
            <w:rPr>
              <w:sz w:val="16"/>
              <w:szCs w:val="16"/>
            </w:rPr>
            <w:instrText xml:space="preserve"> DATE  \@ "yyyy" </w:instrText>
          </w:r>
          <w:r w:rsidRPr="003047F0">
            <w:rPr>
              <w:sz w:val="16"/>
              <w:szCs w:val="16"/>
            </w:rPr>
            <w:fldChar w:fldCharType="separate"/>
          </w:r>
          <w:r w:rsidR="00DB0188">
            <w:rPr>
              <w:noProof/>
              <w:sz w:val="16"/>
              <w:szCs w:val="16"/>
            </w:rPr>
            <w:t>2023</w:t>
          </w:r>
          <w:r w:rsidRPr="003047F0">
            <w:rPr>
              <w:sz w:val="16"/>
              <w:szCs w:val="16"/>
            </w:rPr>
            <w:fldChar w:fldCharType="end"/>
          </w:r>
          <w:r>
            <w:rPr>
              <w:sz w:val="16"/>
              <w:szCs w:val="16"/>
            </w:rPr>
            <w:t xml:space="preserve"> Information Processing Society of Japan</w:t>
          </w:r>
        </w:p>
      </w:tc>
      <w:tc>
        <w:tcPr>
          <w:tcW w:w="4918" w:type="dxa"/>
        </w:tcPr>
        <w:p w14:paraId="459F0B76" w14:textId="77777777" w:rsidR="002107EF" w:rsidRDefault="002107EF">
          <w:pPr>
            <w:pStyle w:val="ac"/>
            <w:jc w:val="right"/>
          </w:pPr>
          <w:r>
            <w:rPr>
              <w:rStyle w:val="a5"/>
              <w:sz w:val="20"/>
              <w:szCs w:val="20"/>
            </w:rPr>
            <w:fldChar w:fldCharType="begin"/>
          </w:r>
          <w:r>
            <w:rPr>
              <w:rStyle w:val="a5"/>
              <w:sz w:val="20"/>
              <w:szCs w:val="20"/>
            </w:rPr>
            <w:instrText xml:space="preserve"> PAGE </w:instrText>
          </w:r>
          <w:r>
            <w:rPr>
              <w:rStyle w:val="a5"/>
              <w:sz w:val="20"/>
              <w:szCs w:val="20"/>
            </w:rPr>
            <w:fldChar w:fldCharType="separate"/>
          </w:r>
          <w:r>
            <w:rPr>
              <w:rStyle w:val="a5"/>
              <w:noProof/>
              <w:sz w:val="20"/>
              <w:szCs w:val="20"/>
            </w:rPr>
            <w:t>7</w:t>
          </w:r>
          <w:r>
            <w:rPr>
              <w:rStyle w:val="a5"/>
              <w:sz w:val="20"/>
              <w:szCs w:val="20"/>
            </w:rPr>
            <w:fldChar w:fldCharType="end"/>
          </w:r>
        </w:p>
      </w:tc>
    </w:tr>
  </w:tbl>
  <w:p w14:paraId="45A7D0DC" w14:textId="77777777" w:rsidR="002107EF" w:rsidRDefault="002107EF">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DD591" w14:textId="77777777" w:rsidR="002107EF" w:rsidRDefault="002107EF">
    <w:pPr>
      <w:pStyle w:val="a7"/>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1B26CC62" w14:textId="77777777" w:rsidR="002107EF" w:rsidRDefault="002107EF">
    <w:pPr>
      <w:rPr>
        <w:rStyle w:val="a5"/>
      </w:rPr>
    </w:pPr>
  </w:p>
  <w:p w14:paraId="3A7B81A0" w14:textId="77777777" w:rsidR="002107EF" w:rsidRDefault="002107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5D3A9" w14:textId="77777777" w:rsidR="00001A7A" w:rsidRDefault="00001A7A">
      <w:r>
        <w:separator/>
      </w:r>
    </w:p>
  </w:footnote>
  <w:footnote w:type="continuationSeparator" w:id="0">
    <w:p w14:paraId="50B63929" w14:textId="77777777" w:rsidR="00001A7A" w:rsidRDefault="00001A7A">
      <w:r>
        <w:continuationSeparator/>
      </w:r>
    </w:p>
  </w:footnote>
  <w:footnote w:id="1">
    <w:p w14:paraId="137CFDE3" w14:textId="6C9A62E0" w:rsidR="002107EF" w:rsidRPr="006A52D5" w:rsidRDefault="002107EF">
      <w:pPr>
        <w:pStyle w:val="a6"/>
      </w:pPr>
      <w:r w:rsidRPr="00283ADB">
        <w:rPr>
          <w:rStyle w:val="a9"/>
          <w:vanish/>
          <w:color w:val="CC0000"/>
        </w:rPr>
        <w:t>*</w:t>
      </w:r>
      <w:r w:rsidRPr="006A52D5">
        <w:rPr>
          <w:color w:val="CC0000"/>
        </w:rPr>
        <w:t xml:space="preserve"> </w:t>
      </w:r>
      <w:r w:rsidRPr="006A52D5">
        <w:rPr>
          <w:rFonts w:hint="eastAsia"/>
        </w:rPr>
        <w:t xml:space="preserve">1 </w:t>
      </w:r>
      <w:r>
        <w:rPr>
          <w:rFonts w:hint="eastAsia"/>
        </w:rPr>
        <w:t>神奈川工科大学</w:t>
      </w:r>
      <w:r w:rsidR="00B00E51">
        <w:rPr>
          <w:rFonts w:hint="eastAsia"/>
        </w:rPr>
        <w:t xml:space="preserve"> </w:t>
      </w:r>
      <w:r>
        <w:rPr>
          <w:rFonts w:hint="eastAsia"/>
        </w:rPr>
        <w:t>情報学部</w:t>
      </w:r>
      <w:r w:rsidR="00B00E51">
        <w:rPr>
          <w:rFonts w:hint="eastAsia"/>
        </w:rPr>
        <w:t xml:space="preserve"> </w:t>
      </w:r>
      <w:r>
        <w:rPr>
          <w:rFonts w:hint="eastAsia"/>
        </w:rPr>
        <w:t>情報工学科</w:t>
      </w:r>
      <w:r w:rsidRPr="006A52D5">
        <w:rPr>
          <w:rFonts w:hint="eastAsia"/>
        </w:rPr>
        <w:t xml:space="preserve">　　</w:t>
      </w:r>
    </w:p>
    <w:p w14:paraId="3D24B493" w14:textId="427AF190" w:rsidR="002107EF" w:rsidRPr="0036188B" w:rsidRDefault="002107EF" w:rsidP="00D32D42">
      <w:pPr>
        <w:pStyle w:val="a6"/>
        <w:ind w:left="223" w:hangingChars="156" w:hanging="223"/>
      </w:pPr>
      <w:r w:rsidRPr="006A52D5">
        <w:t xml:space="preserve">  </w:t>
      </w:r>
      <w:r w:rsidRPr="006A52D5">
        <w:rPr>
          <w:rFonts w:hint="eastAsia"/>
        </w:rPr>
        <w:t xml:space="preserve"> </w:t>
      </w:r>
      <w:r>
        <w:t xml:space="preserve">Department of Information </w:t>
      </w:r>
      <w:r w:rsidRPr="009A59B5">
        <w:t xml:space="preserve">and </w:t>
      </w:r>
      <w:r w:rsidR="00B00E51" w:rsidRPr="009A59B5">
        <w:t>C</w:t>
      </w:r>
      <w:r w:rsidRPr="009A59B5">
        <w:t>omputer Scien</w:t>
      </w:r>
      <w:r>
        <w:t xml:space="preserve">ces, Kanagawa Institute of </w:t>
      </w:r>
      <w:r w:rsidRPr="0036188B">
        <w:t xml:space="preserve">Technology </w:t>
      </w:r>
      <w:r w:rsidRPr="0036188B">
        <w:rPr>
          <w:rFonts w:hint="eastAsia"/>
        </w:rPr>
        <w:t xml:space="preserve">　　</w:t>
      </w:r>
    </w:p>
    <w:p w14:paraId="44302D57" w14:textId="76F4892F" w:rsidR="002107EF" w:rsidRPr="0036188B" w:rsidRDefault="002107EF">
      <w:pPr>
        <w:pStyle w:val="a6"/>
      </w:pPr>
      <w:r w:rsidRPr="0036188B">
        <w:rPr>
          <w:rFonts w:hint="eastAsia"/>
        </w:rPr>
        <w:t xml:space="preserve"> 2 </w:t>
      </w:r>
      <w:r w:rsidR="00D6679A" w:rsidRPr="0036188B">
        <w:rPr>
          <w:rFonts w:hint="eastAsia"/>
        </w:rPr>
        <w:t>スラバヤ電子工学ポリテクニク</w:t>
      </w:r>
    </w:p>
    <w:p w14:paraId="07483674" w14:textId="0E925E8D" w:rsidR="002107EF" w:rsidRPr="0036188B" w:rsidRDefault="002107EF">
      <w:pPr>
        <w:pStyle w:val="a6"/>
      </w:pPr>
      <w:r w:rsidRPr="0036188B">
        <w:rPr>
          <w:rFonts w:hint="eastAsia"/>
        </w:rPr>
        <w:t xml:space="preserve">   </w:t>
      </w:r>
      <w:proofErr w:type="spellStart"/>
      <w:r w:rsidRPr="0036188B">
        <w:t>Politeknik</w:t>
      </w:r>
      <w:proofErr w:type="spellEnd"/>
      <w:r w:rsidRPr="0036188B">
        <w:t xml:space="preserve"> </w:t>
      </w:r>
      <w:proofErr w:type="spellStart"/>
      <w:r w:rsidRPr="0036188B">
        <w:t>Elektronika</w:t>
      </w:r>
      <w:proofErr w:type="spellEnd"/>
      <w:r w:rsidRPr="0036188B">
        <w:t xml:space="preserve"> Negeri Surabaya</w:t>
      </w:r>
    </w:p>
    <w:p w14:paraId="785DBD6E" w14:textId="0B2DDA56" w:rsidR="002107EF" w:rsidRPr="0036188B" w:rsidRDefault="002107EF">
      <w:pPr>
        <w:pStyle w:val="a6"/>
      </w:pPr>
      <w:r w:rsidRPr="0036188B">
        <w:rPr>
          <w:rFonts w:hint="eastAsia"/>
        </w:rPr>
        <w:t xml:space="preserve"> 3 </w:t>
      </w:r>
      <w:r w:rsidR="00C21DF0" w:rsidRPr="0036188B">
        <w:rPr>
          <w:rFonts w:hint="eastAsia"/>
        </w:rPr>
        <w:t>中部大学</w:t>
      </w:r>
      <w:r w:rsidR="00DC1044" w:rsidRPr="0036188B">
        <w:rPr>
          <w:rFonts w:hint="eastAsia"/>
        </w:rPr>
        <w:t xml:space="preserve"> </w:t>
      </w:r>
      <w:r w:rsidR="00DC1044" w:rsidRPr="0036188B">
        <w:rPr>
          <w:rFonts w:hint="eastAsia"/>
        </w:rPr>
        <w:t>中部高等学術研究所</w:t>
      </w:r>
    </w:p>
    <w:p w14:paraId="3F391521" w14:textId="5BD102C5" w:rsidR="002107EF" w:rsidRPr="0036188B" w:rsidRDefault="002107EF">
      <w:pPr>
        <w:pStyle w:val="a6"/>
      </w:pPr>
      <w:r w:rsidRPr="0036188B">
        <w:rPr>
          <w:rFonts w:hint="eastAsia"/>
        </w:rPr>
        <w:t xml:space="preserve">   </w:t>
      </w:r>
      <w:r w:rsidR="009E2BD5" w:rsidRPr="0036188B">
        <w:t>Chubu Institute for Advanced Studies, Chubu University</w:t>
      </w:r>
    </w:p>
    <w:p w14:paraId="65E83212" w14:textId="2398CA70" w:rsidR="002107EF" w:rsidRPr="0036188B" w:rsidRDefault="002107EF" w:rsidP="00365F5C">
      <w:pPr>
        <w:pStyle w:val="a6"/>
        <w:ind w:firstLineChars="50" w:firstLine="71"/>
      </w:pPr>
      <w:r w:rsidRPr="0036188B">
        <w:rPr>
          <w:rFonts w:hint="eastAsia"/>
        </w:rPr>
        <w:t>4</w:t>
      </w:r>
      <w:r w:rsidRPr="0036188B">
        <w:t xml:space="preserve"> </w:t>
      </w:r>
      <w:r w:rsidR="00C21DF0" w:rsidRPr="0036188B">
        <w:rPr>
          <w:rFonts w:hint="eastAsia"/>
        </w:rPr>
        <w:t>ビクトリア大学</w:t>
      </w:r>
      <w:r w:rsidR="00C21DF0" w:rsidRPr="0036188B">
        <w:rPr>
          <w:rFonts w:hint="eastAsia"/>
        </w:rPr>
        <w:t xml:space="preserve"> </w:t>
      </w:r>
      <w:r w:rsidR="00C21DF0" w:rsidRPr="0036188B">
        <w:rPr>
          <w:rFonts w:hint="eastAsia"/>
        </w:rPr>
        <w:t>工学部</w:t>
      </w:r>
      <w:r w:rsidR="00C21DF0" w:rsidRPr="0036188B">
        <w:rPr>
          <w:rFonts w:hint="eastAsia"/>
        </w:rPr>
        <w:t xml:space="preserve"> </w:t>
      </w:r>
      <w:r w:rsidR="006C6BBE" w:rsidRPr="0036188B">
        <w:rPr>
          <w:rFonts w:hint="eastAsia"/>
        </w:rPr>
        <w:t>電子・コンピュータ工学科</w:t>
      </w:r>
    </w:p>
    <w:p w14:paraId="0BEC69AF" w14:textId="73A923E2" w:rsidR="002107EF" w:rsidRPr="00D44654" w:rsidRDefault="002107EF" w:rsidP="00D32D42">
      <w:pPr>
        <w:pStyle w:val="a6"/>
        <w:ind w:leftChars="39" w:left="222" w:hangingChars="106" w:hanging="151"/>
      </w:pPr>
      <w:r w:rsidRPr="0036188B">
        <w:t xml:space="preserve">  Department of Electrical and Computer Engineering, Faculty of Engineering, University of Victoria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5097"/>
      <w:gridCol w:w="5097"/>
    </w:tblGrid>
    <w:tr w:rsidR="002107EF" w14:paraId="665AD346" w14:textId="77777777">
      <w:tc>
        <w:tcPr>
          <w:tcW w:w="4918" w:type="dxa"/>
        </w:tcPr>
        <w:p w14:paraId="73A37050" w14:textId="77777777" w:rsidR="002107EF" w:rsidRDefault="002107EF">
          <w:pPr>
            <w:pStyle w:val="ac"/>
          </w:pPr>
          <w:r>
            <w:rPr>
              <w:rFonts w:hint="eastAsia"/>
            </w:rPr>
            <w:t>情報処理学会研究報告</w:t>
          </w:r>
        </w:p>
        <w:p w14:paraId="60189C1B" w14:textId="77777777" w:rsidR="002107EF" w:rsidRDefault="002107EF">
          <w:pPr>
            <w:pStyle w:val="ac"/>
          </w:pPr>
          <w:r>
            <w:t>IPSJ SIG Technical Report</w:t>
          </w:r>
        </w:p>
      </w:tc>
      <w:tc>
        <w:tcPr>
          <w:tcW w:w="4918" w:type="dxa"/>
        </w:tcPr>
        <w:p w14:paraId="2B299924" w14:textId="77777777" w:rsidR="002107EF" w:rsidRDefault="002107EF">
          <w:pPr>
            <w:pStyle w:val="ac"/>
            <w:jc w:val="right"/>
            <w:rPr>
              <w:vanish/>
            </w:rPr>
          </w:pPr>
          <w:r>
            <w:rPr>
              <w:vanish/>
            </w:rPr>
            <w:t>s</w:t>
          </w:r>
          <w:r>
            <w:rPr>
              <w:rFonts w:hint="eastAsia"/>
              <w:vanish/>
            </w:rPr>
            <w:t>ig</w:t>
          </w:r>
          <w:r>
            <w:rPr>
              <w:vanish/>
            </w:rPr>
            <w:t>-ms202</w:t>
          </w:r>
          <w:r>
            <w:rPr>
              <w:rFonts w:hint="eastAsia"/>
              <w:vanish/>
            </w:rPr>
            <w:t>3</w:t>
          </w:r>
          <w:r>
            <w:rPr>
              <w:vanish/>
            </w:rPr>
            <w:t>.dot (V3.5-</w:t>
          </w:r>
          <w:r w:rsidRPr="00FF362E">
            <w:rPr>
              <w:vanish/>
            </w:rPr>
            <w:t>20</w:t>
          </w:r>
          <w:r>
            <w:rPr>
              <w:vanish/>
            </w:rPr>
            <w:t>230918)</w:t>
          </w:r>
        </w:p>
        <w:p w14:paraId="75E4D20A" w14:textId="77777777" w:rsidR="002107EF" w:rsidRDefault="002107EF">
          <w:pPr>
            <w:tabs>
              <w:tab w:val="clear" w:pos="513"/>
              <w:tab w:val="left" w:pos="1249"/>
            </w:tabs>
          </w:pPr>
        </w:p>
      </w:tc>
    </w:tr>
  </w:tbl>
  <w:p w14:paraId="45681832" w14:textId="77777777" w:rsidR="002107EF" w:rsidRDefault="002107EF">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EB8648E"/>
    <w:lvl w:ilvl="0">
      <w:start w:val="1"/>
      <w:numFmt w:val="decimal"/>
      <w:pStyle w:val="5"/>
      <w:lvlText w:val="%1."/>
      <w:lvlJc w:val="left"/>
      <w:pPr>
        <w:tabs>
          <w:tab w:val="num" w:pos="2061"/>
        </w:tabs>
        <w:ind w:leftChars="800" w:left="2061" w:hangingChars="200" w:hanging="360"/>
      </w:pPr>
    </w:lvl>
  </w:abstractNum>
  <w:abstractNum w:abstractNumId="1" w15:restartNumberingAfterBreak="0">
    <w:nsid w:val="FFFFFF7D"/>
    <w:multiLevelType w:val="singleLevel"/>
    <w:tmpl w:val="46662062"/>
    <w:lvl w:ilvl="0">
      <w:start w:val="1"/>
      <w:numFmt w:val="decimal"/>
      <w:pStyle w:val="4"/>
      <w:lvlText w:val="%1."/>
      <w:lvlJc w:val="left"/>
      <w:pPr>
        <w:tabs>
          <w:tab w:val="num" w:pos="1636"/>
        </w:tabs>
        <w:ind w:leftChars="600" w:left="1636" w:hangingChars="200" w:hanging="360"/>
      </w:pPr>
    </w:lvl>
  </w:abstractNum>
  <w:abstractNum w:abstractNumId="2" w15:restartNumberingAfterBreak="0">
    <w:nsid w:val="FFFFFF7E"/>
    <w:multiLevelType w:val="singleLevel"/>
    <w:tmpl w:val="739A5F1C"/>
    <w:lvl w:ilvl="0">
      <w:start w:val="1"/>
      <w:numFmt w:val="decimal"/>
      <w:pStyle w:val="3"/>
      <w:lvlText w:val="%1."/>
      <w:lvlJc w:val="left"/>
      <w:pPr>
        <w:tabs>
          <w:tab w:val="num" w:pos="1211"/>
        </w:tabs>
        <w:ind w:leftChars="400" w:left="1211" w:hangingChars="200" w:hanging="360"/>
      </w:pPr>
    </w:lvl>
  </w:abstractNum>
  <w:abstractNum w:abstractNumId="3" w15:restartNumberingAfterBreak="0">
    <w:nsid w:val="FFFFFF7F"/>
    <w:multiLevelType w:val="singleLevel"/>
    <w:tmpl w:val="13AE3C9A"/>
    <w:lvl w:ilvl="0">
      <w:start w:val="1"/>
      <w:numFmt w:val="decimal"/>
      <w:pStyle w:val="2"/>
      <w:lvlText w:val="%1."/>
      <w:lvlJc w:val="left"/>
      <w:pPr>
        <w:tabs>
          <w:tab w:val="num" w:pos="785"/>
        </w:tabs>
        <w:ind w:leftChars="200" w:left="785" w:hangingChars="200" w:hanging="360"/>
      </w:pPr>
    </w:lvl>
  </w:abstractNum>
  <w:abstractNum w:abstractNumId="4" w15:restartNumberingAfterBreak="0">
    <w:nsid w:val="FFFFFF80"/>
    <w:multiLevelType w:val="singleLevel"/>
    <w:tmpl w:val="422A945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19D8BAD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3782FECE"/>
    <w:lvl w:ilvl="0">
      <w:start w:val="1"/>
      <w:numFmt w:val="bullet"/>
      <w:pStyle w:val="30"/>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C734970C"/>
    <w:lvl w:ilvl="0">
      <w:start w:val="1"/>
      <w:numFmt w:val="bullet"/>
      <w:pStyle w:val="20"/>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2AA8EB08"/>
    <w:lvl w:ilvl="0">
      <w:start w:val="1"/>
      <w:numFmt w:val="decimal"/>
      <w:lvlText w:val="(%1)"/>
      <w:lvlJc w:val="left"/>
      <w:pPr>
        <w:tabs>
          <w:tab w:val="num" w:pos="454"/>
        </w:tabs>
        <w:ind w:left="454" w:hanging="454"/>
      </w:pPr>
      <w:rPr>
        <w:rFonts w:hint="eastAsia"/>
      </w:rPr>
    </w:lvl>
  </w:abstractNum>
  <w:abstractNum w:abstractNumId="9" w15:restartNumberingAfterBreak="0">
    <w:nsid w:val="FFFFFF89"/>
    <w:multiLevelType w:val="singleLevel"/>
    <w:tmpl w:val="4EC427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15:restartNumberingAfterBreak="0">
    <w:nsid w:val="08F42687"/>
    <w:multiLevelType w:val="hybridMultilevel"/>
    <w:tmpl w:val="80522DF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B0B4B4E"/>
    <w:multiLevelType w:val="hybridMultilevel"/>
    <w:tmpl w:val="60644988"/>
    <w:lvl w:ilvl="0" w:tplc="30743332">
      <w:start w:val="1"/>
      <w:numFmt w:val="bullet"/>
      <w:lvlText w:val=""/>
      <w:lvlJc w:val="left"/>
      <w:pPr>
        <w:tabs>
          <w:tab w:val="num" w:pos="579"/>
        </w:tabs>
        <w:ind w:left="429" w:hanging="210"/>
      </w:pPr>
      <w:rPr>
        <w:rFonts w:ascii="Wingdings" w:hAnsi="Wingdings" w:hint="default"/>
      </w:rPr>
    </w:lvl>
    <w:lvl w:ilvl="1" w:tplc="0409000B" w:tentative="1">
      <w:start w:val="1"/>
      <w:numFmt w:val="bullet"/>
      <w:lvlText w:val=""/>
      <w:lvlJc w:val="left"/>
      <w:pPr>
        <w:tabs>
          <w:tab w:val="num" w:pos="1059"/>
        </w:tabs>
        <w:ind w:left="1059" w:hanging="420"/>
      </w:pPr>
      <w:rPr>
        <w:rFonts w:ascii="Wingdings" w:hAnsi="Wingdings" w:hint="default"/>
      </w:rPr>
    </w:lvl>
    <w:lvl w:ilvl="2" w:tplc="0409000D" w:tentative="1">
      <w:start w:val="1"/>
      <w:numFmt w:val="bullet"/>
      <w:lvlText w:val=""/>
      <w:lvlJc w:val="left"/>
      <w:pPr>
        <w:tabs>
          <w:tab w:val="num" w:pos="1479"/>
        </w:tabs>
        <w:ind w:left="1479" w:hanging="420"/>
      </w:pPr>
      <w:rPr>
        <w:rFonts w:ascii="Wingdings" w:hAnsi="Wingdings" w:hint="default"/>
      </w:rPr>
    </w:lvl>
    <w:lvl w:ilvl="3" w:tplc="04090001" w:tentative="1">
      <w:start w:val="1"/>
      <w:numFmt w:val="bullet"/>
      <w:lvlText w:val=""/>
      <w:lvlJc w:val="left"/>
      <w:pPr>
        <w:tabs>
          <w:tab w:val="num" w:pos="1899"/>
        </w:tabs>
        <w:ind w:left="1899" w:hanging="420"/>
      </w:pPr>
      <w:rPr>
        <w:rFonts w:ascii="Wingdings" w:hAnsi="Wingdings" w:hint="default"/>
      </w:rPr>
    </w:lvl>
    <w:lvl w:ilvl="4" w:tplc="0409000B" w:tentative="1">
      <w:start w:val="1"/>
      <w:numFmt w:val="bullet"/>
      <w:lvlText w:val=""/>
      <w:lvlJc w:val="left"/>
      <w:pPr>
        <w:tabs>
          <w:tab w:val="num" w:pos="2319"/>
        </w:tabs>
        <w:ind w:left="2319" w:hanging="420"/>
      </w:pPr>
      <w:rPr>
        <w:rFonts w:ascii="Wingdings" w:hAnsi="Wingdings" w:hint="default"/>
      </w:rPr>
    </w:lvl>
    <w:lvl w:ilvl="5" w:tplc="0409000D" w:tentative="1">
      <w:start w:val="1"/>
      <w:numFmt w:val="bullet"/>
      <w:lvlText w:val=""/>
      <w:lvlJc w:val="left"/>
      <w:pPr>
        <w:tabs>
          <w:tab w:val="num" w:pos="2739"/>
        </w:tabs>
        <w:ind w:left="2739" w:hanging="420"/>
      </w:pPr>
      <w:rPr>
        <w:rFonts w:ascii="Wingdings" w:hAnsi="Wingdings" w:hint="default"/>
      </w:rPr>
    </w:lvl>
    <w:lvl w:ilvl="6" w:tplc="04090001" w:tentative="1">
      <w:start w:val="1"/>
      <w:numFmt w:val="bullet"/>
      <w:lvlText w:val=""/>
      <w:lvlJc w:val="left"/>
      <w:pPr>
        <w:tabs>
          <w:tab w:val="num" w:pos="3159"/>
        </w:tabs>
        <w:ind w:left="3159" w:hanging="420"/>
      </w:pPr>
      <w:rPr>
        <w:rFonts w:ascii="Wingdings" w:hAnsi="Wingdings" w:hint="default"/>
      </w:rPr>
    </w:lvl>
    <w:lvl w:ilvl="7" w:tplc="0409000B" w:tentative="1">
      <w:start w:val="1"/>
      <w:numFmt w:val="bullet"/>
      <w:lvlText w:val=""/>
      <w:lvlJc w:val="left"/>
      <w:pPr>
        <w:tabs>
          <w:tab w:val="num" w:pos="3579"/>
        </w:tabs>
        <w:ind w:left="3579" w:hanging="420"/>
      </w:pPr>
      <w:rPr>
        <w:rFonts w:ascii="Wingdings" w:hAnsi="Wingdings" w:hint="default"/>
      </w:rPr>
    </w:lvl>
    <w:lvl w:ilvl="8" w:tplc="0409000D" w:tentative="1">
      <w:start w:val="1"/>
      <w:numFmt w:val="bullet"/>
      <w:lvlText w:val=""/>
      <w:lvlJc w:val="left"/>
      <w:pPr>
        <w:tabs>
          <w:tab w:val="num" w:pos="3999"/>
        </w:tabs>
        <w:ind w:left="3999" w:hanging="420"/>
      </w:pPr>
      <w:rPr>
        <w:rFonts w:ascii="Wingdings" w:hAnsi="Wingdings" w:hint="default"/>
      </w:rPr>
    </w:lvl>
  </w:abstractNum>
  <w:abstractNum w:abstractNumId="12" w15:restartNumberingAfterBreak="0">
    <w:nsid w:val="0CBD627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149B25B8"/>
    <w:multiLevelType w:val="hybridMultilevel"/>
    <w:tmpl w:val="988A8748"/>
    <w:lvl w:ilvl="0" w:tplc="A1026BF2">
      <w:start w:val="1"/>
      <w:numFmt w:val="decimal"/>
      <w:pStyle w:val="IPSJ"/>
      <w:lvlText w:val="(%1)"/>
      <w:lvlJc w:val="left"/>
      <w:pPr>
        <w:tabs>
          <w:tab w:val="num" w:pos="360"/>
        </w:tabs>
        <w:ind w:left="0" w:firstLine="0"/>
      </w:pPr>
      <w:rPr>
        <w:rFonts w:hint="eastAsia"/>
        <w:b w:val="0"/>
        <w:i w:val="0"/>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4" w15:restartNumberingAfterBreak="0">
    <w:nsid w:val="1A710C9E"/>
    <w:multiLevelType w:val="hybridMultilevel"/>
    <w:tmpl w:val="ECB20F4A"/>
    <w:lvl w:ilvl="0" w:tplc="1BD8B4C4">
      <w:start w:val="1"/>
      <w:numFmt w:val="decimal"/>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5" w15:restartNumberingAfterBreak="0">
    <w:nsid w:val="2E94187A"/>
    <w:multiLevelType w:val="multilevel"/>
    <w:tmpl w:val="6F048E20"/>
    <w:lvl w:ilvl="0">
      <w:start w:val="1"/>
      <w:numFmt w:val="decimal"/>
      <w:pStyle w:val="1"/>
      <w:lvlText w:val="%1."/>
      <w:lvlJc w:val="left"/>
      <w:pPr>
        <w:tabs>
          <w:tab w:val="num" w:pos="360"/>
        </w:tabs>
        <w:ind w:left="0" w:firstLine="0"/>
      </w:pPr>
      <w:rPr>
        <w:rFonts w:ascii="Times New Roman" w:eastAsia="ＭＳ ゴシック" w:hAnsi="Times New Roman" w:hint="default"/>
        <w:b/>
        <w:i w:val="0"/>
        <w:sz w:val="22"/>
      </w:rPr>
    </w:lvl>
    <w:lvl w:ilvl="1">
      <w:start w:val="1"/>
      <w:numFmt w:val="decimal"/>
      <w:pStyle w:val="21"/>
      <w:lvlText w:val="%1.%2"/>
      <w:lvlJc w:val="left"/>
      <w:pPr>
        <w:tabs>
          <w:tab w:val="num" w:pos="360"/>
        </w:tabs>
        <w:ind w:left="0" w:firstLine="0"/>
      </w:pPr>
      <w:rPr>
        <w:rFonts w:ascii="Times New Roman" w:eastAsia="ＭＳ ゴシック" w:hAnsi="Times New Roman" w:hint="default"/>
        <w:b/>
        <w:i w:val="0"/>
        <w:sz w:val="18"/>
      </w:rPr>
    </w:lvl>
    <w:lvl w:ilvl="2">
      <w:start w:val="1"/>
      <w:numFmt w:val="decimal"/>
      <w:pStyle w:val="31"/>
      <w:suff w:val="space"/>
      <w:lvlText w:val="%1.%2.%3"/>
      <w:lvlJc w:val="left"/>
      <w:pPr>
        <w:ind w:left="0" w:firstLine="0"/>
      </w:pPr>
      <w:rPr>
        <w:rFonts w:ascii="Times New Roman" w:eastAsia="ＭＳ ゴシック" w:hAnsi="Times New Roman" w:hint="default"/>
        <w:b/>
        <w:i w:val="0"/>
        <w:sz w:val="18"/>
      </w:rPr>
    </w:lvl>
    <w:lvl w:ilvl="3">
      <w:start w:val="1"/>
      <w:numFmt w:val="decimal"/>
      <w:lvlText w:val="%1.%2.%3.%4."/>
      <w:lvlJc w:val="left"/>
      <w:pPr>
        <w:tabs>
          <w:tab w:val="num" w:pos="927"/>
        </w:tabs>
        <w:ind w:left="698" w:hanging="851"/>
      </w:pPr>
      <w:rPr>
        <w:rFonts w:hint="eastAsia"/>
      </w:rPr>
    </w:lvl>
    <w:lvl w:ilvl="4">
      <w:start w:val="1"/>
      <w:numFmt w:val="decimal"/>
      <w:lvlText w:val="%1.%2.%3.%4.%5."/>
      <w:lvlJc w:val="left"/>
      <w:pPr>
        <w:tabs>
          <w:tab w:val="num" w:pos="839"/>
        </w:tabs>
        <w:ind w:left="839" w:hanging="992"/>
      </w:pPr>
      <w:rPr>
        <w:rFonts w:hint="eastAsia"/>
      </w:rPr>
    </w:lvl>
    <w:lvl w:ilvl="5">
      <w:start w:val="1"/>
      <w:numFmt w:val="decimal"/>
      <w:lvlText w:val="%1.%2.%3.%4.%5.%6."/>
      <w:lvlJc w:val="left"/>
      <w:pPr>
        <w:tabs>
          <w:tab w:val="num" w:pos="981"/>
        </w:tabs>
        <w:ind w:left="981" w:hanging="1134"/>
      </w:pPr>
      <w:rPr>
        <w:rFonts w:hint="eastAsia"/>
      </w:rPr>
    </w:lvl>
    <w:lvl w:ilvl="6">
      <w:start w:val="1"/>
      <w:numFmt w:val="decimal"/>
      <w:lvlText w:val="%1.%2.%3.%4.%5.%6.%7."/>
      <w:lvlJc w:val="left"/>
      <w:pPr>
        <w:tabs>
          <w:tab w:val="num" w:pos="1123"/>
        </w:tabs>
        <w:ind w:left="1123" w:hanging="1276"/>
      </w:pPr>
      <w:rPr>
        <w:rFonts w:hint="eastAsia"/>
      </w:rPr>
    </w:lvl>
    <w:lvl w:ilvl="7">
      <w:start w:val="1"/>
      <w:numFmt w:val="decimal"/>
      <w:lvlText w:val="%1.%2.%3.%4.%5.%6.%7.%8."/>
      <w:lvlJc w:val="left"/>
      <w:pPr>
        <w:tabs>
          <w:tab w:val="num" w:pos="1265"/>
        </w:tabs>
        <w:ind w:left="1265" w:hanging="1418"/>
      </w:pPr>
      <w:rPr>
        <w:rFonts w:hint="eastAsia"/>
      </w:rPr>
    </w:lvl>
    <w:lvl w:ilvl="8">
      <w:start w:val="1"/>
      <w:numFmt w:val="decimal"/>
      <w:lvlText w:val="%1.%2.%3.%4.%5.%6.%7.%8.%9."/>
      <w:lvlJc w:val="left"/>
      <w:pPr>
        <w:tabs>
          <w:tab w:val="num" w:pos="1406"/>
        </w:tabs>
        <w:ind w:left="1406" w:hanging="1559"/>
      </w:pPr>
      <w:rPr>
        <w:rFonts w:hint="eastAsia"/>
      </w:rPr>
    </w:lvl>
  </w:abstractNum>
  <w:abstractNum w:abstractNumId="16" w15:restartNumberingAfterBreak="0">
    <w:nsid w:val="369B1D02"/>
    <w:multiLevelType w:val="hybridMultilevel"/>
    <w:tmpl w:val="D72644B8"/>
    <w:lvl w:ilvl="0" w:tplc="4440C578">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7" w15:restartNumberingAfterBreak="0">
    <w:nsid w:val="3AF16402"/>
    <w:multiLevelType w:val="multilevel"/>
    <w:tmpl w:val="B3CE979E"/>
    <w:lvl w:ilvl="0">
      <w:start w:val="1"/>
      <w:numFmt w:val="decimal"/>
      <w:pStyle w:val="IPSJ0"/>
      <w:suff w:val="nothing"/>
      <w:lvlText w:val="[%1]"/>
      <w:lvlJc w:val="left"/>
      <w:pPr>
        <w:ind w:left="340" w:hanging="340"/>
      </w:pPr>
      <w:rPr>
        <w:rFonts w:ascii="Times New Roman" w:eastAsia="ＭＳ 明朝" w:hAnsi="Times New Roman" w:hint="default"/>
        <w:b w:val="0"/>
        <w:i w:val="0"/>
        <w:sz w:val="16"/>
      </w:rPr>
    </w:lvl>
    <w:lvl w:ilvl="1">
      <w:start w:val="1"/>
      <w:numFmt w:val="bullet"/>
      <w:lvlText w:val=""/>
      <w:lvlJc w:val="left"/>
      <w:pPr>
        <w:tabs>
          <w:tab w:val="num" w:pos="840"/>
        </w:tabs>
        <w:ind w:left="840" w:hanging="420"/>
      </w:pPr>
      <w:rPr>
        <w:rFonts w:ascii="Wingdings" w:hAnsi="Wingdings" w:hint="default"/>
      </w:rPr>
    </w:lvl>
    <w:lvl w:ilvl="2">
      <w:start w:val="1"/>
      <w:numFmt w:val="decimalEnclosedCircle"/>
      <w:lvlText w:val="%3"/>
      <w:lvlJc w:val="lef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aiueoFullWidth"/>
      <w:lvlText w:val="(%5)"/>
      <w:lvlJc w:val="left"/>
      <w:pPr>
        <w:tabs>
          <w:tab w:val="num" w:pos="2100"/>
        </w:tabs>
        <w:ind w:left="2100" w:hanging="420"/>
      </w:pPr>
      <w:rPr>
        <w:rFonts w:hint="eastAsia"/>
      </w:rPr>
    </w:lvl>
    <w:lvl w:ilvl="5">
      <w:start w:val="1"/>
      <w:numFmt w:val="decimalEnclosedCircle"/>
      <w:lvlText w:val="%6"/>
      <w:lvlJc w:val="lef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aiueoFullWidth"/>
      <w:lvlText w:val="(%8)"/>
      <w:lvlJc w:val="left"/>
      <w:pPr>
        <w:tabs>
          <w:tab w:val="num" w:pos="3360"/>
        </w:tabs>
        <w:ind w:left="3360" w:hanging="420"/>
      </w:pPr>
      <w:rPr>
        <w:rFonts w:hint="eastAsia"/>
      </w:rPr>
    </w:lvl>
    <w:lvl w:ilvl="8">
      <w:start w:val="1"/>
      <w:numFmt w:val="decimalEnclosedCircle"/>
      <w:lvlText w:val="%9"/>
      <w:lvlJc w:val="left"/>
      <w:pPr>
        <w:tabs>
          <w:tab w:val="num" w:pos="3780"/>
        </w:tabs>
        <w:ind w:left="3780" w:hanging="420"/>
      </w:pPr>
      <w:rPr>
        <w:rFonts w:hint="eastAsia"/>
      </w:rPr>
    </w:lvl>
  </w:abstractNum>
  <w:abstractNum w:abstractNumId="18" w15:restartNumberingAfterBreak="0">
    <w:nsid w:val="431241E7"/>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19" w15:restartNumberingAfterBreak="0">
    <w:nsid w:val="4781599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15:restartNumberingAfterBreak="0">
    <w:nsid w:val="4F44347C"/>
    <w:multiLevelType w:val="hybridMultilevel"/>
    <w:tmpl w:val="976C8BBE"/>
    <w:lvl w:ilvl="0" w:tplc="25D85052">
      <w:start w:val="1"/>
      <w:numFmt w:val="decimal"/>
      <w:lvlText w:val="%1)"/>
      <w:lvlJc w:val="left"/>
      <w:pPr>
        <w:tabs>
          <w:tab w:val="num" w:pos="680"/>
        </w:tabs>
        <w:ind w:left="680" w:hanging="680"/>
      </w:pPr>
      <w:rPr>
        <w:rFonts w:hint="default"/>
      </w:rPr>
    </w:lvl>
    <w:lvl w:ilvl="1" w:tplc="04090017" w:tentative="1">
      <w:start w:val="1"/>
      <w:numFmt w:val="aiueoFullWidth"/>
      <w:lvlText w:val="(%2)"/>
      <w:lvlJc w:val="left"/>
      <w:pPr>
        <w:tabs>
          <w:tab w:val="num" w:pos="1059"/>
        </w:tabs>
        <w:ind w:left="1059" w:hanging="420"/>
      </w:pPr>
    </w:lvl>
    <w:lvl w:ilvl="2" w:tplc="04090011" w:tentative="1">
      <w:start w:val="1"/>
      <w:numFmt w:val="decimalEnclosedCircle"/>
      <w:lvlText w:val="%3"/>
      <w:lvlJc w:val="left"/>
      <w:pPr>
        <w:tabs>
          <w:tab w:val="num" w:pos="1479"/>
        </w:tabs>
        <w:ind w:left="1479" w:hanging="420"/>
      </w:pPr>
    </w:lvl>
    <w:lvl w:ilvl="3" w:tplc="0409000F" w:tentative="1">
      <w:start w:val="1"/>
      <w:numFmt w:val="decimal"/>
      <w:lvlText w:val="%4."/>
      <w:lvlJc w:val="left"/>
      <w:pPr>
        <w:tabs>
          <w:tab w:val="num" w:pos="1899"/>
        </w:tabs>
        <w:ind w:left="1899" w:hanging="420"/>
      </w:pPr>
    </w:lvl>
    <w:lvl w:ilvl="4" w:tplc="04090017" w:tentative="1">
      <w:start w:val="1"/>
      <w:numFmt w:val="aiueoFullWidth"/>
      <w:lvlText w:val="(%5)"/>
      <w:lvlJc w:val="left"/>
      <w:pPr>
        <w:tabs>
          <w:tab w:val="num" w:pos="2319"/>
        </w:tabs>
        <w:ind w:left="2319" w:hanging="420"/>
      </w:pPr>
    </w:lvl>
    <w:lvl w:ilvl="5" w:tplc="04090011" w:tentative="1">
      <w:start w:val="1"/>
      <w:numFmt w:val="decimalEnclosedCircle"/>
      <w:lvlText w:val="%6"/>
      <w:lvlJc w:val="left"/>
      <w:pPr>
        <w:tabs>
          <w:tab w:val="num" w:pos="2739"/>
        </w:tabs>
        <w:ind w:left="2739" w:hanging="420"/>
      </w:pPr>
    </w:lvl>
    <w:lvl w:ilvl="6" w:tplc="0409000F" w:tentative="1">
      <w:start w:val="1"/>
      <w:numFmt w:val="decimal"/>
      <w:lvlText w:val="%7."/>
      <w:lvlJc w:val="left"/>
      <w:pPr>
        <w:tabs>
          <w:tab w:val="num" w:pos="3159"/>
        </w:tabs>
        <w:ind w:left="3159" w:hanging="420"/>
      </w:pPr>
    </w:lvl>
    <w:lvl w:ilvl="7" w:tplc="04090017" w:tentative="1">
      <w:start w:val="1"/>
      <w:numFmt w:val="aiueoFullWidth"/>
      <w:lvlText w:val="(%8)"/>
      <w:lvlJc w:val="left"/>
      <w:pPr>
        <w:tabs>
          <w:tab w:val="num" w:pos="3579"/>
        </w:tabs>
        <w:ind w:left="3579" w:hanging="420"/>
      </w:pPr>
    </w:lvl>
    <w:lvl w:ilvl="8" w:tplc="04090011" w:tentative="1">
      <w:start w:val="1"/>
      <w:numFmt w:val="decimalEnclosedCircle"/>
      <w:lvlText w:val="%9"/>
      <w:lvlJc w:val="left"/>
      <w:pPr>
        <w:tabs>
          <w:tab w:val="num" w:pos="3999"/>
        </w:tabs>
        <w:ind w:left="3999" w:hanging="420"/>
      </w:pPr>
    </w:lvl>
  </w:abstractNum>
  <w:abstractNum w:abstractNumId="21" w15:restartNumberingAfterBreak="0">
    <w:nsid w:val="52B770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2" w15:restartNumberingAfterBreak="0">
    <w:nsid w:val="549A6A6B"/>
    <w:multiLevelType w:val="hybridMultilevel"/>
    <w:tmpl w:val="521A37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599D20FC"/>
    <w:multiLevelType w:val="hybridMultilevel"/>
    <w:tmpl w:val="121CFB36"/>
    <w:lvl w:ilvl="0" w:tplc="BC024196">
      <w:start w:val="1"/>
      <w:numFmt w:val="lowerLetter"/>
      <w:lvlText w:val="(%1)"/>
      <w:lvlJc w:val="left"/>
      <w:pPr>
        <w:tabs>
          <w:tab w:val="num" w:pos="680"/>
        </w:tabs>
        <w:ind w:left="680" w:hanging="68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15:restartNumberingAfterBreak="0">
    <w:nsid w:val="62BC7F80"/>
    <w:multiLevelType w:val="hybridMultilevel"/>
    <w:tmpl w:val="3B5C9A3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5" w15:restartNumberingAfterBreak="0">
    <w:nsid w:val="6A4C44D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6E003A87"/>
    <w:multiLevelType w:val="hybridMultilevel"/>
    <w:tmpl w:val="6EE266A0"/>
    <w:lvl w:ilvl="0" w:tplc="806AD02C">
      <w:start w:val="1"/>
      <w:numFmt w:val="bullet"/>
      <w:lvlText w:val=""/>
      <w:lvlJc w:val="left"/>
      <w:pPr>
        <w:tabs>
          <w:tab w:val="num" w:pos="420"/>
        </w:tabs>
        <w:ind w:left="420" w:hanging="420"/>
      </w:pPr>
      <w:rPr>
        <w:rFonts w:ascii="Wingdings" w:hAnsi="Wingdings"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7" w15:restartNumberingAfterBreak="0">
    <w:nsid w:val="6F88165F"/>
    <w:multiLevelType w:val="hybridMultilevel"/>
    <w:tmpl w:val="713EC7FA"/>
    <w:lvl w:ilvl="0" w:tplc="D9AE6A44">
      <w:start w:val="1"/>
      <w:numFmt w:val="decimal"/>
      <w:lvlText w:val="(%1)"/>
      <w:lvlJc w:val="left"/>
      <w:pPr>
        <w:tabs>
          <w:tab w:val="num" w:pos="794"/>
        </w:tabs>
        <w:ind w:left="794" w:hanging="794"/>
      </w:pPr>
      <w:rPr>
        <w:rFonts w:hint="eastAsia"/>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749D772E"/>
    <w:multiLevelType w:val="hybridMultilevel"/>
    <w:tmpl w:val="D72644B8"/>
    <w:lvl w:ilvl="0" w:tplc="D7BE4872">
      <w:start w:val="1"/>
      <w:numFmt w:val="bullet"/>
      <w:pStyle w:val="a0"/>
      <w:lvlText w:val=""/>
      <w:lvlJc w:val="left"/>
      <w:pPr>
        <w:tabs>
          <w:tab w:val="num" w:pos="420"/>
        </w:tabs>
        <w:ind w:left="420" w:hanging="420"/>
      </w:pPr>
      <w:rPr>
        <w:rFonts w:ascii="Wingdings" w:eastAsia="ＭＳ 明朝" w:hAnsi="Wingdings" w:hint="default"/>
        <w:sz w:val="16"/>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15:restartNumberingAfterBreak="0">
    <w:nsid w:val="765F68AB"/>
    <w:multiLevelType w:val="hybridMultilevel"/>
    <w:tmpl w:val="D3448032"/>
    <w:lvl w:ilvl="0" w:tplc="04090001">
      <w:start w:val="1"/>
      <w:numFmt w:val="bullet"/>
      <w:lvlText w:val=""/>
      <w:lvlJc w:val="left"/>
      <w:pPr>
        <w:tabs>
          <w:tab w:val="num" w:pos="420"/>
        </w:tabs>
        <w:ind w:left="420" w:hanging="420"/>
      </w:pPr>
      <w:rPr>
        <w:rFonts w:ascii="Wingdings" w:hAnsi="Wingdings" w:hint="default"/>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5"/>
  </w:num>
  <w:num w:numId="12">
    <w:abstractNumId w:val="27"/>
  </w:num>
  <w:num w:numId="13">
    <w:abstractNumId w:val="29"/>
  </w:num>
  <w:num w:numId="14">
    <w:abstractNumId w:val="20"/>
  </w:num>
  <w:num w:numId="15">
    <w:abstractNumId w:val="20"/>
    <w:lvlOverride w:ilvl="0">
      <w:startOverride w:val="1"/>
    </w:lvlOverride>
  </w:num>
  <w:num w:numId="16">
    <w:abstractNumId w:val="20"/>
  </w:num>
  <w:num w:numId="17">
    <w:abstractNumId w:val="20"/>
    <w:lvlOverride w:ilvl="0">
      <w:startOverride w:val="1"/>
    </w:lvlOverride>
  </w:num>
  <w:num w:numId="18">
    <w:abstractNumId w:val="24"/>
  </w:num>
  <w:num w:numId="19">
    <w:abstractNumId w:val="26"/>
  </w:num>
  <w:num w:numId="20">
    <w:abstractNumId w:val="23"/>
  </w:num>
  <w:num w:numId="21">
    <w:abstractNumId w:val="28"/>
  </w:num>
  <w:num w:numId="22">
    <w:abstractNumId w:val="28"/>
    <w:lvlOverride w:ilvl="0">
      <w:startOverride w:val="1"/>
    </w:lvlOverride>
  </w:num>
  <w:num w:numId="23">
    <w:abstractNumId w:val="11"/>
  </w:num>
  <w:num w:numId="24">
    <w:abstractNumId w:val="14"/>
  </w:num>
  <w:num w:numId="25">
    <w:abstractNumId w:val="16"/>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3"/>
  </w:num>
  <w:num w:numId="31">
    <w:abstractNumId w:val="13"/>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2"/>
  </w:num>
  <w:num w:numId="36">
    <w:abstractNumId w:val="25"/>
  </w:num>
  <w:num w:numId="37">
    <w:abstractNumId w:val="18"/>
  </w:num>
  <w:num w:numId="38">
    <w:abstractNumId w:val="19"/>
  </w:num>
  <w:num w:numId="39">
    <w:abstractNumId w:val="21"/>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22"/>
  </w:num>
  <w:num w:numId="43">
    <w:abstractNumId w:val="13"/>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5" w:nlCheck="1" w:checkStyle="1"/>
  <w:activeWritingStyle w:appName="MSWord" w:lang="ja-JP" w:vendorID="64" w:dllVersion="5" w:nlCheck="1" w:checkStyle="1"/>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activeWritingStyle w:appName="MSWord" w:lang="en-US" w:vendorID="64" w:dllVersion="4096" w:nlCheck="1" w:checkStyle="0"/>
  <w:proofState w:spelling="clean" w:grammar="dirty"/>
  <w:attachedTemplate r:id="rId1"/>
  <w:doNotTrackMoves/>
  <w:defaultTabStop w:val="851"/>
  <w:drawingGridHorizontalSpacing w:val="183"/>
  <w:drawingGridVerticalSpacing w:val="295"/>
  <w:displayHorizontalDrawingGridEvery w:val="0"/>
  <w:characterSpacingControl w:val="compressPunctuation"/>
  <w:hdrShapeDefaults>
    <o:shapedefaults v:ext="edit" spidmax="2049">
      <v:textbox inset="5.85pt,.7pt,5.85pt,.7pt"/>
    </o:shapedefaults>
  </w:hdrShapeDefaults>
  <w:footnotePr>
    <w:numFmt w:val="lowerLetter"/>
    <w:footnote w:id="-1"/>
    <w:footnote w:id="0"/>
  </w:footnotePr>
  <w:endnotePr>
    <w:numFmt w:val="decimal"/>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A0171"/>
    <w:rsid w:val="00000410"/>
    <w:rsid w:val="00000640"/>
    <w:rsid w:val="00001A7A"/>
    <w:rsid w:val="00002527"/>
    <w:rsid w:val="000048CF"/>
    <w:rsid w:val="0002539C"/>
    <w:rsid w:val="00026CC7"/>
    <w:rsid w:val="0002792E"/>
    <w:rsid w:val="0003544A"/>
    <w:rsid w:val="00044604"/>
    <w:rsid w:val="00047E80"/>
    <w:rsid w:val="000612F1"/>
    <w:rsid w:val="00066391"/>
    <w:rsid w:val="00067F83"/>
    <w:rsid w:val="000703DA"/>
    <w:rsid w:val="00072D29"/>
    <w:rsid w:val="0007641C"/>
    <w:rsid w:val="00081F69"/>
    <w:rsid w:val="0008206F"/>
    <w:rsid w:val="00090F75"/>
    <w:rsid w:val="00091444"/>
    <w:rsid w:val="00093CD6"/>
    <w:rsid w:val="000C5B8D"/>
    <w:rsid w:val="000D7CED"/>
    <w:rsid w:val="000E082C"/>
    <w:rsid w:val="000E2792"/>
    <w:rsid w:val="000E472D"/>
    <w:rsid w:val="000E52BF"/>
    <w:rsid w:val="000E5C99"/>
    <w:rsid w:val="000F07AD"/>
    <w:rsid w:val="000F29B9"/>
    <w:rsid w:val="00103EA1"/>
    <w:rsid w:val="00104C1C"/>
    <w:rsid w:val="00105ABC"/>
    <w:rsid w:val="00107BB6"/>
    <w:rsid w:val="00113C69"/>
    <w:rsid w:val="00114C31"/>
    <w:rsid w:val="00115E06"/>
    <w:rsid w:val="0011720C"/>
    <w:rsid w:val="00117398"/>
    <w:rsid w:val="001204C7"/>
    <w:rsid w:val="00132983"/>
    <w:rsid w:val="00133B67"/>
    <w:rsid w:val="00134F33"/>
    <w:rsid w:val="00141CDC"/>
    <w:rsid w:val="00141FDE"/>
    <w:rsid w:val="0014457B"/>
    <w:rsid w:val="00145A2B"/>
    <w:rsid w:val="00147683"/>
    <w:rsid w:val="001518D4"/>
    <w:rsid w:val="001539A9"/>
    <w:rsid w:val="00161F27"/>
    <w:rsid w:val="00164219"/>
    <w:rsid w:val="00165510"/>
    <w:rsid w:val="0016715B"/>
    <w:rsid w:val="001774D0"/>
    <w:rsid w:val="00185F36"/>
    <w:rsid w:val="00186B64"/>
    <w:rsid w:val="0019002B"/>
    <w:rsid w:val="0019694C"/>
    <w:rsid w:val="001A0293"/>
    <w:rsid w:val="001A07FE"/>
    <w:rsid w:val="001A1F7D"/>
    <w:rsid w:val="001A345F"/>
    <w:rsid w:val="001A4CBF"/>
    <w:rsid w:val="001A621B"/>
    <w:rsid w:val="001A7EFD"/>
    <w:rsid w:val="001B4309"/>
    <w:rsid w:val="001C0A4B"/>
    <w:rsid w:val="001C369D"/>
    <w:rsid w:val="001C4A6E"/>
    <w:rsid w:val="001C6646"/>
    <w:rsid w:val="001E0225"/>
    <w:rsid w:val="001E13B9"/>
    <w:rsid w:val="001E1F1A"/>
    <w:rsid w:val="001E3893"/>
    <w:rsid w:val="001E58FF"/>
    <w:rsid w:val="001E6E56"/>
    <w:rsid w:val="001E775F"/>
    <w:rsid w:val="001F1577"/>
    <w:rsid w:val="001F6C7D"/>
    <w:rsid w:val="00204C4C"/>
    <w:rsid w:val="002107EF"/>
    <w:rsid w:val="0021387A"/>
    <w:rsid w:val="002164AD"/>
    <w:rsid w:val="0022209F"/>
    <w:rsid w:val="00222B28"/>
    <w:rsid w:val="0022427B"/>
    <w:rsid w:val="00226F20"/>
    <w:rsid w:val="00227F69"/>
    <w:rsid w:val="0023306A"/>
    <w:rsid w:val="00240409"/>
    <w:rsid w:val="00240EB4"/>
    <w:rsid w:val="00241EA0"/>
    <w:rsid w:val="0024744B"/>
    <w:rsid w:val="00247A0B"/>
    <w:rsid w:val="002556B8"/>
    <w:rsid w:val="0026288A"/>
    <w:rsid w:val="00264BE8"/>
    <w:rsid w:val="002658E5"/>
    <w:rsid w:val="0026634B"/>
    <w:rsid w:val="00267136"/>
    <w:rsid w:val="00270BB3"/>
    <w:rsid w:val="002726D5"/>
    <w:rsid w:val="002760C8"/>
    <w:rsid w:val="00283ADB"/>
    <w:rsid w:val="0028400A"/>
    <w:rsid w:val="00286C69"/>
    <w:rsid w:val="002918AB"/>
    <w:rsid w:val="002A08BD"/>
    <w:rsid w:val="002A2273"/>
    <w:rsid w:val="002A6F07"/>
    <w:rsid w:val="002B0791"/>
    <w:rsid w:val="002B53A2"/>
    <w:rsid w:val="002B5F73"/>
    <w:rsid w:val="002B6748"/>
    <w:rsid w:val="002C5FA6"/>
    <w:rsid w:val="002C78AF"/>
    <w:rsid w:val="002C7BA5"/>
    <w:rsid w:val="002D510B"/>
    <w:rsid w:val="002D7399"/>
    <w:rsid w:val="002E11C3"/>
    <w:rsid w:val="002E46A7"/>
    <w:rsid w:val="002E61B9"/>
    <w:rsid w:val="002F46A2"/>
    <w:rsid w:val="00300D88"/>
    <w:rsid w:val="00305C42"/>
    <w:rsid w:val="003074C7"/>
    <w:rsid w:val="0030793D"/>
    <w:rsid w:val="0031287B"/>
    <w:rsid w:val="00317BAA"/>
    <w:rsid w:val="003230E6"/>
    <w:rsid w:val="00326698"/>
    <w:rsid w:val="003326B5"/>
    <w:rsid w:val="00334871"/>
    <w:rsid w:val="0035229D"/>
    <w:rsid w:val="003527A4"/>
    <w:rsid w:val="0035739F"/>
    <w:rsid w:val="0036188B"/>
    <w:rsid w:val="00365F5C"/>
    <w:rsid w:val="00367D45"/>
    <w:rsid w:val="00371631"/>
    <w:rsid w:val="00382DE2"/>
    <w:rsid w:val="00387580"/>
    <w:rsid w:val="00390858"/>
    <w:rsid w:val="0039107E"/>
    <w:rsid w:val="003913F5"/>
    <w:rsid w:val="00397D74"/>
    <w:rsid w:val="003A0908"/>
    <w:rsid w:val="003A23E3"/>
    <w:rsid w:val="003A4E70"/>
    <w:rsid w:val="003A7DA5"/>
    <w:rsid w:val="003B5E57"/>
    <w:rsid w:val="003C6E83"/>
    <w:rsid w:val="003D0496"/>
    <w:rsid w:val="003D0887"/>
    <w:rsid w:val="003D4B75"/>
    <w:rsid w:val="003D4C72"/>
    <w:rsid w:val="003E113F"/>
    <w:rsid w:val="003E5EF4"/>
    <w:rsid w:val="003F0187"/>
    <w:rsid w:val="003F33FA"/>
    <w:rsid w:val="003F4AA5"/>
    <w:rsid w:val="00405C9F"/>
    <w:rsid w:val="004071A9"/>
    <w:rsid w:val="00411D6B"/>
    <w:rsid w:val="00413C01"/>
    <w:rsid w:val="00413CEA"/>
    <w:rsid w:val="00416413"/>
    <w:rsid w:val="004231F7"/>
    <w:rsid w:val="00423B4A"/>
    <w:rsid w:val="0043085A"/>
    <w:rsid w:val="004365C5"/>
    <w:rsid w:val="0044083D"/>
    <w:rsid w:val="0044183D"/>
    <w:rsid w:val="00444BA5"/>
    <w:rsid w:val="00444C39"/>
    <w:rsid w:val="004456E2"/>
    <w:rsid w:val="0045008F"/>
    <w:rsid w:val="00455529"/>
    <w:rsid w:val="00456C4E"/>
    <w:rsid w:val="00460FC4"/>
    <w:rsid w:val="0046270B"/>
    <w:rsid w:val="00463D26"/>
    <w:rsid w:val="00466B53"/>
    <w:rsid w:val="00470BB3"/>
    <w:rsid w:val="004A0E71"/>
    <w:rsid w:val="004A37C0"/>
    <w:rsid w:val="004A53E4"/>
    <w:rsid w:val="004A55F8"/>
    <w:rsid w:val="004A5E92"/>
    <w:rsid w:val="004B6421"/>
    <w:rsid w:val="004B79D8"/>
    <w:rsid w:val="004C0D72"/>
    <w:rsid w:val="004C23DB"/>
    <w:rsid w:val="004C3409"/>
    <w:rsid w:val="004C7709"/>
    <w:rsid w:val="004D2DAF"/>
    <w:rsid w:val="004D5033"/>
    <w:rsid w:val="004D5D8F"/>
    <w:rsid w:val="004E64E7"/>
    <w:rsid w:val="004E71E8"/>
    <w:rsid w:val="004F206B"/>
    <w:rsid w:val="004F35E0"/>
    <w:rsid w:val="005000D2"/>
    <w:rsid w:val="00502E83"/>
    <w:rsid w:val="00507E5A"/>
    <w:rsid w:val="00510DD3"/>
    <w:rsid w:val="00511563"/>
    <w:rsid w:val="00516F37"/>
    <w:rsid w:val="00520386"/>
    <w:rsid w:val="0052290D"/>
    <w:rsid w:val="005229E4"/>
    <w:rsid w:val="00526574"/>
    <w:rsid w:val="00540567"/>
    <w:rsid w:val="00543A5D"/>
    <w:rsid w:val="00552CA9"/>
    <w:rsid w:val="00555FD5"/>
    <w:rsid w:val="0056080B"/>
    <w:rsid w:val="00571174"/>
    <w:rsid w:val="005806AC"/>
    <w:rsid w:val="00582F8D"/>
    <w:rsid w:val="00583B59"/>
    <w:rsid w:val="005862DF"/>
    <w:rsid w:val="0059797B"/>
    <w:rsid w:val="005A2A57"/>
    <w:rsid w:val="005A4CD2"/>
    <w:rsid w:val="005B1239"/>
    <w:rsid w:val="005B3D2D"/>
    <w:rsid w:val="005B565B"/>
    <w:rsid w:val="005B6794"/>
    <w:rsid w:val="005C182E"/>
    <w:rsid w:val="005C5BFC"/>
    <w:rsid w:val="005C5E18"/>
    <w:rsid w:val="005C7897"/>
    <w:rsid w:val="005C7C35"/>
    <w:rsid w:val="005D56A9"/>
    <w:rsid w:val="005E1E49"/>
    <w:rsid w:val="005E7BD2"/>
    <w:rsid w:val="005F7E55"/>
    <w:rsid w:val="00604A08"/>
    <w:rsid w:val="00606A65"/>
    <w:rsid w:val="006135F7"/>
    <w:rsid w:val="006166B4"/>
    <w:rsid w:val="006250D6"/>
    <w:rsid w:val="00631804"/>
    <w:rsid w:val="006436E1"/>
    <w:rsid w:val="00644B54"/>
    <w:rsid w:val="0064504F"/>
    <w:rsid w:val="006535FD"/>
    <w:rsid w:val="00653974"/>
    <w:rsid w:val="00653FDE"/>
    <w:rsid w:val="006573CB"/>
    <w:rsid w:val="00660EC0"/>
    <w:rsid w:val="00664152"/>
    <w:rsid w:val="006675D3"/>
    <w:rsid w:val="00677F19"/>
    <w:rsid w:val="00691BF2"/>
    <w:rsid w:val="00695158"/>
    <w:rsid w:val="006A52D5"/>
    <w:rsid w:val="006A6C4B"/>
    <w:rsid w:val="006A6D2D"/>
    <w:rsid w:val="006B3B4D"/>
    <w:rsid w:val="006B4D0D"/>
    <w:rsid w:val="006B7D31"/>
    <w:rsid w:val="006C063E"/>
    <w:rsid w:val="006C15A6"/>
    <w:rsid w:val="006C2FAC"/>
    <w:rsid w:val="006C69BF"/>
    <w:rsid w:val="006C6BBE"/>
    <w:rsid w:val="006C74E2"/>
    <w:rsid w:val="006D0A79"/>
    <w:rsid w:val="006D0A94"/>
    <w:rsid w:val="006E0D24"/>
    <w:rsid w:val="006E1257"/>
    <w:rsid w:val="006E290C"/>
    <w:rsid w:val="006E520A"/>
    <w:rsid w:val="006E725E"/>
    <w:rsid w:val="006F4F6A"/>
    <w:rsid w:val="00700FD9"/>
    <w:rsid w:val="00702506"/>
    <w:rsid w:val="00703CDF"/>
    <w:rsid w:val="00721848"/>
    <w:rsid w:val="00724A53"/>
    <w:rsid w:val="00724F8F"/>
    <w:rsid w:val="00727E61"/>
    <w:rsid w:val="007376D6"/>
    <w:rsid w:val="00746682"/>
    <w:rsid w:val="00747891"/>
    <w:rsid w:val="0075357B"/>
    <w:rsid w:val="00760795"/>
    <w:rsid w:val="0077064B"/>
    <w:rsid w:val="007752BA"/>
    <w:rsid w:val="007864FF"/>
    <w:rsid w:val="00787EB0"/>
    <w:rsid w:val="00790D3A"/>
    <w:rsid w:val="00792F29"/>
    <w:rsid w:val="00795E83"/>
    <w:rsid w:val="00796B4A"/>
    <w:rsid w:val="007A062A"/>
    <w:rsid w:val="007A2110"/>
    <w:rsid w:val="007B5AA4"/>
    <w:rsid w:val="007C577C"/>
    <w:rsid w:val="007D1AC8"/>
    <w:rsid w:val="007D248D"/>
    <w:rsid w:val="007D3AF9"/>
    <w:rsid w:val="007D5BA5"/>
    <w:rsid w:val="007E053C"/>
    <w:rsid w:val="007E05BD"/>
    <w:rsid w:val="007E166E"/>
    <w:rsid w:val="007E24AD"/>
    <w:rsid w:val="00801B00"/>
    <w:rsid w:val="00801E92"/>
    <w:rsid w:val="00802165"/>
    <w:rsid w:val="008058AE"/>
    <w:rsid w:val="008062A7"/>
    <w:rsid w:val="00807F43"/>
    <w:rsid w:val="008133D0"/>
    <w:rsid w:val="00813815"/>
    <w:rsid w:val="008175EB"/>
    <w:rsid w:val="00826434"/>
    <w:rsid w:val="0082785B"/>
    <w:rsid w:val="00830DAE"/>
    <w:rsid w:val="00833F7C"/>
    <w:rsid w:val="0083757A"/>
    <w:rsid w:val="00843886"/>
    <w:rsid w:val="00865C3F"/>
    <w:rsid w:val="008679FB"/>
    <w:rsid w:val="00870C54"/>
    <w:rsid w:val="00873217"/>
    <w:rsid w:val="00873F52"/>
    <w:rsid w:val="00874854"/>
    <w:rsid w:val="00874960"/>
    <w:rsid w:val="008760EE"/>
    <w:rsid w:val="00880856"/>
    <w:rsid w:val="00883709"/>
    <w:rsid w:val="00886994"/>
    <w:rsid w:val="00890CD0"/>
    <w:rsid w:val="00892346"/>
    <w:rsid w:val="00895E82"/>
    <w:rsid w:val="008A17A9"/>
    <w:rsid w:val="008B33A3"/>
    <w:rsid w:val="008B710F"/>
    <w:rsid w:val="008C2CCD"/>
    <w:rsid w:val="008D77AB"/>
    <w:rsid w:val="008E5B4B"/>
    <w:rsid w:val="008E61E6"/>
    <w:rsid w:val="008F26CD"/>
    <w:rsid w:val="008F34D9"/>
    <w:rsid w:val="008F4109"/>
    <w:rsid w:val="008F4895"/>
    <w:rsid w:val="008F70E0"/>
    <w:rsid w:val="00912396"/>
    <w:rsid w:val="0092368C"/>
    <w:rsid w:val="009266A5"/>
    <w:rsid w:val="009316FA"/>
    <w:rsid w:val="00933086"/>
    <w:rsid w:val="00941DE6"/>
    <w:rsid w:val="00942497"/>
    <w:rsid w:val="00942E16"/>
    <w:rsid w:val="00943D04"/>
    <w:rsid w:val="0095080A"/>
    <w:rsid w:val="009527D5"/>
    <w:rsid w:val="00952AE5"/>
    <w:rsid w:val="00953FE1"/>
    <w:rsid w:val="00955C07"/>
    <w:rsid w:val="00956BB2"/>
    <w:rsid w:val="009600FC"/>
    <w:rsid w:val="00962292"/>
    <w:rsid w:val="00962DCA"/>
    <w:rsid w:val="0096399E"/>
    <w:rsid w:val="00964EF7"/>
    <w:rsid w:val="00970BA2"/>
    <w:rsid w:val="009843D9"/>
    <w:rsid w:val="00985B85"/>
    <w:rsid w:val="00986752"/>
    <w:rsid w:val="00990BAD"/>
    <w:rsid w:val="009A3DBD"/>
    <w:rsid w:val="009A59B5"/>
    <w:rsid w:val="009B2FED"/>
    <w:rsid w:val="009B394F"/>
    <w:rsid w:val="009B6189"/>
    <w:rsid w:val="009C4089"/>
    <w:rsid w:val="009C4BFF"/>
    <w:rsid w:val="009C4F28"/>
    <w:rsid w:val="009D0717"/>
    <w:rsid w:val="009D15F5"/>
    <w:rsid w:val="009D28B0"/>
    <w:rsid w:val="009D40A7"/>
    <w:rsid w:val="009E06A4"/>
    <w:rsid w:val="009E177A"/>
    <w:rsid w:val="009E2BD5"/>
    <w:rsid w:val="009E6BB1"/>
    <w:rsid w:val="009E7F0D"/>
    <w:rsid w:val="009E7FF1"/>
    <w:rsid w:val="009F09A2"/>
    <w:rsid w:val="009F205B"/>
    <w:rsid w:val="009F4072"/>
    <w:rsid w:val="009F505A"/>
    <w:rsid w:val="00A01EC8"/>
    <w:rsid w:val="00A04542"/>
    <w:rsid w:val="00A0793D"/>
    <w:rsid w:val="00A27095"/>
    <w:rsid w:val="00A3032E"/>
    <w:rsid w:val="00A338E9"/>
    <w:rsid w:val="00A33AC8"/>
    <w:rsid w:val="00A3412E"/>
    <w:rsid w:val="00A34BD8"/>
    <w:rsid w:val="00A35B01"/>
    <w:rsid w:val="00A37850"/>
    <w:rsid w:val="00A52A30"/>
    <w:rsid w:val="00A615C6"/>
    <w:rsid w:val="00A8193C"/>
    <w:rsid w:val="00A836FA"/>
    <w:rsid w:val="00A84E02"/>
    <w:rsid w:val="00A860FA"/>
    <w:rsid w:val="00A8660C"/>
    <w:rsid w:val="00A87446"/>
    <w:rsid w:val="00A91ED1"/>
    <w:rsid w:val="00A93527"/>
    <w:rsid w:val="00AA2287"/>
    <w:rsid w:val="00AA722D"/>
    <w:rsid w:val="00AB150B"/>
    <w:rsid w:val="00AB566D"/>
    <w:rsid w:val="00AB5689"/>
    <w:rsid w:val="00AB6B25"/>
    <w:rsid w:val="00AC0664"/>
    <w:rsid w:val="00AC2B10"/>
    <w:rsid w:val="00AC36D9"/>
    <w:rsid w:val="00AD299D"/>
    <w:rsid w:val="00AD5CC1"/>
    <w:rsid w:val="00AD6A21"/>
    <w:rsid w:val="00AE49C0"/>
    <w:rsid w:val="00AE5EE2"/>
    <w:rsid w:val="00AF04F4"/>
    <w:rsid w:val="00AF7A32"/>
    <w:rsid w:val="00B00E51"/>
    <w:rsid w:val="00B07878"/>
    <w:rsid w:val="00B105FD"/>
    <w:rsid w:val="00B137D7"/>
    <w:rsid w:val="00B16B20"/>
    <w:rsid w:val="00B21554"/>
    <w:rsid w:val="00B222B6"/>
    <w:rsid w:val="00B2514C"/>
    <w:rsid w:val="00B26D97"/>
    <w:rsid w:val="00B366F0"/>
    <w:rsid w:val="00B40CDE"/>
    <w:rsid w:val="00B43869"/>
    <w:rsid w:val="00B443E2"/>
    <w:rsid w:val="00B44555"/>
    <w:rsid w:val="00B45787"/>
    <w:rsid w:val="00B4694B"/>
    <w:rsid w:val="00B50BA9"/>
    <w:rsid w:val="00B61EBA"/>
    <w:rsid w:val="00B63D29"/>
    <w:rsid w:val="00B705AB"/>
    <w:rsid w:val="00B70AD6"/>
    <w:rsid w:val="00B71DA4"/>
    <w:rsid w:val="00B73652"/>
    <w:rsid w:val="00B974CF"/>
    <w:rsid w:val="00BA0171"/>
    <w:rsid w:val="00BA03F6"/>
    <w:rsid w:val="00BA1CDF"/>
    <w:rsid w:val="00BA326E"/>
    <w:rsid w:val="00BA5DF9"/>
    <w:rsid w:val="00BB5B18"/>
    <w:rsid w:val="00BC0D4A"/>
    <w:rsid w:val="00BC1C20"/>
    <w:rsid w:val="00BC41D6"/>
    <w:rsid w:val="00BC7785"/>
    <w:rsid w:val="00BD3CC0"/>
    <w:rsid w:val="00BD653D"/>
    <w:rsid w:val="00BE1DD2"/>
    <w:rsid w:val="00BE247C"/>
    <w:rsid w:val="00BF5FCC"/>
    <w:rsid w:val="00C0156D"/>
    <w:rsid w:val="00C15DED"/>
    <w:rsid w:val="00C21DF0"/>
    <w:rsid w:val="00C23A63"/>
    <w:rsid w:val="00C24238"/>
    <w:rsid w:val="00C25345"/>
    <w:rsid w:val="00C26F33"/>
    <w:rsid w:val="00C31CE2"/>
    <w:rsid w:val="00C3258E"/>
    <w:rsid w:val="00C35BF9"/>
    <w:rsid w:val="00C365FF"/>
    <w:rsid w:val="00C45B06"/>
    <w:rsid w:val="00C5295A"/>
    <w:rsid w:val="00C5318D"/>
    <w:rsid w:val="00C53844"/>
    <w:rsid w:val="00C558FA"/>
    <w:rsid w:val="00C63FFB"/>
    <w:rsid w:val="00C67AF8"/>
    <w:rsid w:val="00C71DBC"/>
    <w:rsid w:val="00C73ABC"/>
    <w:rsid w:val="00C743E6"/>
    <w:rsid w:val="00C74BCE"/>
    <w:rsid w:val="00C80B5C"/>
    <w:rsid w:val="00C94CD0"/>
    <w:rsid w:val="00C97B31"/>
    <w:rsid w:val="00CA0327"/>
    <w:rsid w:val="00CA2F6F"/>
    <w:rsid w:val="00CA3284"/>
    <w:rsid w:val="00CA6EA0"/>
    <w:rsid w:val="00CA7D28"/>
    <w:rsid w:val="00CB176A"/>
    <w:rsid w:val="00CB1972"/>
    <w:rsid w:val="00CB2428"/>
    <w:rsid w:val="00CB313A"/>
    <w:rsid w:val="00CB7988"/>
    <w:rsid w:val="00CC207F"/>
    <w:rsid w:val="00CC3368"/>
    <w:rsid w:val="00CC3F61"/>
    <w:rsid w:val="00CC4E0A"/>
    <w:rsid w:val="00CC6F63"/>
    <w:rsid w:val="00CC7090"/>
    <w:rsid w:val="00CC7762"/>
    <w:rsid w:val="00CD184A"/>
    <w:rsid w:val="00CD2BBE"/>
    <w:rsid w:val="00CD31DC"/>
    <w:rsid w:val="00CE3343"/>
    <w:rsid w:val="00CE42B0"/>
    <w:rsid w:val="00CF0743"/>
    <w:rsid w:val="00CF1829"/>
    <w:rsid w:val="00CF1E53"/>
    <w:rsid w:val="00CF2A85"/>
    <w:rsid w:val="00CF5CE9"/>
    <w:rsid w:val="00D10E1F"/>
    <w:rsid w:val="00D166A0"/>
    <w:rsid w:val="00D17ABF"/>
    <w:rsid w:val="00D240C7"/>
    <w:rsid w:val="00D251C6"/>
    <w:rsid w:val="00D32D42"/>
    <w:rsid w:val="00D365B3"/>
    <w:rsid w:val="00D44654"/>
    <w:rsid w:val="00D47114"/>
    <w:rsid w:val="00D47512"/>
    <w:rsid w:val="00D47B98"/>
    <w:rsid w:val="00D47F09"/>
    <w:rsid w:val="00D62A1A"/>
    <w:rsid w:val="00D645AF"/>
    <w:rsid w:val="00D6679A"/>
    <w:rsid w:val="00D711DA"/>
    <w:rsid w:val="00D7268C"/>
    <w:rsid w:val="00D731C7"/>
    <w:rsid w:val="00D84FB0"/>
    <w:rsid w:val="00D93C10"/>
    <w:rsid w:val="00D95D8A"/>
    <w:rsid w:val="00D96C16"/>
    <w:rsid w:val="00DA0468"/>
    <w:rsid w:val="00DA35DF"/>
    <w:rsid w:val="00DA4DFD"/>
    <w:rsid w:val="00DA5EC0"/>
    <w:rsid w:val="00DA7A15"/>
    <w:rsid w:val="00DB0188"/>
    <w:rsid w:val="00DC0191"/>
    <w:rsid w:val="00DC1044"/>
    <w:rsid w:val="00DC2805"/>
    <w:rsid w:val="00DD1BE6"/>
    <w:rsid w:val="00DD2F64"/>
    <w:rsid w:val="00DD65A9"/>
    <w:rsid w:val="00DD7CC1"/>
    <w:rsid w:val="00DE18C8"/>
    <w:rsid w:val="00DE26E7"/>
    <w:rsid w:val="00DE7C95"/>
    <w:rsid w:val="00DF164C"/>
    <w:rsid w:val="00DF6911"/>
    <w:rsid w:val="00DF70C7"/>
    <w:rsid w:val="00E0563F"/>
    <w:rsid w:val="00E10388"/>
    <w:rsid w:val="00E1386E"/>
    <w:rsid w:val="00E1433E"/>
    <w:rsid w:val="00E16831"/>
    <w:rsid w:val="00E20B97"/>
    <w:rsid w:val="00E350CF"/>
    <w:rsid w:val="00E40B04"/>
    <w:rsid w:val="00E4658C"/>
    <w:rsid w:val="00E50E82"/>
    <w:rsid w:val="00E645B9"/>
    <w:rsid w:val="00E7343D"/>
    <w:rsid w:val="00E80868"/>
    <w:rsid w:val="00E83674"/>
    <w:rsid w:val="00E843ED"/>
    <w:rsid w:val="00E90D93"/>
    <w:rsid w:val="00E954A2"/>
    <w:rsid w:val="00E96E19"/>
    <w:rsid w:val="00E973D5"/>
    <w:rsid w:val="00EA0175"/>
    <w:rsid w:val="00EA6CF5"/>
    <w:rsid w:val="00EB5F7B"/>
    <w:rsid w:val="00EB73AC"/>
    <w:rsid w:val="00EC08B4"/>
    <w:rsid w:val="00EC17CB"/>
    <w:rsid w:val="00EC194F"/>
    <w:rsid w:val="00EC4938"/>
    <w:rsid w:val="00EC51EA"/>
    <w:rsid w:val="00EC7AE6"/>
    <w:rsid w:val="00ED3668"/>
    <w:rsid w:val="00ED392F"/>
    <w:rsid w:val="00ED558C"/>
    <w:rsid w:val="00ED7FE4"/>
    <w:rsid w:val="00EE2344"/>
    <w:rsid w:val="00EE2599"/>
    <w:rsid w:val="00EF30E3"/>
    <w:rsid w:val="00EF3DF4"/>
    <w:rsid w:val="00EF4F5F"/>
    <w:rsid w:val="00EF7AEE"/>
    <w:rsid w:val="00F02595"/>
    <w:rsid w:val="00F06319"/>
    <w:rsid w:val="00F111A1"/>
    <w:rsid w:val="00F12580"/>
    <w:rsid w:val="00F20562"/>
    <w:rsid w:val="00F21E9B"/>
    <w:rsid w:val="00F230B9"/>
    <w:rsid w:val="00F34EC6"/>
    <w:rsid w:val="00F363D6"/>
    <w:rsid w:val="00F466D0"/>
    <w:rsid w:val="00F46B45"/>
    <w:rsid w:val="00F510F6"/>
    <w:rsid w:val="00F5234E"/>
    <w:rsid w:val="00F57495"/>
    <w:rsid w:val="00F61D23"/>
    <w:rsid w:val="00F67BF9"/>
    <w:rsid w:val="00F723D5"/>
    <w:rsid w:val="00F86303"/>
    <w:rsid w:val="00F90789"/>
    <w:rsid w:val="00F9160C"/>
    <w:rsid w:val="00F926DE"/>
    <w:rsid w:val="00F96D50"/>
    <w:rsid w:val="00F9705A"/>
    <w:rsid w:val="00FA649F"/>
    <w:rsid w:val="00FA6D95"/>
    <w:rsid w:val="00FB238A"/>
    <w:rsid w:val="00FB27B9"/>
    <w:rsid w:val="00FB3A93"/>
    <w:rsid w:val="00FB6E33"/>
    <w:rsid w:val="00FC1670"/>
    <w:rsid w:val="00FC2BB2"/>
    <w:rsid w:val="00FC52C6"/>
    <w:rsid w:val="00FD258B"/>
    <w:rsid w:val="00FD4600"/>
    <w:rsid w:val="00FF362E"/>
    <w:rsid w:val="00FF519B"/>
    <w:rsid w:val="00FF6CC9"/>
    <w:rsid w:val="00FF7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A77ED79"/>
  <w15:chartTrackingRefBased/>
  <w15:docId w15:val="{D7C4B139-6A46-48B1-AE9A-242C51973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ＭＳ 明朝"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aliases w:val="#標準IPSJ"/>
    <w:qFormat/>
    <w:rsid w:val="00405C9F"/>
    <w:pPr>
      <w:widowControl w:val="0"/>
      <w:tabs>
        <w:tab w:val="left" w:pos="513"/>
      </w:tabs>
      <w:jc w:val="both"/>
    </w:pPr>
    <w:rPr>
      <w:kern w:val="2"/>
      <w:sz w:val="18"/>
      <w:szCs w:val="18"/>
    </w:rPr>
  </w:style>
  <w:style w:type="paragraph" w:styleId="1">
    <w:name w:val="heading 1"/>
    <w:aliases w:val="#見出し1 IPSJ"/>
    <w:basedOn w:val="a1"/>
    <w:next w:val="a1"/>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21">
    <w:name w:val="heading 2"/>
    <w:aliases w:val="#見出し2 IPSJ"/>
    <w:basedOn w:val="a1"/>
    <w:next w:val="a1"/>
    <w:qFormat/>
    <w:pPr>
      <w:keepNext/>
      <w:numPr>
        <w:ilvl w:val="1"/>
        <w:numId w:val="11"/>
      </w:numPr>
      <w:tabs>
        <w:tab w:val="clear" w:pos="513"/>
      </w:tabs>
      <w:jc w:val="left"/>
      <w:outlineLvl w:val="1"/>
    </w:pPr>
    <w:rPr>
      <w:rFonts w:eastAsia="ＭＳ ゴシック"/>
      <w:b/>
    </w:rPr>
  </w:style>
  <w:style w:type="paragraph" w:styleId="31">
    <w:name w:val="heading 3"/>
    <w:aliases w:val="#見出し3 IPSJ"/>
    <w:basedOn w:val="a1"/>
    <w:next w:val="a1"/>
    <w:qFormat/>
    <w:pPr>
      <w:keepNext/>
      <w:numPr>
        <w:ilvl w:val="2"/>
        <w:numId w:val="11"/>
      </w:numPr>
      <w:tabs>
        <w:tab w:val="clear" w:pos="513"/>
        <w:tab w:val="left" w:pos="767"/>
      </w:tabs>
      <w:outlineLvl w:val="2"/>
    </w:pPr>
    <w:rPr>
      <w:rFonts w:eastAsia="ＭＳ ゴシック"/>
    </w:rPr>
  </w:style>
  <w:style w:type="paragraph" w:styleId="40">
    <w:name w:val="heading 4"/>
    <w:basedOn w:val="a1"/>
    <w:next w:val="a1"/>
    <w:semiHidden/>
    <w:pPr>
      <w:keepNext/>
      <w:ind w:leftChars="400" w:left="400"/>
      <w:outlineLvl w:val="3"/>
    </w:pPr>
    <w:rPr>
      <w:b/>
      <w:bCs/>
    </w:rPr>
  </w:style>
  <w:style w:type="paragraph" w:styleId="50">
    <w:name w:val="heading 5"/>
    <w:basedOn w:val="a1"/>
    <w:next w:val="a1"/>
    <w:semiHidden/>
    <w:pPr>
      <w:keepNext/>
      <w:ind w:leftChars="800" w:left="800"/>
      <w:outlineLvl w:val="4"/>
    </w:pPr>
    <w:rPr>
      <w:rFonts w:ascii="Arial" w:eastAsia="ＭＳ ゴシック" w:hAnsi="Arial"/>
      <w:b/>
    </w:rPr>
  </w:style>
  <w:style w:type="paragraph" w:styleId="6">
    <w:name w:val="heading 6"/>
    <w:basedOn w:val="a1"/>
    <w:next w:val="a1"/>
    <w:semiHidden/>
    <w:pPr>
      <w:keepNext/>
      <w:ind w:leftChars="800" w:left="800"/>
      <w:outlineLvl w:val="5"/>
    </w:pPr>
    <w:rPr>
      <w:b/>
      <w:bCs/>
    </w:rPr>
  </w:style>
  <w:style w:type="paragraph" w:styleId="7">
    <w:name w:val="heading 7"/>
    <w:basedOn w:val="a1"/>
    <w:next w:val="a1"/>
    <w:semiHidden/>
    <w:pPr>
      <w:keepNext/>
      <w:ind w:leftChars="800" w:left="800"/>
      <w:outlineLvl w:val="6"/>
    </w:pPr>
  </w:style>
  <w:style w:type="paragraph" w:styleId="8">
    <w:name w:val="heading 8"/>
    <w:basedOn w:val="a1"/>
    <w:next w:val="a1"/>
    <w:semiHidden/>
    <w:pPr>
      <w:keepNext/>
      <w:ind w:leftChars="1200" w:left="1200"/>
      <w:outlineLvl w:val="7"/>
    </w:pPr>
  </w:style>
  <w:style w:type="paragraph" w:styleId="9">
    <w:name w:val="heading 9"/>
    <w:basedOn w:val="a1"/>
    <w:next w:val="a1"/>
    <w:semiHidden/>
    <w:pPr>
      <w:keepNext/>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IPSJ1">
    <w:name w:val="#表題IPSJ"/>
    <w:basedOn w:val="a1"/>
    <w:qFormat/>
    <w:pPr>
      <w:spacing w:line="360" w:lineRule="exact"/>
      <w:jc w:val="center"/>
    </w:pPr>
    <w:rPr>
      <w:rFonts w:eastAsia="ＭＳ ゴシック" w:cs="Courier New"/>
      <w:b/>
      <w:sz w:val="28"/>
      <w:szCs w:val="27"/>
    </w:rPr>
  </w:style>
  <w:style w:type="character" w:styleId="a5">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a6">
    <w:name w:val="footnote text"/>
    <w:aliases w:val="#脚注文字列IPSJ"/>
    <w:basedOn w:val="a1"/>
    <w:qFormat/>
    <w:pPr>
      <w:snapToGrid w:val="0"/>
      <w:jc w:val="left"/>
    </w:pPr>
    <w:rPr>
      <w:sz w:val="14"/>
    </w:rPr>
  </w:style>
  <w:style w:type="paragraph" w:styleId="a7">
    <w:name w:val="footer"/>
    <w:aliases w:val="IPSJフッター"/>
    <w:basedOn w:val="a1"/>
    <w:semiHidden/>
    <w:pPr>
      <w:tabs>
        <w:tab w:val="center" w:pos="4252"/>
        <w:tab w:val="right" w:pos="8504"/>
      </w:tabs>
      <w:snapToGrid w:val="0"/>
    </w:pPr>
    <w:rPr>
      <w:sz w:val="16"/>
    </w:rPr>
  </w:style>
  <w:style w:type="paragraph" w:customStyle="1" w:styleId="IPSJ2">
    <w:name w:val="#連絡先IPSJ"/>
    <w:basedOn w:val="a1"/>
    <w:pPr>
      <w:spacing w:after="40"/>
      <w:jc w:val="left"/>
    </w:pPr>
    <w:rPr>
      <w:noProof/>
      <w:sz w:val="28"/>
      <w:szCs w:val="21"/>
    </w:rPr>
  </w:style>
  <w:style w:type="paragraph" w:styleId="a8">
    <w:name w:val="caption"/>
    <w:aliases w:val="#図表番号IPSJ"/>
    <w:basedOn w:val="a1"/>
    <w:next w:val="a1"/>
    <w:qFormat/>
    <w:pPr>
      <w:tabs>
        <w:tab w:val="left" w:pos="657"/>
      </w:tabs>
      <w:jc w:val="center"/>
    </w:pPr>
    <w:rPr>
      <w:bCs/>
      <w:szCs w:val="20"/>
    </w:rPr>
  </w:style>
  <w:style w:type="paragraph" w:styleId="a0">
    <w:name w:val="List Number"/>
    <w:aliases w:val="IPSJ箇条書き"/>
    <w:basedOn w:val="a1"/>
    <w:next w:val="a1"/>
    <w:pPr>
      <w:numPr>
        <w:numId w:val="21"/>
      </w:numPr>
      <w:jc w:val="left"/>
    </w:pPr>
  </w:style>
  <w:style w:type="character" w:styleId="a9">
    <w:name w:val="footnote reference"/>
    <w:aliases w:val="#脚注参照IPSJ"/>
    <w:qFormat/>
    <w:rPr>
      <w:rFonts w:ascii="Times New Roman" w:eastAsia="ＭＳ 明朝" w:hAnsi="Times New Roman"/>
      <w:sz w:val="16"/>
      <w:vertAlign w:val="baseline"/>
    </w:rPr>
  </w:style>
  <w:style w:type="paragraph" w:styleId="aa">
    <w:name w:val="endnote text"/>
    <w:aliases w:val="#文末脚注文字列IPSJ"/>
    <w:basedOn w:val="a1"/>
    <w:qFormat/>
    <w:pPr>
      <w:snapToGrid w:val="0"/>
      <w:jc w:val="left"/>
    </w:pPr>
    <w:rPr>
      <w:sz w:val="16"/>
    </w:rPr>
  </w:style>
  <w:style w:type="paragraph" w:customStyle="1" w:styleId="IPSJ3">
    <w:name w:val="#図(行内)IPSJ"/>
    <w:basedOn w:val="a1"/>
    <w:next w:val="a1"/>
    <w:qFormat/>
    <w:pPr>
      <w:jc w:val="center"/>
    </w:pPr>
  </w:style>
  <w:style w:type="character" w:styleId="ab">
    <w:name w:val="endnote reference"/>
    <w:aliases w:val="#文末脚注参照IPSJ"/>
    <w:qFormat/>
    <w:rPr>
      <w:vertAlign w:val="baseline"/>
    </w:rPr>
  </w:style>
  <w:style w:type="paragraph" w:customStyle="1" w:styleId="IPSJ4">
    <w:name w:val="#概要IPSJ"/>
    <w:basedOn w:val="a1"/>
    <w:qFormat/>
    <w:rsid w:val="00FC52C6"/>
    <w:pPr>
      <w:spacing w:line="200" w:lineRule="exact"/>
    </w:pPr>
    <w:rPr>
      <w:sz w:val="16"/>
    </w:rPr>
  </w:style>
  <w:style w:type="paragraph" w:customStyle="1" w:styleId="IPSJ">
    <w:name w:val="#段落番号IPSJ"/>
    <w:basedOn w:val="a1"/>
    <w:qFormat/>
    <w:pPr>
      <w:numPr>
        <w:numId w:val="31"/>
      </w:numPr>
    </w:pPr>
    <w:rPr>
      <w:rFonts w:eastAsia="ＭＳ ゴシック"/>
      <w:b/>
    </w:rPr>
  </w:style>
  <w:style w:type="paragraph" w:styleId="ac">
    <w:name w:val="header"/>
    <w:basedOn w:val="a1"/>
    <w:semiHidden/>
    <w:pPr>
      <w:tabs>
        <w:tab w:val="clear" w:pos="513"/>
        <w:tab w:val="center" w:pos="4252"/>
        <w:tab w:val="right" w:pos="8504"/>
      </w:tabs>
      <w:snapToGrid w:val="0"/>
    </w:pPr>
  </w:style>
  <w:style w:type="paragraph" w:customStyle="1" w:styleId="IPSJ5">
    <w:name w:val="#著者名IPSJ"/>
    <w:basedOn w:val="a1"/>
    <w:qFormat/>
    <w:pPr>
      <w:spacing w:line="280" w:lineRule="exact"/>
      <w:jc w:val="center"/>
    </w:pPr>
    <w:rPr>
      <w:bCs/>
      <w:sz w:val="24"/>
    </w:rPr>
  </w:style>
  <w:style w:type="paragraph" w:customStyle="1" w:styleId="IPSJ0">
    <w:name w:val="#参考文献一覧IPSJ"/>
    <w:basedOn w:val="IPSJ"/>
    <w:qFormat/>
    <w:pPr>
      <w:numPr>
        <w:numId w:val="41"/>
      </w:numPr>
      <w:tabs>
        <w:tab w:val="left" w:pos="0"/>
        <w:tab w:val="left" w:pos="181"/>
      </w:tabs>
      <w:spacing w:line="220" w:lineRule="exact"/>
      <w:jc w:val="left"/>
    </w:pPr>
    <w:rPr>
      <w:rFonts w:eastAsia="ＭＳ 明朝"/>
      <w:b w:val="0"/>
      <w:bCs/>
      <w:sz w:val="16"/>
    </w:rPr>
  </w:style>
  <w:style w:type="paragraph" w:styleId="a">
    <w:name w:val="List Bullet"/>
    <w:basedOn w:val="a1"/>
    <w:semiHidden/>
    <w:pPr>
      <w:numPr>
        <w:numId w:val="6"/>
      </w:numPr>
    </w:pPr>
  </w:style>
  <w:style w:type="paragraph" w:styleId="20">
    <w:name w:val="List Bullet 2"/>
    <w:basedOn w:val="a1"/>
    <w:semiHidden/>
    <w:pPr>
      <w:numPr>
        <w:numId w:val="7"/>
      </w:numPr>
    </w:pPr>
  </w:style>
  <w:style w:type="paragraph" w:styleId="30">
    <w:name w:val="List Bullet 3"/>
    <w:basedOn w:val="a1"/>
    <w:semiHidden/>
    <w:pPr>
      <w:numPr>
        <w:numId w:val="8"/>
      </w:numPr>
    </w:pPr>
  </w:style>
  <w:style w:type="paragraph" w:styleId="ad">
    <w:name w:val="List Continue"/>
    <w:basedOn w:val="a1"/>
    <w:semiHidden/>
    <w:pPr>
      <w:spacing w:after="180"/>
      <w:ind w:leftChars="200" w:left="425"/>
    </w:pPr>
  </w:style>
  <w:style w:type="paragraph" w:styleId="22">
    <w:name w:val="List Continue 2"/>
    <w:basedOn w:val="a1"/>
    <w:semiHidden/>
    <w:pPr>
      <w:spacing w:after="180"/>
      <w:ind w:leftChars="400" w:left="850"/>
    </w:pPr>
  </w:style>
  <w:style w:type="paragraph" w:styleId="32">
    <w:name w:val="List Continue 3"/>
    <w:basedOn w:val="a1"/>
    <w:semiHidden/>
    <w:pPr>
      <w:spacing w:after="180"/>
      <w:ind w:leftChars="600" w:left="1275"/>
    </w:pPr>
  </w:style>
  <w:style w:type="paragraph" w:styleId="2">
    <w:name w:val="List Number 2"/>
    <w:basedOn w:val="a1"/>
    <w:semiHidden/>
    <w:pPr>
      <w:numPr>
        <w:numId w:val="2"/>
      </w:numPr>
    </w:pPr>
  </w:style>
  <w:style w:type="paragraph" w:styleId="3">
    <w:name w:val="List Number 3"/>
    <w:basedOn w:val="a1"/>
    <w:semiHidden/>
    <w:pPr>
      <w:numPr>
        <w:numId w:val="3"/>
      </w:numPr>
    </w:pPr>
  </w:style>
  <w:style w:type="paragraph" w:styleId="4">
    <w:name w:val="List Number 4"/>
    <w:basedOn w:val="a1"/>
    <w:semiHidden/>
    <w:pPr>
      <w:numPr>
        <w:numId w:val="4"/>
      </w:numPr>
    </w:pPr>
  </w:style>
  <w:style w:type="paragraph" w:styleId="5">
    <w:name w:val="List Number 5"/>
    <w:basedOn w:val="a1"/>
    <w:semiHidden/>
    <w:pPr>
      <w:numPr>
        <w:numId w:val="5"/>
      </w:numPr>
    </w:pPr>
  </w:style>
  <w:style w:type="table" w:styleId="ae">
    <w:name w:val="Table Grid"/>
    <w:basedOn w:val="a3"/>
    <w:uiPriority w:val="59"/>
    <w:rsid w:val="00FA6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1"/>
    <w:next w:val="a1"/>
    <w:semiHidden/>
    <w:pPr>
      <w:spacing w:before="240" w:after="120"/>
      <w:jc w:val="center"/>
      <w:outlineLvl w:val="0"/>
    </w:pPr>
    <w:rPr>
      <w:rFonts w:ascii="Arial" w:eastAsia="ＭＳ ゴシック" w:hAnsi="Arial"/>
      <w:sz w:val="32"/>
      <w:szCs w:val="32"/>
    </w:rPr>
  </w:style>
  <w:style w:type="character" w:customStyle="1" w:styleId="af0">
    <w:name w:val="表題 (文字)"/>
    <w:semiHidden/>
    <w:rPr>
      <w:rFonts w:ascii="Arial" w:eastAsia="ＭＳ ゴシック" w:hAnsi="Arial"/>
      <w:kern w:val="2"/>
      <w:sz w:val="32"/>
      <w:szCs w:val="32"/>
    </w:rPr>
  </w:style>
  <w:style w:type="character" w:styleId="af1">
    <w:name w:val="Hyperlink"/>
    <w:uiPriority w:val="99"/>
    <w:unhideWhenUsed/>
    <w:rsid w:val="005F7E55"/>
    <w:rPr>
      <w:color w:val="0563C1"/>
      <w:u w:val="single"/>
    </w:rPr>
  </w:style>
  <w:style w:type="character" w:styleId="af2">
    <w:name w:val="Unresolved Mention"/>
    <w:uiPriority w:val="99"/>
    <w:semiHidden/>
    <w:unhideWhenUsed/>
    <w:rsid w:val="005F7E55"/>
    <w:rPr>
      <w:color w:val="605E5C"/>
      <w:shd w:val="clear" w:color="auto" w:fill="E1DFDD"/>
    </w:rPr>
  </w:style>
  <w:style w:type="character" w:styleId="af3">
    <w:name w:val="FollowedHyperlink"/>
    <w:uiPriority w:val="99"/>
    <w:semiHidden/>
    <w:unhideWhenUsed/>
    <w:rsid w:val="005F7E55"/>
    <w:rPr>
      <w:color w:val="954F72"/>
      <w:u w:val="single"/>
    </w:rPr>
  </w:style>
  <w:style w:type="paragraph" w:styleId="af4">
    <w:name w:val="List Paragraph"/>
    <w:basedOn w:val="a1"/>
    <w:uiPriority w:val="34"/>
    <w:qFormat/>
    <w:rsid w:val="00660EC0"/>
    <w:pPr>
      <w:widowControl/>
      <w:tabs>
        <w:tab w:val="clear" w:pos="513"/>
      </w:tabs>
      <w:ind w:leftChars="400" w:left="840"/>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940872">
      <w:bodyDiv w:val="1"/>
      <w:marLeft w:val="0"/>
      <w:marRight w:val="0"/>
      <w:marTop w:val="0"/>
      <w:marBottom w:val="0"/>
      <w:divBdr>
        <w:top w:val="none" w:sz="0" w:space="0" w:color="auto"/>
        <w:left w:val="none" w:sz="0" w:space="0" w:color="auto"/>
        <w:bottom w:val="none" w:sz="0" w:space="0" w:color="auto"/>
        <w:right w:val="none" w:sz="0" w:space="0" w:color="auto"/>
      </w:divBdr>
    </w:div>
    <w:div w:id="492766123">
      <w:bodyDiv w:val="1"/>
      <w:marLeft w:val="0"/>
      <w:marRight w:val="0"/>
      <w:marTop w:val="0"/>
      <w:marBottom w:val="0"/>
      <w:divBdr>
        <w:top w:val="none" w:sz="0" w:space="0" w:color="auto"/>
        <w:left w:val="none" w:sz="0" w:space="0" w:color="auto"/>
        <w:bottom w:val="none" w:sz="0" w:space="0" w:color="auto"/>
        <w:right w:val="none" w:sz="0" w:space="0" w:color="auto"/>
      </w:divBdr>
      <w:divsChild>
        <w:div w:id="419644031">
          <w:marLeft w:val="562"/>
          <w:marRight w:val="0"/>
          <w:marTop w:val="240"/>
          <w:marBottom w:val="40"/>
          <w:divBdr>
            <w:top w:val="none" w:sz="0" w:space="0" w:color="auto"/>
            <w:left w:val="none" w:sz="0" w:space="0" w:color="auto"/>
            <w:bottom w:val="none" w:sz="0" w:space="0" w:color="auto"/>
            <w:right w:val="none" w:sz="0" w:space="0" w:color="auto"/>
          </w:divBdr>
        </w:div>
      </w:divsChild>
    </w:div>
    <w:div w:id="512378713">
      <w:bodyDiv w:val="1"/>
      <w:marLeft w:val="0"/>
      <w:marRight w:val="0"/>
      <w:marTop w:val="0"/>
      <w:marBottom w:val="0"/>
      <w:divBdr>
        <w:top w:val="none" w:sz="0" w:space="0" w:color="auto"/>
        <w:left w:val="none" w:sz="0" w:space="0" w:color="auto"/>
        <w:bottom w:val="none" w:sz="0" w:space="0" w:color="auto"/>
        <w:right w:val="none" w:sz="0" w:space="0" w:color="auto"/>
      </w:divBdr>
      <w:divsChild>
        <w:div w:id="1821532167">
          <w:marLeft w:val="432"/>
          <w:marRight w:val="0"/>
          <w:marTop w:val="240"/>
          <w:marBottom w:val="40"/>
          <w:divBdr>
            <w:top w:val="none" w:sz="0" w:space="0" w:color="auto"/>
            <w:left w:val="none" w:sz="0" w:space="0" w:color="auto"/>
            <w:bottom w:val="none" w:sz="0" w:space="0" w:color="auto"/>
            <w:right w:val="none" w:sz="0" w:space="0" w:color="auto"/>
          </w:divBdr>
        </w:div>
      </w:divsChild>
    </w:div>
    <w:div w:id="539054568">
      <w:bodyDiv w:val="1"/>
      <w:marLeft w:val="0"/>
      <w:marRight w:val="0"/>
      <w:marTop w:val="0"/>
      <w:marBottom w:val="0"/>
      <w:divBdr>
        <w:top w:val="none" w:sz="0" w:space="0" w:color="auto"/>
        <w:left w:val="none" w:sz="0" w:space="0" w:color="auto"/>
        <w:bottom w:val="none" w:sz="0" w:space="0" w:color="auto"/>
        <w:right w:val="none" w:sz="0" w:space="0" w:color="auto"/>
      </w:divBdr>
      <w:divsChild>
        <w:div w:id="548687998">
          <w:marLeft w:val="850"/>
          <w:marRight w:val="0"/>
          <w:marTop w:val="40"/>
          <w:marBottom w:val="80"/>
          <w:divBdr>
            <w:top w:val="none" w:sz="0" w:space="0" w:color="auto"/>
            <w:left w:val="none" w:sz="0" w:space="0" w:color="auto"/>
            <w:bottom w:val="none" w:sz="0" w:space="0" w:color="auto"/>
            <w:right w:val="none" w:sz="0" w:space="0" w:color="auto"/>
          </w:divBdr>
        </w:div>
        <w:div w:id="583490726">
          <w:marLeft w:val="850"/>
          <w:marRight w:val="0"/>
          <w:marTop w:val="40"/>
          <w:marBottom w:val="80"/>
          <w:divBdr>
            <w:top w:val="none" w:sz="0" w:space="0" w:color="auto"/>
            <w:left w:val="none" w:sz="0" w:space="0" w:color="auto"/>
            <w:bottom w:val="none" w:sz="0" w:space="0" w:color="auto"/>
            <w:right w:val="none" w:sz="0" w:space="0" w:color="auto"/>
          </w:divBdr>
        </w:div>
        <w:div w:id="937371955">
          <w:marLeft w:val="850"/>
          <w:marRight w:val="0"/>
          <w:marTop w:val="40"/>
          <w:marBottom w:val="80"/>
          <w:divBdr>
            <w:top w:val="none" w:sz="0" w:space="0" w:color="auto"/>
            <w:left w:val="none" w:sz="0" w:space="0" w:color="auto"/>
            <w:bottom w:val="none" w:sz="0" w:space="0" w:color="auto"/>
            <w:right w:val="none" w:sz="0" w:space="0" w:color="auto"/>
          </w:divBdr>
        </w:div>
      </w:divsChild>
    </w:div>
    <w:div w:id="998534936">
      <w:bodyDiv w:val="1"/>
      <w:marLeft w:val="0"/>
      <w:marRight w:val="0"/>
      <w:marTop w:val="0"/>
      <w:marBottom w:val="0"/>
      <w:divBdr>
        <w:top w:val="none" w:sz="0" w:space="0" w:color="auto"/>
        <w:left w:val="none" w:sz="0" w:space="0" w:color="auto"/>
        <w:bottom w:val="none" w:sz="0" w:space="0" w:color="auto"/>
        <w:right w:val="none" w:sz="0" w:space="0" w:color="auto"/>
      </w:divBdr>
    </w:div>
    <w:div w:id="1022052040">
      <w:bodyDiv w:val="1"/>
      <w:marLeft w:val="0"/>
      <w:marRight w:val="0"/>
      <w:marTop w:val="0"/>
      <w:marBottom w:val="0"/>
      <w:divBdr>
        <w:top w:val="none" w:sz="0" w:space="0" w:color="auto"/>
        <w:left w:val="none" w:sz="0" w:space="0" w:color="auto"/>
        <w:bottom w:val="none" w:sz="0" w:space="0" w:color="auto"/>
        <w:right w:val="none" w:sz="0" w:space="0" w:color="auto"/>
      </w:divBdr>
      <w:divsChild>
        <w:div w:id="981153580">
          <w:marLeft w:val="1181"/>
          <w:marRight w:val="0"/>
          <w:marTop w:val="40"/>
          <w:marBottom w:val="80"/>
          <w:divBdr>
            <w:top w:val="none" w:sz="0" w:space="0" w:color="auto"/>
            <w:left w:val="none" w:sz="0" w:space="0" w:color="auto"/>
            <w:bottom w:val="none" w:sz="0" w:space="0" w:color="auto"/>
            <w:right w:val="none" w:sz="0" w:space="0" w:color="auto"/>
          </w:divBdr>
        </w:div>
      </w:divsChild>
    </w:div>
    <w:div w:id="1324507674">
      <w:bodyDiv w:val="1"/>
      <w:marLeft w:val="0"/>
      <w:marRight w:val="0"/>
      <w:marTop w:val="0"/>
      <w:marBottom w:val="0"/>
      <w:divBdr>
        <w:top w:val="none" w:sz="0" w:space="0" w:color="auto"/>
        <w:left w:val="none" w:sz="0" w:space="0" w:color="auto"/>
        <w:bottom w:val="none" w:sz="0" w:space="0" w:color="auto"/>
        <w:right w:val="none" w:sz="0" w:space="0" w:color="auto"/>
      </w:divBdr>
      <w:divsChild>
        <w:div w:id="1876384706">
          <w:marLeft w:val="1022"/>
          <w:marRight w:val="0"/>
          <w:marTop w:val="40"/>
          <w:marBottom w:val="80"/>
          <w:divBdr>
            <w:top w:val="none" w:sz="0" w:space="0" w:color="auto"/>
            <w:left w:val="none" w:sz="0" w:space="0" w:color="auto"/>
            <w:bottom w:val="none" w:sz="0" w:space="0" w:color="auto"/>
            <w:right w:val="none" w:sz="0" w:space="0" w:color="auto"/>
          </w:divBdr>
        </w:div>
      </w:divsChild>
    </w:div>
    <w:div w:id="1478643183">
      <w:bodyDiv w:val="1"/>
      <w:marLeft w:val="0"/>
      <w:marRight w:val="0"/>
      <w:marTop w:val="0"/>
      <w:marBottom w:val="0"/>
      <w:divBdr>
        <w:top w:val="none" w:sz="0" w:space="0" w:color="auto"/>
        <w:left w:val="none" w:sz="0" w:space="0" w:color="auto"/>
        <w:bottom w:val="none" w:sz="0" w:space="0" w:color="auto"/>
        <w:right w:val="none" w:sz="0" w:space="0" w:color="auto"/>
      </w:divBdr>
      <w:divsChild>
        <w:div w:id="257908902">
          <w:marLeft w:val="562"/>
          <w:marRight w:val="0"/>
          <w:marTop w:val="0"/>
          <w:marBottom w:val="0"/>
          <w:divBdr>
            <w:top w:val="none" w:sz="0" w:space="0" w:color="auto"/>
            <w:left w:val="none" w:sz="0" w:space="0" w:color="auto"/>
            <w:bottom w:val="none" w:sz="0" w:space="0" w:color="auto"/>
            <w:right w:val="none" w:sz="0" w:space="0" w:color="auto"/>
          </w:divBdr>
        </w:div>
      </w:divsChild>
    </w:div>
    <w:div w:id="1998725421">
      <w:bodyDiv w:val="1"/>
      <w:marLeft w:val="0"/>
      <w:marRight w:val="0"/>
      <w:marTop w:val="0"/>
      <w:marBottom w:val="0"/>
      <w:divBdr>
        <w:top w:val="none" w:sz="0" w:space="0" w:color="auto"/>
        <w:left w:val="none" w:sz="0" w:space="0" w:color="auto"/>
        <w:bottom w:val="none" w:sz="0" w:space="0" w:color="auto"/>
        <w:right w:val="none" w:sz="0" w:space="0" w:color="auto"/>
      </w:divBdr>
      <w:divsChild>
        <w:div w:id="65762786">
          <w:marLeft w:val="56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21065\Documents\GitHub\2021065-seo-thesis\2021065-seo-thesis\jouhougakkai_okayama\sig-ms2023.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FA6DD8-8C18-4EEA-B24C-19DBE8940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sig-ms2023.dot</Template>
  <TotalTime>2</TotalTime>
  <Pages>4</Pages>
  <Words>983</Words>
  <Characters>5606</Characters>
  <Application>Microsoft Office Word</Application>
  <DocSecurity>0</DocSecurity>
  <Lines>46</Lines>
  <Paragraphs>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研究報告用MS-Wordテンプレートファイル</vt:lpstr>
      <vt:lpstr>論文誌用MS-Wordテンプレートファイル</vt:lpstr>
    </vt:vector>
  </TitlesOfParts>
  <Company>情報処理学会</Company>
  <LinksUpToDate>false</LinksUpToDate>
  <CharactersWithSpaces>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研究報告用MS-Wordテンプレートファイル</dc:title>
  <dc:subject>Ver 3.3; 2018-12-02</dc:subject>
  <dc:creator>KAIT</dc:creator>
  <cp:keywords/>
  <dc:description/>
  <cp:lastModifiedBy>s2021065 Yukito Seo</cp:lastModifiedBy>
  <cp:revision>2</cp:revision>
  <cp:lastPrinted>2023-11-28T08:37:00Z</cp:lastPrinted>
  <dcterms:created xsi:type="dcterms:W3CDTF">2023-12-04T07:47:00Z</dcterms:created>
  <dcterms:modified xsi:type="dcterms:W3CDTF">2023-12-04T07:47:00Z</dcterms:modified>
</cp:coreProperties>
</file>