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505" w:type="dxa"/>
        <w:jc w:val="center"/>
        <w:tblCellMar>
          <w:top w:w="28" w:type="dxa"/>
          <w:left w:w="99" w:type="dxa"/>
          <w:bottom w:w="28" w:type="dxa"/>
          <w:right w:w="99" w:type="dxa"/>
        </w:tblCellMar>
        <w:tblLook w:val="0000" w:firstRow="0" w:lastRow="0" w:firstColumn="0" w:lastColumn="0" w:noHBand="0" w:noVBand="0"/>
      </w:tblPr>
      <w:tblGrid>
        <w:gridCol w:w="8505"/>
      </w:tblGrid>
      <w:tr w:rsidR="008F4109" w14:paraId="1C4E501E" w14:textId="77777777">
        <w:trPr>
          <w:jc w:val="center"/>
        </w:trPr>
        <w:tc>
          <w:tcPr>
            <w:tcW w:w="5000" w:type="pct"/>
          </w:tcPr>
          <w:p w14:paraId="1B150758" w14:textId="77777777" w:rsidR="008E61E6" w:rsidRDefault="008E61E6" w:rsidP="002107EF">
            <w:pPr>
              <w:pStyle w:val="IPSJ1"/>
            </w:pPr>
            <w:r w:rsidRPr="008E61E6">
              <w:rPr>
                <w:rFonts w:hint="eastAsia"/>
              </w:rPr>
              <w:t>自然環境映像データを対象とした距離学習</w:t>
            </w:r>
          </w:p>
          <w:p w14:paraId="267CC996" w14:textId="23F8CE74" w:rsidR="008F4109" w:rsidRDefault="008E61E6" w:rsidP="002107EF">
            <w:pPr>
              <w:pStyle w:val="IPSJ1"/>
            </w:pPr>
            <w:r w:rsidRPr="008E61E6">
              <w:rPr>
                <w:rFonts w:hint="eastAsia"/>
              </w:rPr>
              <w:t>ニューラルネットワークによる画像特徴ベクトルの分類手法</w:t>
            </w:r>
          </w:p>
        </w:tc>
      </w:tr>
      <w:tr w:rsidR="008F4109" w14:paraId="3AE29110" w14:textId="77777777">
        <w:trPr>
          <w:jc w:val="center"/>
        </w:trPr>
        <w:tc>
          <w:tcPr>
            <w:tcW w:w="5000" w:type="pct"/>
          </w:tcPr>
          <w:p w14:paraId="03645376" w14:textId="77777777" w:rsidR="008F4109" w:rsidRDefault="008F4109">
            <w:pPr>
              <w:jc w:val="center"/>
            </w:pPr>
          </w:p>
        </w:tc>
      </w:tr>
      <w:tr w:rsidR="008F4109" w:rsidRPr="004A0E71" w14:paraId="6014F5B4" w14:textId="77777777">
        <w:trPr>
          <w:jc w:val="center"/>
        </w:trPr>
        <w:tc>
          <w:tcPr>
            <w:tcW w:w="5000" w:type="pct"/>
          </w:tcPr>
          <w:p w14:paraId="20E3D952" w14:textId="31D948B0" w:rsidR="008F4109" w:rsidRPr="004A0E71" w:rsidRDefault="00BA0171" w:rsidP="00604A08">
            <w:pPr>
              <w:pStyle w:val="IPSJ5"/>
            </w:pPr>
            <w:r>
              <w:rPr>
                <w:rFonts w:hint="eastAsia"/>
              </w:rPr>
              <w:t>瀬尾幸斗</w:t>
            </w:r>
            <w:r w:rsidR="00CC3368" w:rsidRPr="004B2FC6">
              <w:rPr>
                <w:rFonts w:hint="eastAsia"/>
                <w:vertAlign w:val="superscript"/>
              </w:rPr>
              <w:t>1</w:t>
            </w:r>
            <w:r w:rsidR="00CC3368" w:rsidRPr="004B2FC6">
              <w:rPr>
                <w:rFonts w:hint="eastAsia"/>
              </w:rPr>
              <w:t xml:space="preserve">　</w:t>
            </w:r>
            <w:r w:rsidR="004A0E71">
              <w:rPr>
                <w:rFonts w:hint="eastAsia"/>
              </w:rPr>
              <w:t>R</w:t>
            </w:r>
            <w:r w:rsidR="004A0E71">
              <w:t>AFLY ARIEF KANZA</w:t>
            </w:r>
            <w:r w:rsidR="00CC3368" w:rsidRPr="004B2FC6">
              <w:rPr>
                <w:rFonts w:hint="eastAsia"/>
                <w:vertAlign w:val="superscript"/>
              </w:rPr>
              <w:t>2</w:t>
            </w:r>
            <w:r w:rsidR="00CC3368" w:rsidRPr="004B2FC6">
              <w:rPr>
                <w:rFonts w:hint="eastAsia"/>
              </w:rPr>
              <w:t xml:space="preserve">　</w:t>
            </w:r>
            <w:r w:rsidR="004A0E71">
              <w:rPr>
                <w:rFonts w:hint="eastAsia"/>
              </w:rPr>
              <w:t>渡辺展也</w:t>
            </w:r>
            <w:r w:rsidR="00CC3368" w:rsidRPr="008C428D">
              <w:rPr>
                <w:rFonts w:hint="eastAsia"/>
                <w:vertAlign w:val="superscript"/>
              </w:rPr>
              <w:t>3</w:t>
            </w:r>
            <w:r w:rsidR="004A0E71">
              <w:rPr>
                <w:rFonts w:hint="eastAsia"/>
              </w:rPr>
              <w:t xml:space="preserve">　</w:t>
            </w:r>
            <w:r w:rsidR="004A0E71">
              <w:rPr>
                <w:rFonts w:hint="eastAsia"/>
              </w:rPr>
              <w:t>K</w:t>
            </w:r>
            <w:r w:rsidR="004A0E71">
              <w:t>IN FUN LI</w:t>
            </w:r>
            <w:r w:rsidR="004A0E71" w:rsidRPr="004A0E71">
              <w:rPr>
                <w:rFonts w:hint="eastAsia"/>
                <w:vertAlign w:val="superscript"/>
              </w:rPr>
              <w:t>4</w:t>
            </w:r>
            <w:r w:rsidR="004A0E71" w:rsidRPr="004B2FC6">
              <w:rPr>
                <w:rFonts w:hint="eastAsia"/>
              </w:rPr>
              <w:t xml:space="preserve">　</w:t>
            </w:r>
            <w:r w:rsidR="004A0E71">
              <w:rPr>
                <w:rFonts w:hint="eastAsia"/>
              </w:rPr>
              <w:t>鷹野孝典</w:t>
            </w:r>
            <w:r w:rsidR="004A0E71" w:rsidRPr="004A0E71">
              <w:rPr>
                <w:vertAlign w:val="superscript"/>
              </w:rPr>
              <w:t>5</w:t>
            </w:r>
          </w:p>
        </w:tc>
      </w:tr>
      <w:tr w:rsidR="008F4109" w14:paraId="1A3F7E8D" w14:textId="77777777">
        <w:trPr>
          <w:jc w:val="center"/>
        </w:trPr>
        <w:tc>
          <w:tcPr>
            <w:tcW w:w="5000" w:type="pct"/>
          </w:tcPr>
          <w:p w14:paraId="1F22EF35" w14:textId="77777777" w:rsidR="008F4109" w:rsidRDefault="008F4109">
            <w:pPr>
              <w:jc w:val="center"/>
            </w:pPr>
          </w:p>
        </w:tc>
      </w:tr>
      <w:tr w:rsidR="008F4109" w14:paraId="7B9B41BF" w14:textId="77777777">
        <w:trPr>
          <w:jc w:val="center"/>
        </w:trPr>
        <w:tc>
          <w:tcPr>
            <w:tcW w:w="5000" w:type="pct"/>
          </w:tcPr>
          <w:p w14:paraId="10E6A6D7" w14:textId="294E18D3" w:rsidR="008F4109" w:rsidRDefault="00C74BCE" w:rsidP="001E1F1A">
            <w:pPr>
              <w:pStyle w:val="IPSJ4"/>
            </w:pPr>
            <w:r w:rsidRPr="00C74BCE">
              <w:rPr>
                <w:rFonts w:ascii="ＭＳ ゴシック" w:eastAsia="ＭＳ ゴシック" w:hAnsi="ＭＳ ゴシック" w:hint="eastAsia"/>
                <w:b/>
              </w:rPr>
              <w:t>概要</w:t>
            </w:r>
            <w:r>
              <w:rPr>
                <w:rFonts w:hint="eastAsia"/>
              </w:rPr>
              <w:t>：</w:t>
            </w:r>
            <w:r w:rsidR="001E1F1A">
              <w:rPr>
                <w:rFonts w:hint="eastAsia"/>
              </w:rPr>
              <w:t>本研究では，オートエンコーダから抽出した画像特徴ベクトルを対象として距離学習ニューラルネットワークを適用した画像分類手法を提案する．画像検索において，ニューラルネットワークから抽出した画像特徴ベクトルを用いることができる．ここで，画像分類性能が十分でない場合は，さらに距離学習ニューラルネットワークを適用することで，適切なランキング結果を得られるような画像特徴ベクトルに変換し，画像分類性能を向上することができる．しかし，距離学習ニューラルネットワークは，正例，負例の教師データを用いた学習により画像分類精度を向上させることが可能であるが，画像の特徴量を保持しているとは限らない．このため，自然環境観測などにおいて異なる地点から得られる画像集合をそれぞれ独立に学習させた場合は，画像の類似度を適切に算出できない可能性がある．実験ではこのような問題意識に着目した評価実験を行い，提案手法の実現可能性を検証する．</w:t>
            </w:r>
          </w:p>
        </w:tc>
      </w:tr>
      <w:tr w:rsidR="00C74BCE" w14:paraId="4F5DDA05" w14:textId="77777777">
        <w:trPr>
          <w:jc w:val="center"/>
        </w:trPr>
        <w:tc>
          <w:tcPr>
            <w:tcW w:w="5000" w:type="pct"/>
          </w:tcPr>
          <w:p w14:paraId="0E362CB5" w14:textId="77777777" w:rsidR="00C74BCE" w:rsidRPr="00C74BCE" w:rsidRDefault="00C74BCE" w:rsidP="00FC52C6">
            <w:pPr>
              <w:pStyle w:val="IPSJ4"/>
              <w:rPr>
                <w:rFonts w:ascii="ＭＳ ゴシック" w:eastAsia="ＭＳ ゴシック" w:hAnsi="ＭＳ ゴシック"/>
                <w:b/>
              </w:rPr>
            </w:pPr>
          </w:p>
        </w:tc>
      </w:tr>
      <w:tr w:rsidR="00C74BCE" w14:paraId="341B6174" w14:textId="77777777">
        <w:trPr>
          <w:jc w:val="center"/>
        </w:trPr>
        <w:tc>
          <w:tcPr>
            <w:tcW w:w="5000" w:type="pct"/>
          </w:tcPr>
          <w:p w14:paraId="5E81C97B" w14:textId="682BFCEB" w:rsidR="00C74BCE" w:rsidRPr="00C74BCE" w:rsidRDefault="00C74BCE" w:rsidP="00C74BCE">
            <w:pPr>
              <w:pStyle w:val="IPSJ4"/>
            </w:pPr>
            <w:r w:rsidRPr="00C74BCE">
              <w:rPr>
                <w:rFonts w:ascii="ＭＳ ゴシック" w:eastAsia="ＭＳ ゴシック" w:hAnsi="ＭＳ ゴシック" w:hint="eastAsia"/>
                <w:b/>
              </w:rPr>
              <w:t>キーワード</w:t>
            </w:r>
            <w:r w:rsidRPr="00C74BCE">
              <w:rPr>
                <w:rFonts w:hint="eastAsia"/>
              </w:rPr>
              <w:t>：</w:t>
            </w:r>
            <w:r w:rsidR="004A0E71" w:rsidRPr="004A0E71">
              <w:rPr>
                <w:rFonts w:hint="eastAsia"/>
              </w:rPr>
              <w:t>オートエンコーダ，画像検索，検索高速化，インデクシング，自然環境観測</w:t>
            </w:r>
          </w:p>
        </w:tc>
      </w:tr>
      <w:tr w:rsidR="008F4109" w14:paraId="71A46000" w14:textId="77777777">
        <w:trPr>
          <w:jc w:val="center"/>
        </w:trPr>
        <w:tc>
          <w:tcPr>
            <w:tcW w:w="5000" w:type="pct"/>
          </w:tcPr>
          <w:p w14:paraId="19767CF4" w14:textId="77777777" w:rsidR="008F4109" w:rsidRDefault="008F4109">
            <w:pPr>
              <w:jc w:val="center"/>
            </w:pPr>
          </w:p>
        </w:tc>
      </w:tr>
      <w:tr w:rsidR="008F4109" w14:paraId="18EC66EB" w14:textId="77777777">
        <w:trPr>
          <w:jc w:val="center"/>
        </w:trPr>
        <w:tc>
          <w:tcPr>
            <w:tcW w:w="5000" w:type="pct"/>
          </w:tcPr>
          <w:p w14:paraId="0DAF4B67" w14:textId="40B83F94" w:rsidR="008F4109" w:rsidRDefault="00BA0171" w:rsidP="002107EF">
            <w:pPr>
              <w:pStyle w:val="IPSJ1"/>
            </w:pPr>
            <w:r w:rsidRPr="00BA0171">
              <w:t>Image feature vector indexing method to reduce computational complexity in natural image retrieval</w:t>
            </w:r>
          </w:p>
        </w:tc>
      </w:tr>
      <w:tr w:rsidR="008F4109" w14:paraId="4AFC3159" w14:textId="77777777">
        <w:trPr>
          <w:jc w:val="center"/>
        </w:trPr>
        <w:tc>
          <w:tcPr>
            <w:tcW w:w="5000" w:type="pct"/>
          </w:tcPr>
          <w:p w14:paraId="4034F733" w14:textId="77777777" w:rsidR="008F4109" w:rsidRDefault="008F4109">
            <w:pPr>
              <w:jc w:val="center"/>
            </w:pPr>
          </w:p>
        </w:tc>
      </w:tr>
      <w:tr w:rsidR="008F4109" w14:paraId="298044BE" w14:textId="77777777">
        <w:trPr>
          <w:jc w:val="center"/>
        </w:trPr>
        <w:tc>
          <w:tcPr>
            <w:tcW w:w="5000" w:type="pct"/>
          </w:tcPr>
          <w:p w14:paraId="47FE0AA8" w14:textId="1B592A26" w:rsidR="008F4109" w:rsidRDefault="00BA0171">
            <w:pPr>
              <w:pStyle w:val="IPSJ5"/>
            </w:pPr>
            <w:r>
              <w:t>YUKITO SEO</w:t>
            </w:r>
            <w:r w:rsidR="008F4109">
              <w:rPr>
                <w:vertAlign w:val="superscript"/>
              </w:rPr>
              <w:t>†</w:t>
            </w:r>
            <w:r w:rsidR="00F9705A">
              <w:rPr>
                <w:rFonts w:hint="eastAsia"/>
                <w:vertAlign w:val="superscript"/>
              </w:rPr>
              <w:t>1</w:t>
            </w:r>
            <w:r w:rsidR="008F4109">
              <w:rPr>
                <w:rFonts w:hint="eastAsia"/>
              </w:rPr>
              <w:t xml:space="preserve">　</w:t>
            </w:r>
            <w:r w:rsidR="00AD6A21">
              <w:rPr>
                <w:rFonts w:hint="eastAsia"/>
              </w:rPr>
              <w:t>R</w:t>
            </w:r>
            <w:r w:rsidR="00AD6A21">
              <w:t>AFLY ARIEF KANZA</w:t>
            </w:r>
            <w:r w:rsidR="008F4109">
              <w:rPr>
                <w:vertAlign w:val="superscript"/>
              </w:rPr>
              <w:t>†</w:t>
            </w:r>
            <w:r w:rsidR="00F9705A">
              <w:rPr>
                <w:rFonts w:hint="eastAsia"/>
                <w:vertAlign w:val="superscript"/>
              </w:rPr>
              <w:t>2</w:t>
            </w:r>
          </w:p>
          <w:p w14:paraId="77EBBB60" w14:textId="430B4CA9" w:rsidR="008F4109" w:rsidRDefault="00AD6A21" w:rsidP="00F9705A">
            <w:pPr>
              <w:pStyle w:val="IPSJ5"/>
            </w:pPr>
            <w:r w:rsidRPr="00AD6A21">
              <w:t>N</w:t>
            </w:r>
            <w:r>
              <w:t>OBUYA WATANABE</w:t>
            </w:r>
            <w:r w:rsidR="008F4109">
              <w:rPr>
                <w:vertAlign w:val="superscript"/>
              </w:rPr>
              <w:t>†</w:t>
            </w:r>
            <w:r w:rsidR="00F9705A">
              <w:rPr>
                <w:rFonts w:hint="eastAsia"/>
                <w:vertAlign w:val="superscript"/>
              </w:rPr>
              <w:t>3</w:t>
            </w:r>
            <w:r>
              <w:rPr>
                <w:rFonts w:hint="eastAsia"/>
              </w:rPr>
              <w:t xml:space="preserve">　</w:t>
            </w:r>
            <w:r w:rsidR="00365F5C">
              <w:rPr>
                <w:rFonts w:hint="eastAsia"/>
              </w:rPr>
              <w:t>K</w:t>
            </w:r>
            <w:r w:rsidR="00365F5C">
              <w:t>IN FUN LI</w:t>
            </w:r>
            <w:r w:rsidR="00365F5C">
              <w:rPr>
                <w:vertAlign w:val="superscript"/>
              </w:rPr>
              <w:t>†</w:t>
            </w:r>
            <w:r w:rsidR="00365F5C">
              <w:rPr>
                <w:rFonts w:hint="eastAsia"/>
                <w:vertAlign w:val="superscript"/>
              </w:rPr>
              <w:t>4</w:t>
            </w:r>
            <w:r w:rsidR="00365F5C">
              <w:rPr>
                <w:rFonts w:hint="eastAsia"/>
              </w:rPr>
              <w:t xml:space="preserve">　</w:t>
            </w:r>
            <w:r>
              <w:rPr>
                <w:rFonts w:hint="eastAsia"/>
              </w:rPr>
              <w:t>K</w:t>
            </w:r>
            <w:r>
              <w:t>OSUKE TAKANO</w:t>
            </w:r>
            <w:r>
              <w:rPr>
                <w:vertAlign w:val="superscript"/>
              </w:rPr>
              <w:t>†</w:t>
            </w:r>
            <w:r w:rsidR="00365F5C">
              <w:rPr>
                <w:vertAlign w:val="superscript"/>
              </w:rPr>
              <w:t>5</w:t>
            </w:r>
          </w:p>
        </w:tc>
      </w:tr>
      <w:tr w:rsidR="008F4109" w14:paraId="1C2701E9" w14:textId="77777777">
        <w:trPr>
          <w:jc w:val="center"/>
        </w:trPr>
        <w:tc>
          <w:tcPr>
            <w:tcW w:w="5000" w:type="pct"/>
          </w:tcPr>
          <w:p w14:paraId="38D9F208" w14:textId="77777777" w:rsidR="008F4109" w:rsidRPr="00AD6A21" w:rsidRDefault="008F4109">
            <w:pPr>
              <w:jc w:val="center"/>
            </w:pPr>
          </w:p>
        </w:tc>
      </w:tr>
      <w:tr w:rsidR="008F4109" w14:paraId="3713ED8C" w14:textId="77777777">
        <w:trPr>
          <w:jc w:val="center"/>
        </w:trPr>
        <w:tc>
          <w:tcPr>
            <w:tcW w:w="5000" w:type="pct"/>
          </w:tcPr>
          <w:p w14:paraId="1F811BCB" w14:textId="77777777" w:rsidR="008F4109" w:rsidRDefault="00C74BCE" w:rsidP="00FC52C6">
            <w:pPr>
              <w:pStyle w:val="IPSJ4"/>
            </w:pPr>
            <w:r w:rsidRPr="00EF4F5F">
              <w:rPr>
                <w:rFonts w:ascii="Arial" w:hAnsi="Arial" w:cs="Arial"/>
                <w:b/>
                <w:i/>
              </w:rPr>
              <w:t>Abstract</w:t>
            </w:r>
            <w:r w:rsidR="00EF4F5F">
              <w:rPr>
                <w:rFonts w:hint="eastAsia"/>
              </w:rPr>
              <w:t xml:space="preserve">: </w:t>
            </w:r>
            <w:r w:rsidR="008F4109">
              <w:t xml:space="preserve">This </w:t>
            </w:r>
            <w:r w:rsidR="00873217">
              <w:t>manuscript</w:t>
            </w:r>
            <w:r w:rsidR="008F4109">
              <w:t xml:space="preserve"> is a guide to produce a final camera-ready manuscript of a PDF to be submitted to IPSJ SIG Technical Report using MS-Word template file (.dot). Since the </w:t>
            </w:r>
            <w:r w:rsidR="00873217">
              <w:t>manuscript</w:t>
            </w:r>
            <w:r w:rsidR="008F4109">
              <w:t xml:space="preserve"> itself is produced with the MS-Word template file, it will help you to refer it.</w:t>
            </w:r>
            <w:r w:rsidR="009D0717">
              <w:rPr>
                <w:rFonts w:hint="eastAsia"/>
              </w:rPr>
              <w:t xml:space="preserve"> [**]</w:t>
            </w:r>
          </w:p>
        </w:tc>
      </w:tr>
      <w:tr w:rsidR="00C74BCE" w14:paraId="4467F39D" w14:textId="77777777">
        <w:trPr>
          <w:jc w:val="center"/>
        </w:trPr>
        <w:tc>
          <w:tcPr>
            <w:tcW w:w="5000" w:type="pct"/>
          </w:tcPr>
          <w:p w14:paraId="128CF38C" w14:textId="77777777" w:rsidR="00C74BCE" w:rsidRDefault="00C74BCE" w:rsidP="00FC52C6">
            <w:pPr>
              <w:pStyle w:val="IPSJ4"/>
            </w:pPr>
          </w:p>
        </w:tc>
      </w:tr>
      <w:tr w:rsidR="00C74BCE" w14:paraId="55E7019D" w14:textId="77777777">
        <w:trPr>
          <w:jc w:val="center"/>
        </w:trPr>
        <w:tc>
          <w:tcPr>
            <w:tcW w:w="5000" w:type="pct"/>
          </w:tcPr>
          <w:p w14:paraId="62F998E3" w14:textId="77777777" w:rsidR="00C74BCE" w:rsidRDefault="00C74BCE" w:rsidP="000E5C99">
            <w:pPr>
              <w:pStyle w:val="IPSJ4"/>
            </w:pPr>
            <w:r w:rsidRPr="00EF4F5F">
              <w:rPr>
                <w:rFonts w:ascii="Arial" w:hAnsi="Arial" w:cs="Arial"/>
                <w:b/>
                <w:i/>
              </w:rPr>
              <w:t>Keywords</w:t>
            </w:r>
            <w:r w:rsidR="00EF4F5F">
              <w:rPr>
                <w:rFonts w:hint="eastAsia"/>
              </w:rPr>
              <w:t xml:space="preserve">: </w:t>
            </w:r>
            <w:r w:rsidRPr="00C74BCE">
              <w:t xml:space="preserve">IPSJ Journal, MS-Word, </w:t>
            </w:r>
            <w:r w:rsidR="000E5C99">
              <w:rPr>
                <w:rFonts w:hint="eastAsia"/>
              </w:rPr>
              <w:t>S</w:t>
            </w:r>
            <w:r w:rsidRPr="00C74BCE">
              <w:t xml:space="preserve">tyle ﬁles, </w:t>
            </w:r>
            <w:r w:rsidR="00CC3368">
              <w:t>“</w:t>
            </w:r>
            <w:r w:rsidRPr="00C74BCE">
              <w:t>Dos and Don</w:t>
            </w:r>
            <w:r w:rsidR="00CC3368">
              <w:t>’</w:t>
            </w:r>
            <w:r w:rsidRPr="00C74BCE">
              <w:t>ts</w:t>
            </w:r>
            <w:r w:rsidR="00CC3368">
              <w:t>”</w:t>
            </w:r>
            <w:r w:rsidRPr="00C74BCE">
              <w:t xml:space="preserve"> list</w:t>
            </w:r>
            <w:r w:rsidR="009D0717">
              <w:rPr>
                <w:rFonts w:hint="eastAsia"/>
              </w:rPr>
              <w:t xml:space="preserve"> [**]</w:t>
            </w:r>
          </w:p>
          <w:p w14:paraId="1C6B27EA" w14:textId="77777777" w:rsidR="009D0717" w:rsidRDefault="009D0717" w:rsidP="008F70E0">
            <w:pPr>
              <w:pStyle w:val="IPSJ4"/>
            </w:pPr>
            <w:r w:rsidRPr="009D0717">
              <w:rPr>
                <w:rFonts w:hint="eastAsia"/>
              </w:rPr>
              <w:t>[**]</w:t>
            </w:r>
            <w:r w:rsidR="008F70E0">
              <w:rPr>
                <w:rFonts w:hint="eastAsia"/>
              </w:rPr>
              <w:t xml:space="preserve"> </w:t>
            </w:r>
            <w:r w:rsidR="008F70E0" w:rsidRPr="008F70E0">
              <w:rPr>
                <w:rFonts w:hint="eastAsia"/>
              </w:rPr>
              <w:t>日本語キーワード，英語アブストラクト，英語キーワードの記載はオプショナルである．</w:t>
            </w:r>
          </w:p>
        </w:tc>
      </w:tr>
    </w:tbl>
    <w:p w14:paraId="1A35DA6D" w14:textId="77777777" w:rsidR="008F4109" w:rsidRDefault="008F4109">
      <w:pPr>
        <w:pStyle w:val="a7"/>
        <w:tabs>
          <w:tab w:val="clear" w:pos="4252"/>
          <w:tab w:val="clear" w:pos="8504"/>
        </w:tabs>
        <w:snapToGrid/>
      </w:pPr>
    </w:p>
    <w:p w14:paraId="1F093AC7" w14:textId="77777777" w:rsidR="008F4109" w:rsidRDefault="008F4109">
      <w:pPr>
        <w:pStyle w:val="a7"/>
        <w:tabs>
          <w:tab w:val="clear" w:pos="4252"/>
          <w:tab w:val="clear" w:pos="8504"/>
        </w:tabs>
        <w:snapToGrid/>
      </w:pPr>
    </w:p>
    <w:p w14:paraId="40209A18" w14:textId="77777777" w:rsidR="008F4109" w:rsidRDefault="008F4109">
      <w:pPr>
        <w:pStyle w:val="a7"/>
        <w:tabs>
          <w:tab w:val="clear" w:pos="4252"/>
          <w:tab w:val="clear" w:pos="8504"/>
        </w:tabs>
        <w:snapToGrid/>
        <w:sectPr w:rsidR="008F4109">
          <w:headerReference w:type="default" r:id="rId8"/>
          <w:footerReference w:type="even" r:id="rId9"/>
          <w:footerReference w:type="default" r:id="rId10"/>
          <w:footnotePr>
            <w:numFmt w:val="lowerLetter"/>
          </w:footnotePr>
          <w:endnotePr>
            <w:numFmt w:val="decimal"/>
          </w:endnotePr>
          <w:type w:val="continuous"/>
          <w:pgSz w:w="11906" w:h="16838" w:code="9"/>
          <w:pgMar w:top="1247" w:right="964" w:bottom="1418" w:left="964" w:header="567" w:footer="567" w:gutter="0"/>
          <w:pgNumType w:start="1"/>
          <w:cols w:space="720"/>
          <w:formProt w:val="0"/>
          <w:docGrid w:linePitch="258" w:charSpace="-1929"/>
        </w:sectPr>
      </w:pPr>
    </w:p>
    <w:p w14:paraId="3DC44E3B" w14:textId="77777777" w:rsidR="008F4109" w:rsidRPr="00283ADB" w:rsidRDefault="008F4109">
      <w:pPr>
        <w:pStyle w:val="1"/>
        <w:rPr>
          <w:sz w:val="16"/>
        </w:rPr>
      </w:pPr>
      <w:r>
        <w:rPr>
          <w:rFonts w:hint="eastAsia"/>
        </w:rPr>
        <w:t>はじめに</w:t>
      </w:r>
      <w:r w:rsidRPr="00283ADB">
        <w:rPr>
          <w:rFonts w:hint="eastAsia"/>
          <w:b w:val="0"/>
          <w:color w:val="C00000"/>
        </w:rPr>
        <w:t xml:space="preserve"> </w:t>
      </w:r>
      <w:r w:rsidRPr="00283ADB">
        <w:rPr>
          <w:rStyle w:val="a9"/>
          <w:b w:val="0"/>
          <w:vanish/>
          <w:color w:val="C00000"/>
        </w:rPr>
        <w:footnoteReference w:customMarkFollows="1" w:id="1"/>
        <w:t>*</w:t>
      </w:r>
      <w:r w:rsidRPr="00283ADB">
        <w:rPr>
          <w:rFonts w:hint="eastAsia"/>
          <w:b w:val="0"/>
          <w:vanish/>
          <w:color w:val="C00000"/>
          <w:sz w:val="12"/>
        </w:rPr>
        <w:t>【</w:t>
      </w:r>
      <w:r w:rsidRPr="00283ADB">
        <w:rPr>
          <w:rFonts w:hint="eastAsia"/>
          <w:b w:val="0"/>
          <w:vanish/>
          <w:color w:val="C00000"/>
          <w:sz w:val="12"/>
        </w:rPr>
        <w:t>*</w:t>
      </w:r>
      <w:r w:rsidRPr="00283ADB">
        <w:rPr>
          <w:rFonts w:hint="eastAsia"/>
          <w:b w:val="0"/>
          <w:vanish/>
          <w:color w:val="C00000"/>
          <w:sz w:val="12"/>
        </w:rPr>
        <w:t>の文字書式「隠し文字」】</w:t>
      </w:r>
      <w:r w:rsidR="00283ADB" w:rsidRPr="00283ADB">
        <w:rPr>
          <w:rFonts w:hint="eastAsia"/>
          <w:b w:val="0"/>
          <w:color w:val="C00000"/>
          <w:sz w:val="12"/>
        </w:rPr>
        <w:t xml:space="preserve"> </w:t>
      </w:r>
    </w:p>
    <w:p w14:paraId="418D5181" w14:textId="60620071" w:rsidR="00631804" w:rsidRPr="005C7C35" w:rsidRDefault="00A3032E" w:rsidP="00631804">
      <w:r w:rsidRPr="00A3032E">
        <w:rPr>
          <w:rFonts w:hint="eastAsia"/>
        </w:rPr>
        <w:t xml:space="preserve">　地球温暖化によ</w:t>
      </w:r>
      <w:r w:rsidR="002107EF" w:rsidRPr="002107EF">
        <w:rPr>
          <w:rFonts w:hint="eastAsia"/>
          <w:color w:val="0070C0"/>
        </w:rPr>
        <w:t>る気候の変化，</w:t>
      </w:r>
      <w:r w:rsidRPr="00A3032E">
        <w:rPr>
          <w:rFonts w:hint="eastAsia"/>
        </w:rPr>
        <w:t>海面の上昇</w:t>
      </w:r>
      <w:r w:rsidR="002107EF" w:rsidRPr="002107EF">
        <w:rPr>
          <w:rFonts w:hint="eastAsia"/>
          <w:color w:val="0070C0"/>
        </w:rPr>
        <w:t>，</w:t>
      </w:r>
      <w:r w:rsidRPr="00A3032E">
        <w:rPr>
          <w:rFonts w:hint="eastAsia"/>
        </w:rPr>
        <w:t>砂漠化，生態系の変化など，地球規模での</w:t>
      </w:r>
      <w:r w:rsidR="00DD7CC1" w:rsidRPr="00DD7CC1">
        <w:rPr>
          <w:rFonts w:hint="eastAsia"/>
          <w:color w:val="0070C0"/>
        </w:rPr>
        <w:t>自然</w:t>
      </w:r>
      <w:r w:rsidRPr="00A3032E">
        <w:rPr>
          <w:rFonts w:hint="eastAsia"/>
        </w:rPr>
        <w:t>環境問題</w:t>
      </w:r>
      <w:r w:rsidR="00DD7CC1" w:rsidRPr="00DD7CC1">
        <w:rPr>
          <w:rFonts w:hint="eastAsia"/>
          <w:color w:val="0070C0"/>
        </w:rPr>
        <w:t>の解決が緊急課題となっている</w:t>
      </w:r>
      <w:r w:rsidRPr="00A3032E">
        <w:rPr>
          <w:rFonts w:hint="eastAsia"/>
        </w:rPr>
        <w:t>．</w:t>
      </w:r>
      <w:r w:rsidR="00DD7CC1" w:rsidRPr="005C182E">
        <w:rPr>
          <w:rFonts w:hint="eastAsia"/>
          <w:color w:val="0070C0"/>
        </w:rPr>
        <w:t>そのために，自然環境を常時観測し，動画や画像などの視覚データとして記録しておくことで，自然現象の時系列的な</w:t>
      </w:r>
      <w:r w:rsidR="00883709">
        <w:rPr>
          <w:rFonts w:hint="eastAsia"/>
          <w:color w:val="0070C0"/>
        </w:rPr>
        <w:t>把握</w:t>
      </w:r>
      <w:r w:rsidR="00DD7CC1" w:rsidRPr="005C182E">
        <w:rPr>
          <w:rFonts w:hint="eastAsia"/>
          <w:color w:val="0070C0"/>
        </w:rPr>
        <w:t>や</w:t>
      </w:r>
      <w:r w:rsidR="005C182E">
        <w:rPr>
          <w:rFonts w:hint="eastAsia"/>
          <w:color w:val="0070C0"/>
        </w:rPr>
        <w:t>類似する自然現象の</w:t>
      </w:r>
      <w:r w:rsidR="00883709">
        <w:rPr>
          <w:rFonts w:hint="eastAsia"/>
          <w:color w:val="0070C0"/>
        </w:rPr>
        <w:t>抽出などによるデータ解析が重要な役割を担う．</w:t>
      </w:r>
      <w:r w:rsidR="004A0E71" w:rsidRPr="005C7C35">
        <w:t xml:space="preserve"> </w:t>
      </w:r>
    </w:p>
    <w:p w14:paraId="637F6FDF" w14:textId="731FF26E" w:rsidR="00942497" w:rsidRDefault="00A3032E" w:rsidP="00455529">
      <w:r w:rsidRPr="00A3032E">
        <w:rPr>
          <w:rFonts w:hint="eastAsia"/>
        </w:rPr>
        <w:t>しかし，世界各地で</w:t>
      </w:r>
      <w:r w:rsidR="00455529" w:rsidRPr="00455529">
        <w:rPr>
          <w:rFonts w:hint="eastAsia"/>
          <w:color w:val="0070C0"/>
        </w:rPr>
        <w:t>自然環境</w:t>
      </w:r>
      <w:r w:rsidR="00F723D5">
        <w:rPr>
          <w:rFonts w:hint="eastAsia"/>
          <w:color w:val="0070C0"/>
        </w:rPr>
        <w:t>を対象とした観測動画</w:t>
      </w:r>
      <w:r w:rsidR="00455529" w:rsidRPr="00455529">
        <w:rPr>
          <w:rFonts w:hint="eastAsia"/>
          <w:color w:val="0070C0"/>
        </w:rPr>
        <w:t>データを</w:t>
      </w:r>
      <w:r w:rsidRPr="00455529">
        <w:rPr>
          <w:rFonts w:hint="eastAsia"/>
          <w:color w:val="0070C0"/>
        </w:rPr>
        <w:t>記録</w:t>
      </w:r>
      <w:r w:rsidR="00455529" w:rsidRPr="00455529">
        <w:rPr>
          <w:rFonts w:hint="eastAsia"/>
          <w:color w:val="0070C0"/>
        </w:rPr>
        <w:t>することを想定した場合，</w:t>
      </w:r>
      <w:r w:rsidRPr="00A3032E">
        <w:rPr>
          <w:rFonts w:hint="eastAsia"/>
        </w:rPr>
        <w:t>データ量が非常に膨大</w:t>
      </w:r>
      <w:r w:rsidR="00F723D5">
        <w:rPr>
          <w:rFonts w:hint="eastAsia"/>
          <w:color w:val="0070C0"/>
        </w:rPr>
        <w:t>となるため，データ分析に要する処理コストも非常に高くなることが</w:t>
      </w:r>
      <w:r w:rsidR="00F723D5" w:rsidRPr="00F723D5">
        <w:rPr>
          <w:rFonts w:hint="eastAsia"/>
          <w:color w:val="0070C0"/>
        </w:rPr>
        <w:t>想定される</w:t>
      </w:r>
      <w:r w:rsidR="00F723D5">
        <w:rPr>
          <w:rFonts w:hint="eastAsia"/>
          <w:color w:val="0070C0"/>
        </w:rPr>
        <w:t>．著者らは，このような課題を解決するために，画像を入力としてニューラルネットワークによ</w:t>
      </w:r>
      <w:r w:rsidR="00F723D5">
        <w:rPr>
          <w:rFonts w:hint="eastAsia"/>
          <w:color w:val="0070C0"/>
        </w:rPr>
        <w:t>り抽出した低次元の画像特徴ベクトルを用いた画像シーン検索手法を提案してきた．</w:t>
      </w:r>
      <w:r w:rsidR="004A0E71">
        <w:t xml:space="preserve"> </w:t>
      </w:r>
    </w:p>
    <w:p w14:paraId="62D70F78" w14:textId="4D14378F" w:rsidR="00F723D5" w:rsidRDefault="00F723D5" w:rsidP="005B3D2D">
      <w:pPr>
        <w:tabs>
          <w:tab w:val="clear" w:pos="513"/>
        </w:tabs>
        <w:ind w:firstLineChars="100" w:firstLine="183"/>
        <w:rPr>
          <w:color w:val="0070C0"/>
        </w:rPr>
      </w:pPr>
      <w:r w:rsidRPr="008C2CCD">
        <w:rPr>
          <w:rFonts w:hint="eastAsia"/>
          <w:color w:val="0070C0"/>
        </w:rPr>
        <w:t>本研究では，この手法を拡張し，画像特徴ベクトルを抽出するネットワークとしてオートエンコーダ</w:t>
      </w:r>
      <w:r w:rsidR="008C2CCD" w:rsidRPr="008C2CCD">
        <w:rPr>
          <w:rFonts w:hint="eastAsia"/>
          <w:color w:val="0070C0"/>
        </w:rPr>
        <w:t>，および，距離学習ニューラルネットワークを適用した類似画像シーン抽出手法を提案する．</w:t>
      </w:r>
      <w:r w:rsidR="009D28B0">
        <w:rPr>
          <w:rFonts w:hint="eastAsia"/>
          <w:color w:val="0070C0"/>
        </w:rPr>
        <w:t>オートエンコーダを用いる理由は，</w:t>
      </w:r>
      <w:r w:rsidR="0077064B" w:rsidRPr="00CA7D28">
        <w:rPr>
          <w:rFonts w:hint="eastAsia"/>
          <w:highlight w:val="yellow"/>
        </w:rPr>
        <w:t>我々の先行研究では，</w:t>
      </w:r>
      <w:r w:rsidR="00A93527">
        <w:rPr>
          <w:highlight w:val="yellow"/>
        </w:rPr>
        <w:t>VGG</w:t>
      </w:r>
      <w:r w:rsidR="00A93527">
        <w:rPr>
          <w:rFonts w:hint="eastAsia"/>
          <w:highlight w:val="yellow"/>
        </w:rPr>
        <w:t>のような</w:t>
      </w:r>
      <w:r w:rsidR="0022427B" w:rsidRPr="00CA7D28">
        <w:rPr>
          <w:rFonts w:hint="eastAsia"/>
          <w:highlight w:val="yellow"/>
        </w:rPr>
        <w:t>中間層</w:t>
      </w:r>
      <w:r w:rsidR="00A93527">
        <w:rPr>
          <w:rFonts w:hint="eastAsia"/>
          <w:highlight w:val="yellow"/>
        </w:rPr>
        <w:t>を多く持つニューラルネットワークを</w:t>
      </w:r>
      <w:r w:rsidR="00387580">
        <w:rPr>
          <w:rFonts w:hint="eastAsia"/>
          <w:highlight w:val="yellow"/>
        </w:rPr>
        <w:t>用いて画像特徴ベクトルを抽出していたが</w:t>
      </w:r>
      <w:r w:rsidR="0022427B" w:rsidRPr="00CA7D28">
        <w:rPr>
          <w:rFonts w:hint="eastAsia"/>
          <w:highlight w:val="yellow"/>
        </w:rPr>
        <w:t>，</w:t>
      </w:r>
      <w:r w:rsidR="00387580">
        <w:rPr>
          <w:rFonts w:hint="eastAsia"/>
          <w:highlight w:val="yellow"/>
        </w:rPr>
        <w:t>中間層によって得られる特徴ベクトルの性質にばらつきがあるため，適切な中間層を判定することが困難であった．そのため，本研究では教師</w:t>
      </w:r>
      <w:r w:rsidR="00EF30E3">
        <w:rPr>
          <w:rFonts w:hint="eastAsia"/>
          <w:highlight w:val="yellow"/>
        </w:rPr>
        <w:t>な</w:t>
      </w:r>
      <w:r w:rsidR="00387580">
        <w:rPr>
          <w:rFonts w:hint="eastAsia"/>
          <w:highlight w:val="yellow"/>
        </w:rPr>
        <w:t>し</w:t>
      </w:r>
      <w:r w:rsidR="00EF30E3">
        <w:rPr>
          <w:rFonts w:hint="eastAsia"/>
          <w:highlight w:val="yellow"/>
        </w:rPr>
        <w:t>で学習ができ</w:t>
      </w:r>
      <w:r w:rsidR="00387580">
        <w:rPr>
          <w:rFonts w:hint="eastAsia"/>
          <w:highlight w:val="yellow"/>
        </w:rPr>
        <w:t>，エンコーダの出力を画像特徴ベクトルとして</w:t>
      </w:r>
      <w:r w:rsidR="00EF30E3">
        <w:rPr>
          <w:rFonts w:hint="eastAsia"/>
          <w:highlight w:val="yellow"/>
        </w:rPr>
        <w:t>活用できる</w:t>
      </w:r>
      <w:r w:rsidR="00387580">
        <w:rPr>
          <w:rFonts w:hint="eastAsia"/>
          <w:highlight w:val="yellow"/>
        </w:rPr>
        <w:t>オートエンコーダを用いた</w:t>
      </w:r>
      <w:r w:rsidR="009D28B0" w:rsidRPr="00CA7D28">
        <w:rPr>
          <w:rFonts w:hint="eastAsia"/>
        </w:rPr>
        <w:t>．距離学習ニューラルネットワークを用いる理由は</w:t>
      </w:r>
      <w:r w:rsidR="0019694C" w:rsidRPr="00CA7D28">
        <w:rPr>
          <w:rFonts w:hint="eastAsia"/>
        </w:rPr>
        <w:t>，</w:t>
      </w:r>
      <w:r w:rsidR="00CA7D28" w:rsidRPr="00CA7D28">
        <w:rPr>
          <w:rFonts w:hint="eastAsia"/>
          <w:highlight w:val="yellow"/>
        </w:rPr>
        <w:t>画像特徴</w:t>
      </w:r>
      <w:r w:rsidR="00EF30E3">
        <w:rPr>
          <w:rFonts w:hint="eastAsia"/>
          <w:highlight w:val="yellow"/>
        </w:rPr>
        <w:t>ベクトルを用いた類似画像検索において，</w:t>
      </w:r>
      <w:r w:rsidR="00C5295A">
        <w:rPr>
          <w:rFonts w:hint="eastAsia"/>
          <w:highlight w:val="yellow"/>
        </w:rPr>
        <w:t>適切に分類やランキングできるような特徴ベクトルに変換するためである．</w:t>
      </w:r>
    </w:p>
    <w:p w14:paraId="3894618A" w14:textId="489FB017" w:rsidR="0014457B" w:rsidRDefault="0014457B" w:rsidP="005B3D2D">
      <w:pPr>
        <w:tabs>
          <w:tab w:val="clear" w:pos="513"/>
        </w:tabs>
        <w:ind w:firstLineChars="100" w:firstLine="183"/>
        <w:rPr>
          <w:color w:val="0070C0"/>
        </w:rPr>
      </w:pPr>
      <w:r>
        <w:rPr>
          <w:rFonts w:hint="eastAsia"/>
          <w:color w:val="0070C0"/>
        </w:rPr>
        <w:t>オートエンコーダは，ネットワーク構造が複雑ではなく</w:t>
      </w:r>
      <w:r w:rsidR="003C6E83">
        <w:rPr>
          <w:rFonts w:hint="eastAsia"/>
          <w:color w:val="0070C0"/>
        </w:rPr>
        <w:t>実装</w:t>
      </w:r>
      <w:r>
        <w:rPr>
          <w:rFonts w:hint="eastAsia"/>
          <w:color w:val="0070C0"/>
        </w:rPr>
        <w:t>しやすい点，エンコーダの出力として得られる画像特徴ベクトルの次元数を調節しやすい点などの利点があるが，画像特徴ベクトル</w:t>
      </w:r>
      <w:r w:rsidR="006E520A">
        <w:rPr>
          <w:rFonts w:hint="eastAsia"/>
          <w:color w:val="0070C0"/>
        </w:rPr>
        <w:t>をそのまま利用しても画像分類精度が高いとは限らない．また，</w:t>
      </w:r>
      <w:r w:rsidR="006E520A" w:rsidRPr="008C2CCD">
        <w:rPr>
          <w:rFonts w:hint="eastAsia"/>
          <w:color w:val="0070C0"/>
        </w:rPr>
        <w:t>距離学習ニューラルネットワーク</w:t>
      </w:r>
      <w:r w:rsidR="006E520A">
        <w:rPr>
          <w:rFonts w:hint="eastAsia"/>
          <w:color w:val="0070C0"/>
        </w:rPr>
        <w:lastRenderedPageBreak/>
        <w:t>は，正例，負例の教師データを用いた学習により画像分類精度を向上することができるが，</w:t>
      </w:r>
      <w:r w:rsidR="00B50BA9">
        <w:rPr>
          <w:rFonts w:hint="eastAsia"/>
          <w:color w:val="0070C0"/>
        </w:rPr>
        <w:t>画像の特徴量を保持しているとは限らないため，異なる画像集合で独立に学習させた場合は，画像の類似度を適切に算出できない可能性がある．</w:t>
      </w:r>
    </w:p>
    <w:p w14:paraId="7B1B3FAB" w14:textId="7CA84476" w:rsidR="009D28B0" w:rsidRDefault="009D28B0" w:rsidP="005B3D2D">
      <w:pPr>
        <w:tabs>
          <w:tab w:val="clear" w:pos="513"/>
        </w:tabs>
        <w:ind w:firstLineChars="100" w:firstLine="183"/>
        <w:rPr>
          <w:color w:val="0070C0"/>
        </w:rPr>
      </w:pPr>
      <w:r>
        <w:rPr>
          <w:rFonts w:hint="eastAsia"/>
          <w:color w:val="0070C0"/>
        </w:rPr>
        <w:t>実験では，</w:t>
      </w:r>
      <w:r w:rsidR="00B50BA9">
        <w:rPr>
          <w:rFonts w:hint="eastAsia"/>
          <w:color w:val="0070C0"/>
        </w:rPr>
        <w:t>以上の問題意識に着目した評価実験を行い，</w:t>
      </w:r>
      <w:r>
        <w:rPr>
          <w:rFonts w:hint="eastAsia"/>
          <w:color w:val="0070C0"/>
        </w:rPr>
        <w:t>国土地理院の航空写真データセットを用いて，提案手法の実現可能性を検証する．</w:t>
      </w:r>
    </w:p>
    <w:p w14:paraId="03DAED9E" w14:textId="4063F803" w:rsidR="009D28B0" w:rsidRDefault="00F12580" w:rsidP="005B3D2D">
      <w:pPr>
        <w:tabs>
          <w:tab w:val="clear" w:pos="513"/>
        </w:tabs>
        <w:ind w:firstLineChars="100" w:firstLine="183"/>
        <w:rPr>
          <w:color w:val="0070C0"/>
        </w:rPr>
      </w:pPr>
      <w:r>
        <w:rPr>
          <w:rFonts w:hint="eastAsia"/>
          <w:color w:val="0070C0"/>
        </w:rPr>
        <w:t>提案手法を書く</w:t>
      </w:r>
    </w:p>
    <w:p w14:paraId="7C40AB08" w14:textId="643BC136" w:rsidR="00EA0175" w:rsidRDefault="00EA0175" w:rsidP="005B3D2D">
      <w:pPr>
        <w:tabs>
          <w:tab w:val="clear" w:pos="513"/>
        </w:tabs>
        <w:ind w:firstLineChars="100" w:firstLine="183"/>
        <w:rPr>
          <w:color w:val="FF0000"/>
        </w:rPr>
      </w:pPr>
      <w:r w:rsidRPr="00EA0175">
        <w:rPr>
          <w:rFonts w:hint="eastAsia"/>
          <w:color w:val="FF0000"/>
        </w:rPr>
        <w:t>＊</w:t>
      </w:r>
      <w:r>
        <w:rPr>
          <w:rFonts w:hint="eastAsia"/>
          <w:color w:val="FF0000"/>
        </w:rPr>
        <w:t>画像の特徴量を保持しているとは限らない＝要調査</w:t>
      </w:r>
    </w:p>
    <w:p w14:paraId="5FB8EFB7" w14:textId="44D7FBBB" w:rsidR="00EA0175" w:rsidRDefault="00EA0175" w:rsidP="005B3D2D">
      <w:pPr>
        <w:tabs>
          <w:tab w:val="clear" w:pos="513"/>
        </w:tabs>
        <w:ind w:firstLineChars="100" w:firstLine="183"/>
        <w:rPr>
          <w:color w:val="FF0000"/>
        </w:rPr>
      </w:pPr>
      <w:r>
        <w:rPr>
          <w:rFonts w:hint="eastAsia"/>
          <w:color w:val="FF0000"/>
        </w:rPr>
        <w:t>＊私たちが考えた課題の部分</w:t>
      </w:r>
    </w:p>
    <w:p w14:paraId="318C9AA9" w14:textId="2092C099" w:rsidR="00DE18C8" w:rsidRDefault="00DE18C8" w:rsidP="005B3D2D">
      <w:pPr>
        <w:tabs>
          <w:tab w:val="clear" w:pos="513"/>
        </w:tabs>
        <w:ind w:firstLineChars="100" w:firstLine="183"/>
        <w:rPr>
          <w:color w:val="FF0000"/>
        </w:rPr>
      </w:pPr>
      <w:r>
        <w:rPr>
          <w:rFonts w:hint="eastAsia"/>
          <w:color w:val="FF0000"/>
        </w:rPr>
        <w:t>＊問題意識＝＞検証する　が研究目的</w:t>
      </w:r>
    </w:p>
    <w:p w14:paraId="59FBFBB6" w14:textId="0C482A60" w:rsidR="00EA0175" w:rsidRDefault="00DE18C8" w:rsidP="005B3D2D">
      <w:pPr>
        <w:tabs>
          <w:tab w:val="clear" w:pos="513"/>
        </w:tabs>
        <w:ind w:firstLineChars="100" w:firstLine="183"/>
        <w:rPr>
          <w:color w:val="FF0000"/>
        </w:rPr>
      </w:pPr>
      <w:r>
        <w:rPr>
          <w:rFonts w:hint="eastAsia"/>
          <w:color w:val="FF0000"/>
        </w:rPr>
        <w:t>＊次元数が少ない方がよい＝＞検索時の計算量が削減</w:t>
      </w:r>
    </w:p>
    <w:p w14:paraId="3C6A14A6" w14:textId="33BF02DA" w:rsidR="00DE18C8" w:rsidRPr="00EA0175" w:rsidRDefault="00DE18C8" w:rsidP="005B3D2D">
      <w:pPr>
        <w:tabs>
          <w:tab w:val="clear" w:pos="513"/>
        </w:tabs>
        <w:ind w:firstLineChars="100" w:firstLine="183"/>
        <w:rPr>
          <w:color w:val="FF0000"/>
        </w:rPr>
      </w:pPr>
      <w:r>
        <w:rPr>
          <w:rFonts w:hint="eastAsia"/>
          <w:color w:val="FF0000"/>
        </w:rPr>
        <w:t>＊傾向を調べるため，様々な次元数で実験</w:t>
      </w:r>
    </w:p>
    <w:p w14:paraId="4B4A882C" w14:textId="77777777" w:rsidR="00CA6EA0" w:rsidRPr="00990BAD" w:rsidRDefault="00CA6EA0" w:rsidP="005B3D2D">
      <w:pPr>
        <w:tabs>
          <w:tab w:val="clear" w:pos="513"/>
        </w:tabs>
        <w:ind w:firstLineChars="100" w:firstLine="183"/>
        <w:rPr>
          <w:color w:val="C00000"/>
        </w:rPr>
      </w:pPr>
    </w:p>
    <w:p w14:paraId="2BC34F5F" w14:textId="423B3034" w:rsidR="00942497" w:rsidRPr="00990BAD" w:rsidRDefault="00942497" w:rsidP="005B3D2D">
      <w:pPr>
        <w:tabs>
          <w:tab w:val="clear" w:pos="513"/>
        </w:tabs>
        <w:ind w:firstLineChars="100" w:firstLine="183"/>
        <w:rPr>
          <w:color w:val="C00000"/>
        </w:rPr>
      </w:pPr>
      <w:r w:rsidRPr="00990BAD">
        <w:rPr>
          <w:rFonts w:hint="eastAsia"/>
          <w:color w:val="C00000"/>
        </w:rPr>
        <w:t>・社会実装（）</w:t>
      </w:r>
    </w:p>
    <w:p w14:paraId="30257726" w14:textId="77777777" w:rsidR="00D47512" w:rsidRPr="00990BAD" w:rsidRDefault="00D47512" w:rsidP="005B3D2D">
      <w:pPr>
        <w:tabs>
          <w:tab w:val="clear" w:pos="513"/>
        </w:tabs>
        <w:ind w:firstLineChars="100" w:firstLine="183"/>
        <w:rPr>
          <w:color w:val="C00000"/>
        </w:rPr>
      </w:pPr>
    </w:p>
    <w:p w14:paraId="61C4A9A5" w14:textId="516BD05E" w:rsidR="00942497" w:rsidRPr="00990BAD" w:rsidRDefault="00942497" w:rsidP="005B3D2D">
      <w:pPr>
        <w:tabs>
          <w:tab w:val="clear" w:pos="513"/>
        </w:tabs>
        <w:ind w:firstLineChars="100" w:firstLine="183"/>
        <w:rPr>
          <w:color w:val="C00000"/>
        </w:rPr>
      </w:pPr>
      <w:r w:rsidRPr="00990BAD">
        <w:rPr>
          <w:rFonts w:hint="eastAsia"/>
          <w:color w:val="C00000"/>
        </w:rPr>
        <w:t>・</w:t>
      </w:r>
      <w:r w:rsidR="00D47512" w:rsidRPr="00990BAD">
        <w:rPr>
          <w:rFonts w:hint="eastAsia"/>
          <w:color w:val="C00000"/>
        </w:rPr>
        <w:t>オートエンコーダを着目する</w:t>
      </w:r>
    </w:p>
    <w:p w14:paraId="6B7D85A9" w14:textId="08DA4B5A" w:rsidR="00D47512" w:rsidRPr="00990BAD" w:rsidRDefault="00D47512" w:rsidP="005B3D2D">
      <w:pPr>
        <w:tabs>
          <w:tab w:val="clear" w:pos="513"/>
        </w:tabs>
        <w:ind w:firstLineChars="100" w:firstLine="183"/>
        <w:rPr>
          <w:color w:val="C00000"/>
        </w:rPr>
      </w:pPr>
      <w:r w:rsidRPr="00990BAD">
        <w:rPr>
          <w:rFonts w:hint="eastAsia"/>
          <w:color w:val="C00000"/>
        </w:rPr>
        <w:t>・モデルが単純である</w:t>
      </w:r>
    </w:p>
    <w:p w14:paraId="39896B0D" w14:textId="1936EC5C" w:rsidR="00EB5F7B" w:rsidRPr="00990BAD" w:rsidRDefault="00EB5F7B" w:rsidP="005B3D2D">
      <w:pPr>
        <w:tabs>
          <w:tab w:val="clear" w:pos="513"/>
        </w:tabs>
        <w:ind w:firstLineChars="100" w:firstLine="183"/>
        <w:rPr>
          <w:color w:val="C00000"/>
        </w:rPr>
      </w:pPr>
      <w:r w:rsidRPr="00990BAD">
        <w:rPr>
          <w:rFonts w:hint="eastAsia"/>
          <w:color w:val="C00000"/>
        </w:rPr>
        <w:t>→コントロールしやすい</w:t>
      </w:r>
    </w:p>
    <w:p w14:paraId="72DD3BCA" w14:textId="7E803E4A" w:rsidR="00EB5F7B" w:rsidRPr="00990BAD" w:rsidRDefault="00EB5F7B" w:rsidP="005B3D2D">
      <w:pPr>
        <w:tabs>
          <w:tab w:val="clear" w:pos="513"/>
        </w:tabs>
        <w:ind w:firstLineChars="100" w:firstLine="183"/>
        <w:rPr>
          <w:color w:val="C00000"/>
        </w:rPr>
      </w:pPr>
      <w:r w:rsidRPr="00990BAD">
        <w:rPr>
          <w:rFonts w:hint="eastAsia"/>
          <w:color w:val="C00000"/>
        </w:rPr>
        <w:t>→エンコードとデコードの中間にあるモデル構造が良い</w:t>
      </w:r>
    </w:p>
    <w:p w14:paraId="18E28EED" w14:textId="77777777" w:rsidR="00FD258B" w:rsidRPr="00990BAD" w:rsidRDefault="00FD258B" w:rsidP="005B3D2D">
      <w:pPr>
        <w:tabs>
          <w:tab w:val="clear" w:pos="513"/>
        </w:tabs>
        <w:ind w:firstLineChars="100" w:firstLine="183"/>
        <w:rPr>
          <w:color w:val="C00000"/>
        </w:rPr>
      </w:pPr>
    </w:p>
    <w:p w14:paraId="5D4112AD" w14:textId="247660E0" w:rsidR="009B2FED" w:rsidRPr="00990BAD" w:rsidRDefault="009B2FED" w:rsidP="009B2FED">
      <w:pPr>
        <w:tabs>
          <w:tab w:val="clear" w:pos="513"/>
        </w:tabs>
        <w:ind w:firstLineChars="100" w:firstLine="183"/>
        <w:rPr>
          <w:color w:val="C00000"/>
        </w:rPr>
      </w:pPr>
      <w:r w:rsidRPr="00990BAD">
        <w:rPr>
          <w:rFonts w:hint="eastAsia"/>
          <w:color w:val="C00000"/>
        </w:rPr>
        <w:t>・畳み込みだと着目点が多すぎる</w:t>
      </w:r>
    </w:p>
    <w:p w14:paraId="0BF93670" w14:textId="60020FB4" w:rsidR="00D47512" w:rsidRPr="00990BAD" w:rsidRDefault="00D47512" w:rsidP="005B3D2D">
      <w:pPr>
        <w:tabs>
          <w:tab w:val="clear" w:pos="513"/>
        </w:tabs>
        <w:ind w:firstLineChars="100" w:firstLine="183"/>
        <w:rPr>
          <w:color w:val="C00000"/>
        </w:rPr>
      </w:pPr>
      <w:r w:rsidRPr="00990BAD">
        <w:rPr>
          <w:rFonts w:hint="eastAsia"/>
          <w:color w:val="C00000"/>
        </w:rPr>
        <w:t>・教師ラベルが不要である</w:t>
      </w:r>
    </w:p>
    <w:p w14:paraId="4A214FBF" w14:textId="74F20720" w:rsidR="00D47512" w:rsidRPr="00990BAD" w:rsidRDefault="00D47512" w:rsidP="005B3D2D">
      <w:pPr>
        <w:tabs>
          <w:tab w:val="clear" w:pos="513"/>
        </w:tabs>
        <w:ind w:firstLineChars="100" w:firstLine="183"/>
        <w:rPr>
          <w:color w:val="C00000"/>
        </w:rPr>
      </w:pPr>
      <w:r w:rsidRPr="00990BAD">
        <w:rPr>
          <w:rFonts w:hint="eastAsia"/>
          <w:color w:val="C00000"/>
        </w:rPr>
        <w:t>・</w:t>
      </w:r>
      <w:r w:rsidR="00962292" w:rsidRPr="00990BAD">
        <w:rPr>
          <w:rFonts w:hint="eastAsia"/>
          <w:color w:val="C00000"/>
        </w:rPr>
        <w:t>エンコードされたベクトルに意味情報が集約</w:t>
      </w:r>
    </w:p>
    <w:p w14:paraId="04084825" w14:textId="3A984B68" w:rsidR="00B16B20" w:rsidRPr="00990BAD" w:rsidRDefault="00B16B20" w:rsidP="005B3D2D">
      <w:pPr>
        <w:tabs>
          <w:tab w:val="clear" w:pos="513"/>
        </w:tabs>
        <w:ind w:firstLineChars="100" w:firstLine="183"/>
        <w:rPr>
          <w:color w:val="C00000"/>
        </w:rPr>
      </w:pPr>
      <w:r w:rsidRPr="00990BAD">
        <w:rPr>
          <w:rFonts w:hint="eastAsia"/>
          <w:color w:val="C00000"/>
        </w:rPr>
        <w:t>・例えば，検索に用いる特徴があるか</w:t>
      </w:r>
    </w:p>
    <w:p w14:paraId="3232F12D" w14:textId="6E04EDF2" w:rsidR="00B16B20" w:rsidRPr="00990BAD" w:rsidRDefault="00B16B20" w:rsidP="005B3D2D">
      <w:pPr>
        <w:tabs>
          <w:tab w:val="clear" w:pos="513"/>
        </w:tabs>
        <w:ind w:firstLineChars="100" w:firstLine="183"/>
        <w:rPr>
          <w:color w:val="C00000"/>
        </w:rPr>
      </w:pPr>
      <w:r w:rsidRPr="00990BAD">
        <w:rPr>
          <w:rFonts w:hint="eastAsia"/>
          <w:color w:val="C00000"/>
        </w:rPr>
        <w:t>・メトリックラーニングを適応</w:t>
      </w:r>
    </w:p>
    <w:p w14:paraId="4E294E5B" w14:textId="4B064893" w:rsidR="00B16B20" w:rsidRPr="00990BAD" w:rsidRDefault="00B16B20" w:rsidP="005B3D2D">
      <w:pPr>
        <w:tabs>
          <w:tab w:val="clear" w:pos="513"/>
        </w:tabs>
        <w:ind w:firstLineChars="100" w:firstLine="183"/>
        <w:rPr>
          <w:color w:val="C00000"/>
        </w:rPr>
      </w:pPr>
      <w:r w:rsidRPr="00990BAD">
        <w:rPr>
          <w:rFonts w:hint="eastAsia"/>
          <w:color w:val="C00000"/>
        </w:rPr>
        <w:t>・メトリックラーニングが適応されていない未知データ→検索にかけられるような意味情報はあるのか</w:t>
      </w:r>
    </w:p>
    <w:p w14:paraId="452A4D7B" w14:textId="77777777" w:rsidR="001E58FF" w:rsidRPr="00990BAD" w:rsidRDefault="001E58FF" w:rsidP="005B3D2D">
      <w:pPr>
        <w:tabs>
          <w:tab w:val="clear" w:pos="513"/>
        </w:tabs>
        <w:ind w:firstLineChars="100" w:firstLine="183"/>
        <w:rPr>
          <w:color w:val="C00000"/>
        </w:rPr>
      </w:pPr>
    </w:p>
    <w:p w14:paraId="1617594E" w14:textId="5BF1D6C0" w:rsidR="00B16B20" w:rsidRPr="00990BAD" w:rsidRDefault="001E58FF" w:rsidP="005B3D2D">
      <w:pPr>
        <w:tabs>
          <w:tab w:val="clear" w:pos="513"/>
        </w:tabs>
        <w:ind w:firstLineChars="100" w:firstLine="183"/>
        <w:rPr>
          <w:color w:val="C00000"/>
        </w:rPr>
      </w:pPr>
      <w:r w:rsidRPr="00990BAD">
        <w:rPr>
          <w:rFonts w:hint="eastAsia"/>
          <w:color w:val="C00000"/>
        </w:rPr>
        <w:t>・複数のオートエンコーダ＋メトリックラーニングを用いて，意味情報が保持されているかを検証する</w:t>
      </w:r>
    </w:p>
    <w:p w14:paraId="2CE3375E" w14:textId="18A4B3C4" w:rsidR="001E58FF" w:rsidRPr="00990BAD" w:rsidRDefault="001E58FF" w:rsidP="001E58FF">
      <w:pPr>
        <w:tabs>
          <w:tab w:val="clear" w:pos="513"/>
        </w:tabs>
        <w:ind w:firstLineChars="100" w:firstLine="183"/>
        <w:rPr>
          <w:color w:val="C00000"/>
        </w:rPr>
      </w:pPr>
      <w:r w:rsidRPr="00990BAD">
        <w:rPr>
          <w:rFonts w:hint="eastAsia"/>
          <w:color w:val="C00000"/>
        </w:rPr>
        <w:t>↑検証してみる（正しいのかどうか）</w:t>
      </w:r>
    </w:p>
    <w:p w14:paraId="01911736" w14:textId="37344072" w:rsidR="00E10388" w:rsidRPr="00990BAD" w:rsidRDefault="0039107E" w:rsidP="001E58FF">
      <w:pPr>
        <w:tabs>
          <w:tab w:val="clear" w:pos="513"/>
        </w:tabs>
        <w:ind w:firstLineChars="100" w:firstLine="183"/>
        <w:rPr>
          <w:color w:val="C00000"/>
        </w:rPr>
      </w:pPr>
      <w:r w:rsidRPr="00990BAD">
        <w:rPr>
          <w:rFonts w:hint="eastAsia"/>
          <w:color w:val="C00000"/>
        </w:rPr>
        <w:t>・前提：意味情報が含まれている（確認）</w:t>
      </w:r>
    </w:p>
    <w:p w14:paraId="6A9932C6" w14:textId="08D568AC" w:rsidR="0039107E" w:rsidRPr="00990BAD" w:rsidRDefault="0039107E" w:rsidP="001E58FF">
      <w:pPr>
        <w:tabs>
          <w:tab w:val="clear" w:pos="513"/>
        </w:tabs>
        <w:ind w:firstLineChars="100" w:firstLine="183"/>
        <w:rPr>
          <w:color w:val="C00000"/>
        </w:rPr>
      </w:pPr>
      <w:r w:rsidRPr="00990BAD">
        <w:rPr>
          <w:rFonts w:hint="eastAsia"/>
          <w:color w:val="C00000"/>
        </w:rPr>
        <w:t>・</w:t>
      </w:r>
      <w:r w:rsidRPr="00990BAD">
        <w:rPr>
          <w:rFonts w:hint="eastAsia"/>
          <w:color w:val="C00000"/>
        </w:rPr>
        <w:t>M</w:t>
      </w:r>
      <w:r w:rsidRPr="00990BAD">
        <w:rPr>
          <w:color w:val="C00000"/>
        </w:rPr>
        <w:t>L</w:t>
      </w:r>
      <w:r w:rsidRPr="00990BAD">
        <w:rPr>
          <w:rFonts w:hint="eastAsia"/>
          <w:color w:val="C00000"/>
        </w:rPr>
        <w:t>後は含まれているかどうか</w:t>
      </w:r>
    </w:p>
    <w:p w14:paraId="7E1D3991" w14:textId="4B0BF8EA" w:rsidR="0039107E" w:rsidRPr="00990BAD" w:rsidRDefault="0039107E" w:rsidP="001E58FF">
      <w:pPr>
        <w:tabs>
          <w:tab w:val="clear" w:pos="513"/>
        </w:tabs>
        <w:ind w:firstLineChars="100" w:firstLine="183"/>
        <w:rPr>
          <w:color w:val="C00000"/>
        </w:rPr>
      </w:pPr>
      <w:r w:rsidRPr="00990BAD">
        <w:rPr>
          <w:rFonts w:hint="eastAsia"/>
          <w:color w:val="C00000"/>
        </w:rPr>
        <w:t>・含まれている→特徴抽出したものとの</w:t>
      </w:r>
    </w:p>
    <w:p w14:paraId="499FF6DE" w14:textId="77777777" w:rsidR="009B394F" w:rsidRPr="00990BAD" w:rsidRDefault="009B394F" w:rsidP="001E58FF">
      <w:pPr>
        <w:tabs>
          <w:tab w:val="clear" w:pos="513"/>
        </w:tabs>
        <w:ind w:firstLineChars="100" w:firstLine="183"/>
        <w:rPr>
          <w:color w:val="C00000"/>
        </w:rPr>
      </w:pPr>
    </w:p>
    <w:p w14:paraId="68DA296A" w14:textId="417DEEC1" w:rsidR="0039107E" w:rsidRPr="00990BAD" w:rsidRDefault="009B394F" w:rsidP="009B394F">
      <w:pPr>
        <w:tabs>
          <w:tab w:val="clear" w:pos="513"/>
        </w:tabs>
        <w:ind w:firstLineChars="100" w:firstLine="183"/>
        <w:rPr>
          <w:color w:val="C00000"/>
        </w:rPr>
      </w:pPr>
      <w:r w:rsidRPr="00990BAD">
        <w:rPr>
          <w:rFonts w:hint="eastAsia"/>
          <w:color w:val="C00000"/>
        </w:rPr>
        <w:t>・画像本来のデータ</w:t>
      </w:r>
    </w:p>
    <w:p w14:paraId="173D3F8D" w14:textId="0F41E168" w:rsidR="001539A9" w:rsidRPr="00990BAD" w:rsidRDefault="001539A9" w:rsidP="009B394F">
      <w:pPr>
        <w:tabs>
          <w:tab w:val="clear" w:pos="513"/>
        </w:tabs>
        <w:ind w:firstLineChars="100" w:firstLine="183"/>
        <w:rPr>
          <w:color w:val="C00000"/>
        </w:rPr>
      </w:pPr>
      <w:r w:rsidRPr="00990BAD">
        <w:rPr>
          <w:rFonts w:hint="eastAsia"/>
          <w:color w:val="C00000"/>
        </w:rPr>
        <w:t>・畳み込み層</w:t>
      </w:r>
    </w:p>
    <w:p w14:paraId="1EF43548" w14:textId="77777777" w:rsidR="009B394F" w:rsidRPr="00990BAD" w:rsidRDefault="009B394F" w:rsidP="009B394F">
      <w:pPr>
        <w:tabs>
          <w:tab w:val="clear" w:pos="513"/>
        </w:tabs>
        <w:ind w:firstLineChars="100" w:firstLine="183"/>
        <w:rPr>
          <w:color w:val="C00000"/>
        </w:rPr>
      </w:pPr>
    </w:p>
    <w:p w14:paraId="2B42C7F1" w14:textId="6CADC107" w:rsidR="009B394F" w:rsidRPr="00990BAD" w:rsidRDefault="009B394F" w:rsidP="009B394F">
      <w:pPr>
        <w:tabs>
          <w:tab w:val="clear" w:pos="513"/>
        </w:tabs>
        <w:ind w:firstLineChars="100" w:firstLine="183"/>
        <w:rPr>
          <w:color w:val="C00000"/>
        </w:rPr>
      </w:pPr>
      <w:r w:rsidRPr="00990BAD">
        <w:rPr>
          <w:rFonts w:hint="eastAsia"/>
          <w:color w:val="C00000"/>
        </w:rPr>
        <w:t>・分散環境では異なる</w:t>
      </w:r>
      <w:r w:rsidRPr="00990BAD">
        <w:rPr>
          <w:rFonts w:hint="eastAsia"/>
          <w:color w:val="C00000"/>
        </w:rPr>
        <w:t>N</w:t>
      </w:r>
      <w:r w:rsidRPr="00990BAD">
        <w:rPr>
          <w:color w:val="C00000"/>
        </w:rPr>
        <w:t>N</w:t>
      </w:r>
      <w:r w:rsidRPr="00990BAD">
        <w:rPr>
          <w:rFonts w:hint="eastAsia"/>
          <w:color w:val="C00000"/>
        </w:rPr>
        <w:t>が使われるかもしれない</w:t>
      </w:r>
    </w:p>
    <w:p w14:paraId="60D31C2E" w14:textId="33946712" w:rsidR="00B137D7" w:rsidRPr="00990BAD" w:rsidRDefault="00B137D7" w:rsidP="009B394F">
      <w:pPr>
        <w:tabs>
          <w:tab w:val="clear" w:pos="513"/>
        </w:tabs>
        <w:ind w:firstLineChars="100" w:firstLine="183"/>
        <w:rPr>
          <w:color w:val="C00000"/>
        </w:rPr>
      </w:pPr>
      <w:r w:rsidRPr="00990BAD">
        <w:rPr>
          <w:rFonts w:hint="eastAsia"/>
          <w:color w:val="C00000"/>
        </w:rPr>
        <w:t>・集約されたモデルになるのか？</w:t>
      </w:r>
    </w:p>
    <w:p w14:paraId="5F42F0C8" w14:textId="236F9FDB" w:rsidR="00B137D7" w:rsidRPr="00990BAD" w:rsidRDefault="00B137D7" w:rsidP="009B394F">
      <w:pPr>
        <w:tabs>
          <w:tab w:val="clear" w:pos="513"/>
        </w:tabs>
        <w:ind w:firstLineChars="100" w:firstLine="183"/>
        <w:rPr>
          <w:color w:val="C00000"/>
        </w:rPr>
      </w:pPr>
      <w:r w:rsidRPr="00990BAD">
        <w:rPr>
          <w:rFonts w:hint="eastAsia"/>
          <w:color w:val="C00000"/>
        </w:rPr>
        <w:t>・仕組みを理解し，</w:t>
      </w:r>
    </w:p>
    <w:p w14:paraId="0C546D21" w14:textId="41356880" w:rsidR="00B137D7" w:rsidRPr="00990BAD" w:rsidRDefault="00B137D7" w:rsidP="009B394F">
      <w:pPr>
        <w:tabs>
          <w:tab w:val="clear" w:pos="513"/>
        </w:tabs>
        <w:ind w:firstLineChars="100" w:firstLine="183"/>
        <w:rPr>
          <w:color w:val="C00000"/>
        </w:rPr>
      </w:pPr>
      <w:r w:rsidRPr="00990BAD">
        <w:rPr>
          <w:rFonts w:hint="eastAsia"/>
          <w:color w:val="C00000"/>
        </w:rPr>
        <w:t>・社会実装といままでの実装を含めて考える</w:t>
      </w:r>
    </w:p>
    <w:p w14:paraId="1183FC24" w14:textId="396BBCFF" w:rsidR="009B394F" w:rsidRPr="00990BAD" w:rsidRDefault="009B394F" w:rsidP="009B394F">
      <w:pPr>
        <w:tabs>
          <w:tab w:val="clear" w:pos="513"/>
        </w:tabs>
        <w:ind w:firstLineChars="100" w:firstLine="183"/>
        <w:rPr>
          <w:color w:val="C00000"/>
        </w:rPr>
      </w:pPr>
      <w:r w:rsidRPr="00990BAD">
        <w:rPr>
          <w:rFonts w:hint="eastAsia"/>
          <w:color w:val="C00000"/>
        </w:rPr>
        <w:t>・異種性に着目した</w:t>
      </w:r>
    </w:p>
    <w:p w14:paraId="33CDBBD3" w14:textId="76AB4EFD" w:rsidR="0039107E" w:rsidRPr="00990BAD" w:rsidRDefault="0039107E" w:rsidP="001E58FF">
      <w:pPr>
        <w:tabs>
          <w:tab w:val="clear" w:pos="513"/>
        </w:tabs>
        <w:ind w:firstLineChars="100" w:firstLine="183"/>
        <w:rPr>
          <w:color w:val="C00000"/>
        </w:rPr>
      </w:pPr>
    </w:p>
    <w:p w14:paraId="250228BD" w14:textId="77777777" w:rsidR="0039107E" w:rsidRPr="00990BAD" w:rsidRDefault="0039107E" w:rsidP="001E58FF">
      <w:pPr>
        <w:tabs>
          <w:tab w:val="clear" w:pos="513"/>
        </w:tabs>
        <w:ind w:firstLineChars="100" w:firstLine="183"/>
        <w:rPr>
          <w:color w:val="C00000"/>
        </w:rPr>
      </w:pPr>
    </w:p>
    <w:p w14:paraId="370D94BE" w14:textId="35CF0A4F" w:rsidR="00E10388" w:rsidRPr="00990BAD" w:rsidRDefault="00E10388" w:rsidP="001E58FF">
      <w:pPr>
        <w:tabs>
          <w:tab w:val="clear" w:pos="513"/>
        </w:tabs>
        <w:ind w:firstLineChars="100" w:firstLine="183"/>
        <w:rPr>
          <w:color w:val="C00000"/>
        </w:rPr>
      </w:pPr>
      <w:r w:rsidRPr="00990BAD">
        <w:rPr>
          <w:rFonts w:hint="eastAsia"/>
          <w:color w:val="C00000"/>
        </w:rPr>
        <w:t>・検証して保持されている→ランキングの方の検証</w:t>
      </w:r>
    </w:p>
    <w:p w14:paraId="63D4AFE0" w14:textId="543A3EA9" w:rsidR="00E10388" w:rsidRPr="00990BAD" w:rsidRDefault="00E10388" w:rsidP="001E58FF">
      <w:pPr>
        <w:tabs>
          <w:tab w:val="clear" w:pos="513"/>
        </w:tabs>
        <w:ind w:firstLineChars="100" w:firstLine="183"/>
        <w:rPr>
          <w:color w:val="C00000"/>
        </w:rPr>
      </w:pPr>
      <w:r w:rsidRPr="00990BAD">
        <w:rPr>
          <w:rFonts w:hint="eastAsia"/>
          <w:color w:val="C00000"/>
        </w:rPr>
        <w:t>・検証して保持されていない→</w:t>
      </w:r>
    </w:p>
    <w:p w14:paraId="5982CA29" w14:textId="755AB5DE" w:rsidR="00E10388" w:rsidRPr="00990BAD" w:rsidRDefault="00E10388" w:rsidP="001E58FF">
      <w:pPr>
        <w:tabs>
          <w:tab w:val="clear" w:pos="513"/>
        </w:tabs>
        <w:ind w:firstLineChars="100" w:firstLine="183"/>
        <w:rPr>
          <w:color w:val="C00000"/>
        </w:rPr>
      </w:pPr>
      <w:r w:rsidRPr="00990BAD">
        <w:rPr>
          <w:rFonts w:hint="eastAsia"/>
          <w:color w:val="C00000"/>
        </w:rPr>
        <w:t>・モデル（</w:t>
      </w:r>
      <w:r w:rsidRPr="00990BAD">
        <w:rPr>
          <w:rFonts w:hint="eastAsia"/>
          <w:color w:val="C00000"/>
        </w:rPr>
        <w:t>V</w:t>
      </w:r>
      <w:r w:rsidRPr="00990BAD">
        <w:rPr>
          <w:color w:val="C00000"/>
        </w:rPr>
        <w:t>Q-VAE</w:t>
      </w:r>
      <w:r w:rsidRPr="00990BAD">
        <w:rPr>
          <w:rFonts w:hint="eastAsia"/>
          <w:color w:val="C00000"/>
        </w:rPr>
        <w:t>）の追加</w:t>
      </w:r>
    </w:p>
    <w:p w14:paraId="33FFFC56" w14:textId="77777777" w:rsidR="00FD258B" w:rsidRPr="00990BAD" w:rsidRDefault="00FD258B" w:rsidP="001E58FF">
      <w:pPr>
        <w:tabs>
          <w:tab w:val="clear" w:pos="513"/>
        </w:tabs>
        <w:ind w:firstLineChars="100" w:firstLine="183"/>
        <w:rPr>
          <w:color w:val="C00000"/>
        </w:rPr>
      </w:pPr>
    </w:p>
    <w:p w14:paraId="4F7B2DE7" w14:textId="48640276" w:rsidR="0007641C" w:rsidRPr="00990BAD" w:rsidRDefault="0007641C" w:rsidP="001E58FF">
      <w:pPr>
        <w:tabs>
          <w:tab w:val="clear" w:pos="513"/>
        </w:tabs>
        <w:ind w:firstLineChars="100" w:firstLine="183"/>
        <w:rPr>
          <w:color w:val="C00000"/>
        </w:rPr>
      </w:pPr>
      <w:r w:rsidRPr="00990BAD">
        <w:rPr>
          <w:rFonts w:hint="eastAsia"/>
          <w:color w:val="C00000"/>
        </w:rPr>
        <w:t>・</w:t>
      </w:r>
    </w:p>
    <w:p w14:paraId="09D5174E" w14:textId="2FE47ADA" w:rsidR="00962292" w:rsidRPr="00990BAD" w:rsidRDefault="00962292" w:rsidP="005B3D2D">
      <w:pPr>
        <w:tabs>
          <w:tab w:val="clear" w:pos="513"/>
        </w:tabs>
        <w:ind w:firstLineChars="100" w:firstLine="183"/>
        <w:rPr>
          <w:color w:val="C00000"/>
        </w:rPr>
      </w:pPr>
    </w:p>
    <w:p w14:paraId="66987E89" w14:textId="521C7254" w:rsidR="00444C39" w:rsidRPr="00990BAD" w:rsidRDefault="00746682" w:rsidP="005B3D2D">
      <w:pPr>
        <w:tabs>
          <w:tab w:val="clear" w:pos="513"/>
        </w:tabs>
        <w:ind w:firstLineChars="100" w:firstLine="183"/>
        <w:rPr>
          <w:color w:val="C00000"/>
        </w:rPr>
      </w:pPr>
      <w:r w:rsidRPr="00990BAD">
        <w:rPr>
          <w:rFonts w:hint="eastAsia"/>
          <w:color w:val="C00000"/>
        </w:rPr>
        <w:t>・オートエンコーダ，</w:t>
      </w:r>
      <w:r w:rsidR="00444C39" w:rsidRPr="00990BAD">
        <w:rPr>
          <w:rFonts w:hint="eastAsia"/>
          <w:color w:val="C00000"/>
        </w:rPr>
        <w:t>メトリック</w:t>
      </w:r>
    </w:p>
    <w:p w14:paraId="5FD827CD" w14:textId="37D59A8E" w:rsidR="00444C39" w:rsidRPr="00990BAD" w:rsidRDefault="00444C39" w:rsidP="005B3D2D">
      <w:pPr>
        <w:tabs>
          <w:tab w:val="clear" w:pos="513"/>
        </w:tabs>
        <w:ind w:firstLineChars="100" w:firstLine="183"/>
        <w:rPr>
          <w:color w:val="C00000"/>
        </w:rPr>
      </w:pPr>
    </w:p>
    <w:p w14:paraId="6B49CA25" w14:textId="2CD1294C" w:rsidR="00746682" w:rsidRPr="00990BAD" w:rsidRDefault="00444C39" w:rsidP="005B3D2D">
      <w:pPr>
        <w:tabs>
          <w:tab w:val="clear" w:pos="513"/>
        </w:tabs>
        <w:ind w:firstLineChars="100" w:firstLine="183"/>
        <w:rPr>
          <w:color w:val="C00000"/>
        </w:rPr>
      </w:pPr>
      <w:r w:rsidRPr="00990BAD">
        <w:rPr>
          <w:rFonts w:hint="eastAsia"/>
          <w:color w:val="C00000"/>
        </w:rPr>
        <w:t>・根拠がないなら除外しない</w:t>
      </w:r>
    </w:p>
    <w:p w14:paraId="616BD4A5" w14:textId="53171494" w:rsidR="00746682" w:rsidRPr="00990BAD" w:rsidRDefault="00444C39" w:rsidP="005B3D2D">
      <w:pPr>
        <w:tabs>
          <w:tab w:val="clear" w:pos="513"/>
        </w:tabs>
        <w:ind w:firstLineChars="100" w:firstLine="183"/>
        <w:rPr>
          <w:color w:val="C00000"/>
        </w:rPr>
      </w:pPr>
      <w:r w:rsidRPr="00990BAD">
        <w:rPr>
          <w:rFonts w:hint="eastAsia"/>
          <w:color w:val="C00000"/>
        </w:rPr>
        <w:t>・ランダム（悪手と分かっていても）</w:t>
      </w:r>
    </w:p>
    <w:p w14:paraId="4565D095" w14:textId="6DAD640F" w:rsidR="00746682" w:rsidRPr="00990BAD" w:rsidRDefault="00746682" w:rsidP="005B3D2D">
      <w:pPr>
        <w:tabs>
          <w:tab w:val="clear" w:pos="513"/>
        </w:tabs>
        <w:ind w:firstLineChars="100" w:firstLine="183"/>
        <w:rPr>
          <w:color w:val="C00000"/>
        </w:rPr>
      </w:pPr>
      <w:r w:rsidRPr="00990BAD">
        <w:rPr>
          <w:rFonts w:hint="eastAsia"/>
          <w:color w:val="C00000"/>
        </w:rPr>
        <w:t>・メトリックラーニングを適応</w:t>
      </w:r>
    </w:p>
    <w:p w14:paraId="08CB51E3" w14:textId="62EDC01F" w:rsidR="00746682" w:rsidRPr="00990BAD" w:rsidRDefault="001E58FF" w:rsidP="005B3D2D">
      <w:pPr>
        <w:tabs>
          <w:tab w:val="clear" w:pos="513"/>
        </w:tabs>
        <w:ind w:firstLineChars="100" w:firstLine="183"/>
        <w:rPr>
          <w:color w:val="C00000"/>
        </w:rPr>
      </w:pPr>
      <w:r w:rsidRPr="00990BAD">
        <w:rPr>
          <w:rFonts w:hint="eastAsia"/>
          <w:color w:val="C00000"/>
        </w:rPr>
        <w:t>・実装（仕様）の説明ができなくちゃいけない</w:t>
      </w:r>
    </w:p>
    <w:p w14:paraId="5A74AD80" w14:textId="30722B38" w:rsidR="001E58FF" w:rsidRPr="00990BAD" w:rsidRDefault="001E58FF" w:rsidP="005B3D2D">
      <w:pPr>
        <w:tabs>
          <w:tab w:val="clear" w:pos="513"/>
        </w:tabs>
        <w:ind w:firstLineChars="100" w:firstLine="183"/>
        <w:rPr>
          <w:color w:val="C00000"/>
        </w:rPr>
      </w:pPr>
      <w:r w:rsidRPr="00990BAD">
        <w:rPr>
          <w:rFonts w:hint="eastAsia"/>
          <w:color w:val="C00000"/>
        </w:rPr>
        <w:t>・</w:t>
      </w:r>
      <w:r w:rsidRPr="00990BAD">
        <w:rPr>
          <w:rFonts w:hint="eastAsia"/>
          <w:color w:val="C00000"/>
        </w:rPr>
        <w:t>I</w:t>
      </w:r>
      <w:r w:rsidRPr="00990BAD">
        <w:rPr>
          <w:color w:val="C00000"/>
        </w:rPr>
        <w:t>ssu</w:t>
      </w:r>
      <w:r w:rsidRPr="00990BAD">
        <w:rPr>
          <w:rFonts w:hint="eastAsia"/>
          <w:color w:val="C00000"/>
        </w:rPr>
        <w:t>を確認する</w:t>
      </w:r>
    </w:p>
    <w:p w14:paraId="0D30FE81" w14:textId="2D534E8F" w:rsidR="00962292" w:rsidRPr="00990BAD" w:rsidRDefault="00962292" w:rsidP="005B3D2D">
      <w:pPr>
        <w:tabs>
          <w:tab w:val="clear" w:pos="513"/>
        </w:tabs>
        <w:ind w:firstLineChars="100" w:firstLine="183"/>
        <w:rPr>
          <w:color w:val="C00000"/>
        </w:rPr>
      </w:pPr>
      <w:r w:rsidRPr="00990BAD">
        <w:rPr>
          <w:rFonts w:hint="eastAsia"/>
          <w:color w:val="C00000"/>
        </w:rPr>
        <w:t>・距離を見る（コサイン類似度でエンコードされた</w:t>
      </w:r>
      <w:r w:rsidR="00134F33" w:rsidRPr="00990BAD">
        <w:rPr>
          <w:rFonts w:hint="eastAsia"/>
          <w:color w:val="C00000"/>
        </w:rPr>
        <w:t>ベクトル</w:t>
      </w:r>
      <w:r w:rsidRPr="00990BAD">
        <w:rPr>
          <w:rFonts w:hint="eastAsia"/>
          <w:color w:val="C00000"/>
        </w:rPr>
        <w:t>）</w:t>
      </w:r>
    </w:p>
    <w:p w14:paraId="6FF99685" w14:textId="00ACEF36" w:rsidR="00134F33" w:rsidRPr="00990BAD" w:rsidRDefault="00134F33" w:rsidP="005B3D2D">
      <w:pPr>
        <w:tabs>
          <w:tab w:val="clear" w:pos="513"/>
        </w:tabs>
        <w:ind w:firstLineChars="100" w:firstLine="183"/>
        <w:rPr>
          <w:color w:val="C00000"/>
        </w:rPr>
      </w:pPr>
      <w:r w:rsidRPr="00990BAD">
        <w:rPr>
          <w:rFonts w:hint="eastAsia"/>
          <w:color w:val="C00000"/>
        </w:rPr>
        <w:t>・スライドの集約している点</w:t>
      </w:r>
    </w:p>
    <w:p w14:paraId="6D12046B" w14:textId="317864B0" w:rsidR="00D47512" w:rsidRPr="00990BAD" w:rsidRDefault="00D47512" w:rsidP="005B3D2D">
      <w:pPr>
        <w:tabs>
          <w:tab w:val="clear" w:pos="513"/>
        </w:tabs>
        <w:ind w:firstLineChars="100" w:firstLine="183"/>
        <w:rPr>
          <w:color w:val="C00000"/>
        </w:rPr>
      </w:pPr>
    </w:p>
    <w:p w14:paraId="72BB7A24" w14:textId="5115C515" w:rsidR="00962292" w:rsidRPr="00990BAD" w:rsidRDefault="00962292" w:rsidP="005B3D2D">
      <w:pPr>
        <w:tabs>
          <w:tab w:val="clear" w:pos="513"/>
        </w:tabs>
        <w:ind w:firstLineChars="100" w:firstLine="183"/>
        <w:rPr>
          <w:color w:val="C00000"/>
        </w:rPr>
      </w:pPr>
      <w:r w:rsidRPr="00990BAD">
        <w:rPr>
          <w:rFonts w:hint="eastAsia"/>
          <w:color w:val="C00000"/>
        </w:rPr>
        <w:t>・研究を比較する</w:t>
      </w:r>
    </w:p>
    <w:p w14:paraId="312B69C4" w14:textId="77777777" w:rsidR="00962292" w:rsidRPr="00990BAD" w:rsidRDefault="00962292" w:rsidP="005B3D2D">
      <w:pPr>
        <w:tabs>
          <w:tab w:val="clear" w:pos="513"/>
        </w:tabs>
        <w:ind w:firstLineChars="100" w:firstLine="183"/>
        <w:rPr>
          <w:color w:val="C00000"/>
        </w:rPr>
      </w:pPr>
    </w:p>
    <w:p w14:paraId="2592D75E" w14:textId="307AD689" w:rsidR="00470BB3" w:rsidRPr="00990BAD" w:rsidRDefault="00470BB3" w:rsidP="005B3D2D">
      <w:pPr>
        <w:tabs>
          <w:tab w:val="clear" w:pos="513"/>
        </w:tabs>
        <w:ind w:firstLineChars="100" w:firstLine="183"/>
        <w:rPr>
          <w:color w:val="C00000"/>
        </w:rPr>
      </w:pPr>
      <w:r w:rsidRPr="00990BAD">
        <w:rPr>
          <w:rFonts w:hint="eastAsia"/>
          <w:color w:val="C00000"/>
        </w:rPr>
        <w:t>＊設置計画とか（社会実装を目的にするなら）</w:t>
      </w:r>
    </w:p>
    <w:p w14:paraId="09F42082" w14:textId="19B0B612" w:rsidR="00470BB3" w:rsidRPr="00990BAD" w:rsidRDefault="00470BB3" w:rsidP="005B3D2D">
      <w:pPr>
        <w:tabs>
          <w:tab w:val="clear" w:pos="513"/>
        </w:tabs>
        <w:ind w:firstLineChars="100" w:firstLine="183"/>
        <w:rPr>
          <w:color w:val="C00000"/>
        </w:rPr>
      </w:pPr>
      <w:r w:rsidRPr="00990BAD">
        <w:rPr>
          <w:rFonts w:hint="eastAsia"/>
          <w:color w:val="C00000"/>
        </w:rPr>
        <w:t>＊実験システムの仕様をみたしているか</w:t>
      </w:r>
    </w:p>
    <w:p w14:paraId="50992E60" w14:textId="5D43482B" w:rsidR="00BB5B18" w:rsidRPr="00990BAD" w:rsidRDefault="00BB5B18" w:rsidP="005B3D2D">
      <w:pPr>
        <w:tabs>
          <w:tab w:val="clear" w:pos="513"/>
        </w:tabs>
        <w:ind w:firstLineChars="100" w:firstLine="183"/>
        <w:rPr>
          <w:color w:val="C00000"/>
        </w:rPr>
      </w:pPr>
    </w:p>
    <w:p w14:paraId="79347C13" w14:textId="0535BF55" w:rsidR="00BB5B18" w:rsidRPr="00990BAD" w:rsidRDefault="00BB5B18" w:rsidP="005B3D2D">
      <w:pPr>
        <w:tabs>
          <w:tab w:val="clear" w:pos="513"/>
        </w:tabs>
        <w:ind w:firstLineChars="100" w:firstLine="183"/>
        <w:rPr>
          <w:color w:val="C00000"/>
        </w:rPr>
      </w:pPr>
      <w:r w:rsidRPr="00990BAD">
        <w:rPr>
          <w:rFonts w:hint="eastAsia"/>
          <w:color w:val="C00000"/>
        </w:rPr>
        <w:t>＊検索≠認識</w:t>
      </w:r>
    </w:p>
    <w:p w14:paraId="79F9E21D" w14:textId="66EB0C32" w:rsidR="00BB5B18" w:rsidRPr="00990BAD" w:rsidRDefault="00BB5B18" w:rsidP="005B3D2D">
      <w:pPr>
        <w:tabs>
          <w:tab w:val="clear" w:pos="513"/>
        </w:tabs>
        <w:ind w:firstLineChars="100" w:firstLine="183"/>
        <w:rPr>
          <w:color w:val="C00000"/>
        </w:rPr>
      </w:pPr>
      <w:r w:rsidRPr="00990BAD">
        <w:rPr>
          <w:rFonts w:hint="eastAsia"/>
          <w:color w:val="C00000"/>
        </w:rPr>
        <w:t>＊</w:t>
      </w:r>
    </w:p>
    <w:p w14:paraId="730AAC0E" w14:textId="53DCEB7F" w:rsidR="00103EA1" w:rsidRPr="00990BAD" w:rsidRDefault="00BB5B18" w:rsidP="005B3D2D">
      <w:pPr>
        <w:tabs>
          <w:tab w:val="clear" w:pos="513"/>
        </w:tabs>
        <w:ind w:firstLineChars="100" w:firstLine="183"/>
        <w:rPr>
          <w:color w:val="C00000"/>
        </w:rPr>
      </w:pPr>
      <w:r w:rsidRPr="00990BAD">
        <w:rPr>
          <w:rFonts w:hint="eastAsia"/>
          <w:color w:val="C00000"/>
        </w:rPr>
        <w:t>＊特徴表現を抽出できる→断定は危険（検証）</w:t>
      </w:r>
    </w:p>
    <w:p w14:paraId="32B5EB84" w14:textId="10B72E57" w:rsidR="00103EA1" w:rsidRPr="00990BAD" w:rsidRDefault="00103EA1" w:rsidP="005B3D2D">
      <w:pPr>
        <w:tabs>
          <w:tab w:val="clear" w:pos="513"/>
        </w:tabs>
        <w:ind w:firstLineChars="100" w:firstLine="183"/>
        <w:rPr>
          <w:color w:val="C00000"/>
        </w:rPr>
      </w:pPr>
      <w:r w:rsidRPr="00990BAD">
        <w:rPr>
          <w:rFonts w:hint="eastAsia"/>
          <w:color w:val="C00000"/>
        </w:rPr>
        <w:t>＊ここまでは先行研究で考えてきた．</w:t>
      </w:r>
    </w:p>
    <w:p w14:paraId="5662C43C" w14:textId="24D35E93" w:rsidR="00103EA1" w:rsidRPr="00990BAD" w:rsidRDefault="00103EA1" w:rsidP="005B3D2D">
      <w:pPr>
        <w:tabs>
          <w:tab w:val="clear" w:pos="513"/>
        </w:tabs>
        <w:ind w:firstLineChars="100" w:firstLine="183"/>
        <w:rPr>
          <w:color w:val="C00000"/>
        </w:rPr>
      </w:pPr>
      <w:r w:rsidRPr="00990BAD">
        <w:rPr>
          <w:rFonts w:hint="eastAsia"/>
          <w:color w:val="C00000"/>
        </w:rPr>
        <w:t>＊様々なモデルを導入する</w:t>
      </w:r>
    </w:p>
    <w:p w14:paraId="5BE004B1" w14:textId="1447DFCD" w:rsidR="00103EA1" w:rsidRPr="00990BAD" w:rsidRDefault="00103EA1" w:rsidP="005B3D2D">
      <w:pPr>
        <w:tabs>
          <w:tab w:val="clear" w:pos="513"/>
        </w:tabs>
        <w:ind w:firstLineChars="100" w:firstLine="183"/>
        <w:rPr>
          <w:color w:val="C00000"/>
        </w:rPr>
      </w:pPr>
      <w:r w:rsidRPr="00990BAD">
        <w:rPr>
          <w:rFonts w:hint="eastAsia"/>
          <w:color w:val="C00000"/>
        </w:rPr>
        <w:t>＊メトリックラーニングあたりも課題</w:t>
      </w:r>
    </w:p>
    <w:p w14:paraId="5ADBD764" w14:textId="5C7DB527" w:rsidR="00103EA1" w:rsidRPr="00990BAD" w:rsidRDefault="00103EA1" w:rsidP="005B3D2D">
      <w:pPr>
        <w:tabs>
          <w:tab w:val="clear" w:pos="513"/>
        </w:tabs>
        <w:ind w:firstLineChars="100" w:firstLine="183"/>
        <w:rPr>
          <w:color w:val="C00000"/>
        </w:rPr>
      </w:pPr>
      <w:r w:rsidRPr="00990BAD">
        <w:rPr>
          <w:rFonts w:hint="eastAsia"/>
          <w:color w:val="C00000"/>
        </w:rPr>
        <w:t>＊このままでは検証になってしまう</w:t>
      </w:r>
    </w:p>
    <w:p w14:paraId="4B4BDFD7" w14:textId="20E8FA07" w:rsidR="00103EA1" w:rsidRPr="00990BAD" w:rsidRDefault="00103EA1" w:rsidP="005B3D2D">
      <w:pPr>
        <w:tabs>
          <w:tab w:val="clear" w:pos="513"/>
        </w:tabs>
        <w:ind w:firstLineChars="100" w:firstLine="183"/>
        <w:rPr>
          <w:color w:val="C00000"/>
        </w:rPr>
      </w:pPr>
      <w:r w:rsidRPr="00990BAD">
        <w:rPr>
          <w:rFonts w:hint="eastAsia"/>
          <w:color w:val="C00000"/>
        </w:rPr>
        <w:t>＊根拠を考える（理由）</w:t>
      </w:r>
    </w:p>
    <w:p w14:paraId="24CCA4E7" w14:textId="5D9B7075" w:rsidR="00103EA1" w:rsidRPr="00990BAD" w:rsidRDefault="00103EA1" w:rsidP="005B3D2D">
      <w:pPr>
        <w:tabs>
          <w:tab w:val="clear" w:pos="513"/>
        </w:tabs>
        <w:ind w:firstLineChars="100" w:firstLine="183"/>
        <w:rPr>
          <w:color w:val="C00000"/>
        </w:rPr>
      </w:pPr>
      <w:r w:rsidRPr="00990BAD">
        <w:rPr>
          <w:rFonts w:hint="eastAsia"/>
          <w:color w:val="C00000"/>
        </w:rPr>
        <w:t>＊</w:t>
      </w:r>
    </w:p>
    <w:p w14:paraId="2F3629CC" w14:textId="77777777" w:rsidR="00103EA1" w:rsidRPr="00796B4A" w:rsidRDefault="00103EA1" w:rsidP="005B3D2D">
      <w:pPr>
        <w:tabs>
          <w:tab w:val="clear" w:pos="513"/>
        </w:tabs>
        <w:ind w:firstLineChars="100" w:firstLine="183"/>
      </w:pPr>
    </w:p>
    <w:p w14:paraId="1C453C7C" w14:textId="13A6D5F6" w:rsidR="008F4109" w:rsidRDefault="00833F7C" w:rsidP="00802165">
      <w:pPr>
        <w:pStyle w:val="1"/>
      </w:pPr>
      <w:r>
        <w:rPr>
          <w:rFonts w:hint="eastAsia"/>
        </w:rPr>
        <w:t>関連研究</w:t>
      </w:r>
    </w:p>
    <w:p w14:paraId="2DB7EF34" w14:textId="77777777" w:rsidR="00802165" w:rsidRPr="00802165" w:rsidRDefault="00802165" w:rsidP="00802165">
      <w:pPr>
        <w:pStyle w:val="21"/>
        <w:rPr>
          <w:rFonts w:hint="eastAsia"/>
        </w:rPr>
      </w:pPr>
    </w:p>
    <w:p w14:paraId="7193FF42" w14:textId="1278CC18" w:rsidR="00502E83" w:rsidRDefault="00502E83" w:rsidP="00802165">
      <w:pPr>
        <w:pStyle w:val="IPSJ"/>
        <w:numPr>
          <w:ilvl w:val="0"/>
          <w:numId w:val="0"/>
        </w:numPr>
        <w:rPr>
          <w:b w:val="0"/>
          <w:bCs/>
        </w:rPr>
      </w:pPr>
      <w:r w:rsidRPr="00802165">
        <w:rPr>
          <w:rFonts w:hint="eastAsia"/>
          <w:b w:val="0"/>
          <w:bCs/>
        </w:rPr>
        <w:t>[</w:t>
      </w:r>
      <w:r>
        <w:rPr>
          <w:rFonts w:hint="eastAsia"/>
          <w:b w:val="0"/>
          <w:bCs/>
        </w:rPr>
        <w:t>1</w:t>
      </w:r>
      <w:r w:rsidRPr="00802165">
        <w:rPr>
          <w:b w:val="0"/>
          <w:bCs/>
        </w:rPr>
        <w:t>]</w:t>
      </w:r>
      <w:r>
        <w:rPr>
          <w:rFonts w:hint="eastAsia"/>
          <w:b w:val="0"/>
          <w:bCs/>
        </w:rPr>
        <w:t>では，閲覧動画から一部の画像を切り出し，画像の特徴を抽出し，クラスタリングすることで，ユーザの興味のある動画を推定する手法を提案している</w:t>
      </w:r>
      <w:r>
        <w:rPr>
          <w:rFonts w:hint="eastAsia"/>
          <w:b w:val="0"/>
          <w:bCs/>
        </w:rPr>
        <w:t>.</w:t>
      </w:r>
    </w:p>
    <w:p w14:paraId="3F3A64C0" w14:textId="4C88EA0F" w:rsidR="00502E83" w:rsidRPr="00502E83" w:rsidRDefault="002B6748" w:rsidP="00802165">
      <w:pPr>
        <w:pStyle w:val="IPSJ"/>
        <w:numPr>
          <w:ilvl w:val="0"/>
          <w:numId w:val="0"/>
        </w:numPr>
        <w:rPr>
          <w:rFonts w:hint="eastAsia"/>
          <w:b w:val="0"/>
          <w:bCs/>
        </w:rPr>
      </w:pPr>
      <w:r>
        <w:rPr>
          <w:rFonts w:hint="eastAsia"/>
          <w:b w:val="0"/>
          <w:bCs/>
        </w:rPr>
        <w:t>先行研究である．</w:t>
      </w:r>
      <w:r w:rsidR="00B366F0" w:rsidRPr="00B366F0">
        <w:rPr>
          <w:rFonts w:hint="eastAsia"/>
          <w:b w:val="0"/>
          <w:bCs/>
          <w:highlight w:val="yellow"/>
        </w:rPr>
        <w:t>＊インデクシングの方を</w:t>
      </w:r>
      <w:r w:rsidR="00B366F0">
        <w:rPr>
          <w:rFonts w:hint="eastAsia"/>
          <w:b w:val="0"/>
          <w:bCs/>
          <w:highlight w:val="yellow"/>
        </w:rPr>
        <w:t>（卒論でない）</w:t>
      </w:r>
    </w:p>
    <w:p w14:paraId="1889B33A" w14:textId="54717D3C" w:rsidR="00C53844" w:rsidRDefault="00802165" w:rsidP="00802165">
      <w:pPr>
        <w:pStyle w:val="IPSJ"/>
        <w:numPr>
          <w:ilvl w:val="0"/>
          <w:numId w:val="0"/>
        </w:numPr>
        <w:rPr>
          <w:b w:val="0"/>
          <w:bCs/>
        </w:rPr>
      </w:pPr>
      <w:r w:rsidRPr="00802165">
        <w:rPr>
          <w:rFonts w:hint="eastAsia"/>
          <w:b w:val="0"/>
          <w:bCs/>
        </w:rPr>
        <w:t>[</w:t>
      </w:r>
      <w:r w:rsidR="00502E83">
        <w:rPr>
          <w:b w:val="0"/>
          <w:bCs/>
        </w:rPr>
        <w:t>2</w:t>
      </w:r>
      <w:r w:rsidRPr="00802165">
        <w:rPr>
          <w:b w:val="0"/>
          <w:bCs/>
        </w:rPr>
        <w:t>]</w:t>
      </w:r>
      <w:r w:rsidR="00F111A1">
        <w:rPr>
          <w:rFonts w:hint="eastAsia"/>
          <w:b w:val="0"/>
          <w:bCs/>
        </w:rPr>
        <w:t>では</w:t>
      </w:r>
      <w:r w:rsidR="00C53844">
        <w:rPr>
          <w:rFonts w:hint="eastAsia"/>
          <w:b w:val="0"/>
          <w:bCs/>
        </w:rPr>
        <w:t>，花押という筆者署名の機能を持つ記号から，</w:t>
      </w:r>
      <w:r w:rsidR="00C53844">
        <w:rPr>
          <w:rFonts w:hint="eastAsia"/>
          <w:b w:val="0"/>
          <w:bCs/>
        </w:rPr>
        <w:t>畳み込みオートエンコーダを用いて</w:t>
      </w:r>
      <w:r w:rsidR="00C53844">
        <w:rPr>
          <w:rFonts w:hint="eastAsia"/>
          <w:b w:val="0"/>
          <w:bCs/>
        </w:rPr>
        <w:t>特徴を抽出する．</w:t>
      </w:r>
    </w:p>
    <w:p w14:paraId="5FE29C68" w14:textId="2B265982" w:rsidR="00C53844" w:rsidRDefault="00C53844" w:rsidP="00802165">
      <w:pPr>
        <w:pStyle w:val="IPSJ"/>
        <w:numPr>
          <w:ilvl w:val="0"/>
          <w:numId w:val="0"/>
        </w:numPr>
        <w:rPr>
          <w:b w:val="0"/>
          <w:bCs/>
        </w:rPr>
      </w:pPr>
      <w:r>
        <w:rPr>
          <w:rFonts w:hint="eastAsia"/>
          <w:b w:val="0"/>
          <w:bCs/>
        </w:rPr>
        <w:t>抽出した字形特徴の相違度を算出することで，</w:t>
      </w:r>
      <w:r w:rsidR="002A2273">
        <w:rPr>
          <w:rFonts w:hint="eastAsia"/>
          <w:b w:val="0"/>
          <w:bCs/>
        </w:rPr>
        <w:t>花押画像を用いた検索精度の評価実験を行い，検索精度の評価を行う．オートエンコーダを用いた特徴抽出，画像検索という点で本研究との関連がある．</w:t>
      </w:r>
    </w:p>
    <w:p w14:paraId="79449B60" w14:textId="77777777" w:rsidR="003A0908" w:rsidRDefault="003A0908" w:rsidP="00802165">
      <w:pPr>
        <w:pStyle w:val="IPSJ"/>
        <w:numPr>
          <w:ilvl w:val="0"/>
          <w:numId w:val="0"/>
        </w:numPr>
        <w:rPr>
          <w:rFonts w:hint="eastAsia"/>
          <w:b w:val="0"/>
          <w:bCs/>
        </w:rPr>
      </w:pPr>
    </w:p>
    <w:p w14:paraId="1FAAA10D" w14:textId="07E9EFD5" w:rsidR="003A0908" w:rsidRPr="00802165" w:rsidRDefault="00802165" w:rsidP="00802165">
      <w:pPr>
        <w:pStyle w:val="IPSJ"/>
        <w:numPr>
          <w:ilvl w:val="0"/>
          <w:numId w:val="0"/>
        </w:numPr>
        <w:rPr>
          <w:rFonts w:hint="eastAsia"/>
          <w:b w:val="0"/>
          <w:bCs/>
        </w:rPr>
      </w:pPr>
      <w:r w:rsidRPr="00802165">
        <w:rPr>
          <w:rFonts w:hint="eastAsia"/>
          <w:b w:val="0"/>
          <w:bCs/>
        </w:rPr>
        <w:t>[</w:t>
      </w:r>
      <w:r w:rsidR="00502E83">
        <w:rPr>
          <w:b w:val="0"/>
          <w:bCs/>
        </w:rPr>
        <w:t>3</w:t>
      </w:r>
      <w:r w:rsidRPr="00802165">
        <w:rPr>
          <w:b w:val="0"/>
          <w:bCs/>
        </w:rPr>
        <w:t>]</w:t>
      </w:r>
      <w:r w:rsidR="003A0908">
        <w:rPr>
          <w:rFonts w:hint="eastAsia"/>
          <w:b w:val="0"/>
          <w:bCs/>
        </w:rPr>
        <w:t>では，</w:t>
      </w:r>
      <w:r w:rsidR="00C365FF">
        <w:rPr>
          <w:rFonts w:hint="eastAsia"/>
          <w:b w:val="0"/>
          <w:bCs/>
        </w:rPr>
        <w:t>字種ラベルという条件を付加した条件付きオートエンコーダを提案している．エンコーダの出力では，</w:t>
      </w:r>
      <w:r w:rsidR="006E290C">
        <w:rPr>
          <w:rFonts w:hint="eastAsia"/>
          <w:b w:val="0"/>
          <w:bCs/>
        </w:rPr>
        <w:t>字種</w:t>
      </w:r>
      <w:r w:rsidR="00C365FF">
        <w:rPr>
          <w:rFonts w:hint="eastAsia"/>
          <w:b w:val="0"/>
          <w:bCs/>
        </w:rPr>
        <w:lastRenderedPageBreak/>
        <w:t>ラベルに依存しない</w:t>
      </w:r>
      <w:r w:rsidR="006E290C">
        <w:rPr>
          <w:rFonts w:hint="eastAsia"/>
          <w:b w:val="0"/>
          <w:bCs/>
        </w:rPr>
        <w:t>特徴を抽出しており，</w:t>
      </w:r>
      <w:r w:rsidR="009C4F28">
        <w:rPr>
          <w:rFonts w:hint="eastAsia"/>
          <w:b w:val="0"/>
          <w:bCs/>
        </w:rPr>
        <w:t>さらに抽出</w:t>
      </w:r>
      <w:r w:rsidR="006E290C">
        <w:rPr>
          <w:rFonts w:hint="eastAsia"/>
          <w:b w:val="0"/>
          <w:bCs/>
        </w:rPr>
        <w:t>した特徴を次元数別で実験を</w:t>
      </w:r>
      <w:r w:rsidR="009C4F28">
        <w:rPr>
          <w:rFonts w:hint="eastAsia"/>
          <w:b w:val="0"/>
          <w:bCs/>
        </w:rPr>
        <w:t>している．</w:t>
      </w:r>
    </w:p>
    <w:p w14:paraId="3D37E2D4" w14:textId="574FCC38" w:rsidR="00D47F09" w:rsidRPr="00802165" w:rsidRDefault="00802165" w:rsidP="00802165">
      <w:pPr>
        <w:pStyle w:val="IPSJ"/>
        <w:numPr>
          <w:ilvl w:val="0"/>
          <w:numId w:val="0"/>
        </w:numPr>
        <w:rPr>
          <w:rFonts w:hint="eastAsia"/>
          <w:b w:val="0"/>
          <w:bCs/>
        </w:rPr>
      </w:pPr>
      <w:r w:rsidRPr="00802165">
        <w:rPr>
          <w:rFonts w:hint="eastAsia"/>
          <w:b w:val="0"/>
          <w:bCs/>
        </w:rPr>
        <w:t>[</w:t>
      </w:r>
      <w:r w:rsidR="00502E83">
        <w:rPr>
          <w:b w:val="0"/>
          <w:bCs/>
        </w:rPr>
        <w:t>4</w:t>
      </w:r>
      <w:r w:rsidRPr="00802165">
        <w:rPr>
          <w:b w:val="0"/>
          <w:bCs/>
        </w:rPr>
        <w:t>]</w:t>
      </w:r>
      <w:r w:rsidR="00D47F09">
        <w:rPr>
          <w:rFonts w:hint="eastAsia"/>
          <w:b w:val="0"/>
          <w:bCs/>
        </w:rPr>
        <w:t>では，オートエンコーダとトリプレットロスを組み合わせたディープメトリックラーニング手法を活用して，ネットワークフローからネットワーク攻撃されているか検知する侵入検知手法を提案している</w:t>
      </w:r>
      <w:r w:rsidR="0011720C">
        <w:rPr>
          <w:rFonts w:hint="eastAsia"/>
          <w:b w:val="0"/>
          <w:bCs/>
        </w:rPr>
        <w:t>．</w:t>
      </w:r>
    </w:p>
    <w:p w14:paraId="6C4446AD" w14:textId="106B3D51" w:rsidR="008F4109" w:rsidRPr="00802165" w:rsidRDefault="008F4109"/>
    <w:p w14:paraId="12583F7B" w14:textId="77777777" w:rsidR="008F4109" w:rsidRDefault="00571174">
      <w:pPr>
        <w:ind w:leftChars="100" w:left="183"/>
      </w:pPr>
      <w:r>
        <w:rPr>
          <w:rFonts w:hint="eastAsia"/>
        </w:rPr>
        <w:t>(a)</w:t>
      </w:r>
      <w:r w:rsidR="008F4109">
        <w:rPr>
          <w:rFonts w:hint="eastAsia"/>
        </w:rPr>
        <w:t>表題，著者名，概要</w:t>
      </w:r>
      <w:r w:rsidR="008F4109">
        <w:rPr>
          <w:rFonts w:hint="eastAsia"/>
        </w:rPr>
        <w:cr/>
      </w:r>
      <w:r>
        <w:rPr>
          <w:rFonts w:hint="eastAsia"/>
        </w:rPr>
        <w:t>(b)</w:t>
      </w:r>
      <w:r w:rsidR="008F4109">
        <w:rPr>
          <w:rFonts w:hint="eastAsia"/>
        </w:rPr>
        <w:t>本文，謝辞，参考文献，付録</w:t>
      </w:r>
    </w:p>
    <w:p w14:paraId="5E88030F" w14:textId="77777777" w:rsidR="008F4109" w:rsidRDefault="008F4109"/>
    <w:p w14:paraId="22EA4B31" w14:textId="77777777" w:rsidR="008F4109" w:rsidRDefault="008F4109">
      <w:pPr>
        <w:pStyle w:val="IPSJ"/>
      </w:pPr>
      <w:r>
        <w:rPr>
          <w:rFonts w:hint="eastAsia"/>
        </w:rPr>
        <w:t>原稿の作成</w:t>
      </w:r>
    </w:p>
    <w:p w14:paraId="11534A21" w14:textId="77777777" w:rsidR="008F4109" w:rsidRDefault="008F4109">
      <w:r>
        <w:rPr>
          <w:rFonts w:hint="eastAsia"/>
        </w:rPr>
        <w:t>電子投稿の場合は，このガイドにしたがって</w:t>
      </w:r>
      <w:r>
        <w:rPr>
          <w:rFonts w:hint="eastAsia"/>
        </w:rPr>
        <w:t>MS-Word</w:t>
      </w:r>
      <w:r>
        <w:rPr>
          <w:rFonts w:hint="eastAsia"/>
        </w:rPr>
        <w:t>ファイルから</w:t>
      </w:r>
      <w:r>
        <w:rPr>
          <w:rFonts w:hint="eastAsia"/>
        </w:rPr>
        <w:t>PDF</w:t>
      </w:r>
      <w:r>
        <w:rPr>
          <w:rFonts w:hint="eastAsia"/>
        </w:rPr>
        <w:t>ファイル（研究報告用原稿）を</w:t>
      </w:r>
      <w:r>
        <w:rPr>
          <w:rFonts w:hint="eastAsia"/>
        </w:rPr>
        <w:t>1</w:t>
      </w:r>
      <w:r>
        <w:rPr>
          <w:rFonts w:hint="eastAsia"/>
        </w:rPr>
        <w:t>つ作成する．</w:t>
      </w:r>
    </w:p>
    <w:p w14:paraId="74430857" w14:textId="138E0715" w:rsidR="00145A2B" w:rsidRDefault="00145A2B" w:rsidP="00145A2B">
      <w:pPr>
        <w:pStyle w:val="IPSJ"/>
      </w:pPr>
    </w:p>
    <w:p w14:paraId="4AA3EFDC" w14:textId="77777777" w:rsidR="00145A2B" w:rsidRPr="00145A2B" w:rsidRDefault="00145A2B" w:rsidP="00145A2B"/>
    <w:p w14:paraId="76A70EE8" w14:textId="1E085FB4" w:rsidR="00A3032E" w:rsidRDefault="00A3032E" w:rsidP="00A3032E">
      <w:pPr>
        <w:pStyle w:val="1"/>
      </w:pPr>
      <w:r>
        <w:rPr>
          <w:rFonts w:hint="eastAsia"/>
        </w:rPr>
        <w:t>提案手法</w:t>
      </w:r>
    </w:p>
    <w:p w14:paraId="4C098B23" w14:textId="77777777" w:rsidR="00A3032E" w:rsidRPr="00A3032E" w:rsidRDefault="00A3032E" w:rsidP="00A3032E"/>
    <w:p w14:paraId="3B605A1D" w14:textId="3F6DF4ED" w:rsidR="008F4109" w:rsidRDefault="00CD2BBE">
      <w:pPr>
        <w:pStyle w:val="21"/>
      </w:pPr>
      <w:r>
        <w:rPr>
          <w:rFonts w:hint="eastAsia"/>
        </w:rPr>
        <w:t>提案手法</w:t>
      </w:r>
    </w:p>
    <w:p w14:paraId="67873766" w14:textId="4A0562F5" w:rsidR="00326698" w:rsidRDefault="00E40B04" w:rsidP="002C7BA5">
      <w:pPr>
        <w:ind w:firstLineChars="100" w:firstLine="183"/>
      </w:pPr>
      <w:r>
        <w:rPr>
          <w:rFonts w:hint="eastAsia"/>
        </w:rPr>
        <w:t>本研究の提案手法</w:t>
      </w:r>
      <w:r w:rsidR="00874854">
        <w:rPr>
          <w:rFonts w:hint="eastAsia"/>
        </w:rPr>
        <w:t>は</w:t>
      </w:r>
      <w:r>
        <w:rPr>
          <w:rFonts w:hint="eastAsia"/>
        </w:rPr>
        <w:t>，</w:t>
      </w:r>
      <w:r w:rsidR="004C3409">
        <w:rPr>
          <w:rFonts w:hint="eastAsia"/>
        </w:rPr>
        <w:t>オートエンコーダを用いて</w:t>
      </w:r>
      <w:r w:rsidR="00B71DA4">
        <w:rPr>
          <w:rFonts w:hint="eastAsia"/>
        </w:rPr>
        <w:t>圧縮された</w:t>
      </w:r>
      <w:r w:rsidR="004C3409">
        <w:rPr>
          <w:rFonts w:hint="eastAsia"/>
        </w:rPr>
        <w:t>画像特徴ベクトルを抽出し，</w:t>
      </w:r>
      <w:r w:rsidR="00943D04">
        <w:rPr>
          <w:rFonts w:hint="eastAsia"/>
        </w:rPr>
        <w:t>距離学習ニューラルネットワークを適応することで画像特徴ベクトルを分類可能な</w:t>
      </w:r>
      <w:r w:rsidR="007D248D">
        <w:rPr>
          <w:rFonts w:hint="eastAsia"/>
        </w:rPr>
        <w:t>特徴</w:t>
      </w:r>
      <w:r w:rsidR="00943D04">
        <w:rPr>
          <w:rFonts w:hint="eastAsia"/>
        </w:rPr>
        <w:t>ベクトルに変換する</w:t>
      </w:r>
      <w:r w:rsidR="00874854">
        <w:rPr>
          <w:rFonts w:hint="eastAsia"/>
        </w:rPr>
        <w:t>．</w:t>
      </w:r>
      <w:r w:rsidR="00C25345">
        <w:rPr>
          <w:rFonts w:hint="eastAsia"/>
        </w:rPr>
        <w:t>変換された</w:t>
      </w:r>
      <w:r w:rsidR="00874854">
        <w:rPr>
          <w:rFonts w:hint="eastAsia"/>
        </w:rPr>
        <w:t>特徴ベクトルは，分類</w:t>
      </w:r>
      <w:r w:rsidR="007D248D">
        <w:rPr>
          <w:rFonts w:hint="eastAsia"/>
        </w:rPr>
        <w:t>やランキング</w:t>
      </w:r>
      <w:r w:rsidR="00874854">
        <w:rPr>
          <w:rFonts w:hint="eastAsia"/>
        </w:rPr>
        <w:t>に</w:t>
      </w:r>
      <w:r w:rsidR="007D248D">
        <w:rPr>
          <w:rFonts w:hint="eastAsia"/>
        </w:rPr>
        <w:t>適した特徴</w:t>
      </w:r>
      <w:r w:rsidR="00874854">
        <w:rPr>
          <w:rFonts w:hint="eastAsia"/>
        </w:rPr>
        <w:t>ベクトルとなっている</w:t>
      </w:r>
      <w:r w:rsidR="007D248D">
        <w:rPr>
          <w:rFonts w:hint="eastAsia"/>
        </w:rPr>
        <w:t>．</w:t>
      </w:r>
    </w:p>
    <w:p w14:paraId="0CC67648" w14:textId="77777777" w:rsidR="002C7BA5" w:rsidRDefault="002C7BA5" w:rsidP="002C7BA5">
      <w:pPr>
        <w:ind w:firstLineChars="100" w:firstLine="183"/>
      </w:pPr>
    </w:p>
    <w:p w14:paraId="496652C6" w14:textId="764536A8" w:rsidR="00326698" w:rsidRDefault="006A6D2D" w:rsidP="00326698">
      <w:pPr>
        <w:ind w:firstLineChars="100" w:firstLine="183"/>
      </w:pPr>
      <w:r>
        <w:rPr>
          <w:rFonts w:hint="eastAsia"/>
        </w:rPr>
        <w:t>提案手法の</w:t>
      </w:r>
      <w:r w:rsidR="009F4072">
        <w:rPr>
          <w:rFonts w:hint="eastAsia"/>
        </w:rPr>
        <w:t>詳細</w:t>
      </w:r>
      <w:r w:rsidR="00CA2F6F">
        <w:rPr>
          <w:rFonts w:hint="eastAsia"/>
        </w:rPr>
        <w:t>について</w:t>
      </w:r>
      <w:r>
        <w:rPr>
          <w:rFonts w:hint="eastAsia"/>
        </w:rPr>
        <w:t>，</w:t>
      </w:r>
      <w:r w:rsidR="00186B64">
        <w:rPr>
          <w:rFonts w:hint="eastAsia"/>
        </w:rPr>
        <w:t>以下</w:t>
      </w:r>
      <w:r w:rsidR="009F4072">
        <w:rPr>
          <w:rFonts w:hint="eastAsia"/>
        </w:rPr>
        <w:t>の流れで</w:t>
      </w:r>
      <w:r w:rsidR="00186B64">
        <w:rPr>
          <w:rFonts w:hint="eastAsia"/>
        </w:rPr>
        <w:t>示す</w:t>
      </w:r>
      <w:r w:rsidR="00CA2F6F">
        <w:rPr>
          <w:rFonts w:hint="eastAsia"/>
        </w:rPr>
        <w:t>．</w:t>
      </w:r>
    </w:p>
    <w:p w14:paraId="67F96D8D" w14:textId="3B6C6158" w:rsidR="00D251C6" w:rsidRDefault="009F4072" w:rsidP="00D251C6">
      <w:pPr>
        <w:numPr>
          <w:ilvl w:val="0"/>
          <w:numId w:val="42"/>
        </w:numPr>
      </w:pPr>
      <w:r>
        <w:rPr>
          <w:rFonts w:hint="eastAsia"/>
        </w:rPr>
        <w:t>画像集合</w:t>
      </w:r>
      <w:r w:rsidR="00186B64">
        <w:rPr>
          <w:rFonts w:hint="eastAsia"/>
        </w:rPr>
        <w:t>を</w:t>
      </w:r>
      <w:r>
        <w:rPr>
          <w:rFonts w:hint="eastAsia"/>
        </w:rPr>
        <w:t>対象として</w:t>
      </w:r>
      <w:r w:rsidR="00186B64">
        <w:rPr>
          <w:rFonts w:hint="eastAsia"/>
        </w:rPr>
        <w:t>オートエンコーダを学習させ，画像特徴が抽出可能な学習済みモデルを作成する．</w:t>
      </w:r>
    </w:p>
    <w:p w14:paraId="47DF4B14" w14:textId="77777777" w:rsidR="00D251C6" w:rsidRDefault="00D251C6" w:rsidP="00D251C6">
      <w:pPr>
        <w:ind w:left="420"/>
      </w:pPr>
    </w:p>
    <w:p w14:paraId="77937F88" w14:textId="49D4711E" w:rsidR="00BA5DF9" w:rsidRDefault="005B1239" w:rsidP="00141CDC">
      <w:pPr>
        <w:jc w:val="center"/>
      </w:pPr>
      <w:r>
        <w:pict w14:anchorId="5FB70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5pt;height:71.5pt">
            <v:imagedata r:id="rId11" o:title=""/>
          </v:shape>
        </w:pict>
      </w:r>
    </w:p>
    <w:p w14:paraId="59F07E20" w14:textId="7477D2BD" w:rsidR="00BA5DF9" w:rsidRDefault="00BA5DF9" w:rsidP="00BA5DF9">
      <w:pPr>
        <w:pStyle w:val="a8"/>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3E5EF4">
        <w:rPr>
          <w:noProof/>
        </w:rPr>
        <w:t>1</w:t>
      </w:r>
      <w:r>
        <w:fldChar w:fldCharType="end"/>
      </w:r>
      <w:r>
        <w:rPr>
          <w:rFonts w:hint="eastAsia"/>
        </w:rPr>
        <w:t xml:space="preserve">　オートエンコーダの学習フェーズ</w:t>
      </w:r>
    </w:p>
    <w:p w14:paraId="0DC6886C" w14:textId="4312F6D6" w:rsidR="00A91ED1" w:rsidRDefault="009F4072" w:rsidP="00A91ED1">
      <w:r w:rsidRPr="00EC4938">
        <w:rPr>
          <w:rFonts w:hint="eastAsia"/>
          <w:highlight w:val="yellow"/>
        </w:rPr>
        <w:t>＊図の修正</w:t>
      </w:r>
    </w:p>
    <w:p w14:paraId="49944982" w14:textId="58D4CAEE" w:rsidR="009F4072" w:rsidRDefault="009F4072" w:rsidP="00A91ED1"/>
    <w:p w14:paraId="7679E9F8" w14:textId="77777777" w:rsidR="009F4072" w:rsidRDefault="009F4072" w:rsidP="00A91ED1"/>
    <w:p w14:paraId="71775A20" w14:textId="4D9D225D" w:rsidR="00186B64" w:rsidRDefault="00B222B6" w:rsidP="00CA2F6F">
      <w:pPr>
        <w:numPr>
          <w:ilvl w:val="0"/>
          <w:numId w:val="42"/>
        </w:numPr>
      </w:pPr>
      <w:r>
        <w:rPr>
          <w:rFonts w:hint="eastAsia"/>
        </w:rPr>
        <w:t>学習済み</w:t>
      </w:r>
      <w:r w:rsidR="009F4072">
        <w:rPr>
          <w:rFonts w:hint="eastAsia"/>
        </w:rPr>
        <w:t>オートエンコーダモデルのエンコーダの出力から</w:t>
      </w:r>
      <w:r>
        <w:rPr>
          <w:rFonts w:hint="eastAsia"/>
        </w:rPr>
        <w:t>，</w:t>
      </w:r>
      <w:r w:rsidR="009F4072">
        <w:rPr>
          <w:rFonts w:hint="eastAsia"/>
        </w:rPr>
        <w:t>画像集合の</w:t>
      </w:r>
      <w:r w:rsidR="00C558FA">
        <w:rPr>
          <w:rFonts w:hint="eastAsia"/>
        </w:rPr>
        <w:t>画像特徴ベクトル</w:t>
      </w:r>
      <w:r w:rsidR="009F4072">
        <w:rPr>
          <w:rFonts w:hint="eastAsia"/>
        </w:rPr>
        <w:t>を抽出</w:t>
      </w:r>
      <w:r w:rsidR="00C558FA">
        <w:rPr>
          <w:rFonts w:hint="eastAsia"/>
        </w:rPr>
        <w:t>する．</w:t>
      </w:r>
    </w:p>
    <w:p w14:paraId="73E2DEEA" w14:textId="4F07A4DA" w:rsidR="00BA5DF9" w:rsidRDefault="005B1239" w:rsidP="00141CDC">
      <w:r>
        <w:pict w14:anchorId="46E458E4">
          <v:shape id="_x0000_i1026" type="#_x0000_t75" style="width:237pt;height:77pt">
            <v:imagedata r:id="rId12" o:title=""/>
          </v:shape>
        </w:pict>
      </w:r>
    </w:p>
    <w:p w14:paraId="089ECB56" w14:textId="5DB9AA43" w:rsidR="002C7BA5" w:rsidRDefault="002C7BA5" w:rsidP="00141CDC">
      <w:r w:rsidRPr="00EC4938">
        <w:rPr>
          <w:rFonts w:hint="eastAsia"/>
          <w:highlight w:val="yellow"/>
        </w:rPr>
        <w:t>＊画像集合に修正</w:t>
      </w:r>
    </w:p>
    <w:p w14:paraId="7FC1AEEA" w14:textId="3340D41D" w:rsidR="00BA5DF9" w:rsidRDefault="00BA5DF9" w:rsidP="00BA5DF9">
      <w:pPr>
        <w:pStyle w:val="a8"/>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3E5EF4">
        <w:rPr>
          <w:noProof/>
        </w:rPr>
        <w:t>2</w:t>
      </w:r>
      <w:r>
        <w:fldChar w:fldCharType="end"/>
      </w:r>
      <w:r>
        <w:rPr>
          <w:rFonts w:hint="eastAsia"/>
        </w:rPr>
        <w:t xml:space="preserve">　入力画像</w:t>
      </w:r>
      <w:r w:rsidR="00EA6CF5">
        <w:rPr>
          <w:rFonts w:hint="eastAsia"/>
        </w:rPr>
        <w:t>からの</w:t>
      </w:r>
      <w:r>
        <w:rPr>
          <w:rFonts w:hint="eastAsia"/>
        </w:rPr>
        <w:t>画像特徴抽出</w:t>
      </w:r>
    </w:p>
    <w:p w14:paraId="086C6299" w14:textId="77777777" w:rsidR="00EA6CF5" w:rsidRPr="00EA6CF5" w:rsidRDefault="00EA6CF5" w:rsidP="00EA6CF5"/>
    <w:p w14:paraId="6E78482E" w14:textId="244D0723" w:rsidR="00C558FA" w:rsidRDefault="00C558FA" w:rsidP="00CA2F6F">
      <w:pPr>
        <w:numPr>
          <w:ilvl w:val="0"/>
          <w:numId w:val="42"/>
        </w:numPr>
      </w:pPr>
      <w:r>
        <w:rPr>
          <w:rFonts w:hint="eastAsia"/>
        </w:rPr>
        <w:t>距離学習ニューラルネットワークを用いて，画像特徴</w:t>
      </w:r>
      <w:r w:rsidR="00326698">
        <w:rPr>
          <w:rFonts w:hint="eastAsia"/>
        </w:rPr>
        <w:t>ベクトル</w:t>
      </w:r>
      <w:r w:rsidR="001A1F7D">
        <w:rPr>
          <w:rFonts w:hint="eastAsia"/>
        </w:rPr>
        <w:t>をランキングや分類に適した特徴ベクトルに変換する．</w:t>
      </w:r>
      <w:r w:rsidR="0008206F">
        <w:rPr>
          <w:rFonts w:hint="eastAsia"/>
        </w:rPr>
        <w:t>下記の図</w:t>
      </w:r>
      <w:r w:rsidR="0008206F">
        <w:t>5</w:t>
      </w:r>
      <w:r w:rsidR="0008206F">
        <w:rPr>
          <w:rFonts w:hint="eastAsia"/>
        </w:rPr>
        <w:t>にある</w:t>
      </w:r>
      <w:r w:rsidR="0008206F">
        <w:rPr>
          <w:rFonts w:hint="eastAsia"/>
        </w:rPr>
        <w:t>E</w:t>
      </w:r>
      <w:r w:rsidR="0008206F">
        <w:t>mbeddin</w:t>
      </w:r>
      <w:r w:rsidR="00873F52">
        <w:t>g</w:t>
      </w:r>
      <w:r w:rsidR="00873F52">
        <w:rPr>
          <w:rFonts w:hint="eastAsia"/>
        </w:rPr>
        <w:t>層</w:t>
      </w:r>
      <w:r w:rsidR="0008206F">
        <w:rPr>
          <w:rFonts w:hint="eastAsia"/>
        </w:rPr>
        <w:t>特徴ベクトルには，ラベル間距離の情報が埋め込まれている．</w:t>
      </w:r>
    </w:p>
    <w:p w14:paraId="78BAF7D0" w14:textId="402A002B" w:rsidR="00EA6CF5" w:rsidRDefault="005B1239" w:rsidP="00141CDC">
      <w:pPr>
        <w:jc w:val="center"/>
      </w:pPr>
      <w:r>
        <w:pict w14:anchorId="7FCBEC7F">
          <v:shape id="_x0000_i1027" type="#_x0000_t75" style="width:237pt;height:99.5pt">
            <v:imagedata r:id="rId13" o:title=""/>
          </v:shape>
        </w:pict>
      </w:r>
    </w:p>
    <w:p w14:paraId="218B83E3" w14:textId="3EC24C3B" w:rsidR="00EA6CF5" w:rsidRDefault="00EA6CF5" w:rsidP="00EA6CF5">
      <w:pPr>
        <w:pStyle w:val="a8"/>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3E5EF4">
        <w:rPr>
          <w:noProof/>
        </w:rPr>
        <w:t>3</w:t>
      </w:r>
      <w:r>
        <w:fldChar w:fldCharType="end"/>
      </w:r>
      <w:r>
        <w:rPr>
          <w:rFonts w:hint="eastAsia"/>
        </w:rPr>
        <w:t xml:space="preserve">　距離学習ニューラルネットワークによる距離学習</w:t>
      </w:r>
    </w:p>
    <w:p w14:paraId="432DB56A" w14:textId="77777777" w:rsidR="006F4F6A" w:rsidRDefault="006F4F6A" w:rsidP="00EC4938"/>
    <w:p w14:paraId="32F725F3" w14:textId="101381EC" w:rsidR="006F4F6A" w:rsidRDefault="006F4F6A" w:rsidP="00EC4938">
      <w:r>
        <w:rPr>
          <w:rFonts w:hint="eastAsia"/>
        </w:rPr>
        <w:t>・アンカーとポジディブは同ラベル，異なるデータであり，バッチ内からランダムに選出される．</w:t>
      </w:r>
    </w:p>
    <w:p w14:paraId="631439FC" w14:textId="718125A4" w:rsidR="006F4F6A" w:rsidRDefault="006F4F6A" w:rsidP="00EC4938">
      <w:r>
        <w:rPr>
          <w:rFonts w:hint="eastAsia"/>
        </w:rPr>
        <w:t>・アンカー，ポジティブをそれぞれ距離学習ニューラルネットワークに入力し，出力</w:t>
      </w:r>
      <w:r>
        <w:rPr>
          <w:rFonts w:hint="eastAsia"/>
        </w:rPr>
        <w:t>A</w:t>
      </w:r>
      <w:r>
        <w:t>,B</w:t>
      </w:r>
      <w:r>
        <w:rPr>
          <w:rFonts w:hint="eastAsia"/>
        </w:rPr>
        <w:t>を得る．</w:t>
      </w:r>
    </w:p>
    <w:p w14:paraId="0A88EBDB" w14:textId="618748E8" w:rsidR="006F4F6A" w:rsidRDefault="006F4F6A" w:rsidP="00EC4938">
      <w:r>
        <w:rPr>
          <w:rFonts w:hint="eastAsia"/>
        </w:rPr>
        <w:t>・出力</w:t>
      </w:r>
      <w:r>
        <w:rPr>
          <w:rFonts w:hint="eastAsia"/>
        </w:rPr>
        <w:t>A</w:t>
      </w:r>
      <w:r>
        <w:t>,B</w:t>
      </w:r>
      <w:r>
        <w:rPr>
          <w:rFonts w:hint="eastAsia"/>
        </w:rPr>
        <w:t>の類似度を計算し，その後ハイパーパラメータ</w:t>
      </w:r>
      <w:proofErr w:type="spellStart"/>
      <w:r>
        <w:rPr>
          <w:rFonts w:hint="eastAsia"/>
        </w:rPr>
        <w:t>T</w:t>
      </w:r>
      <w:r>
        <w:t>emplature</w:t>
      </w:r>
      <w:proofErr w:type="spellEnd"/>
      <w:r>
        <w:rPr>
          <w:rFonts w:hint="eastAsia"/>
        </w:rPr>
        <w:t>で除算する</w:t>
      </w:r>
      <w:r w:rsidR="0052290D">
        <w:rPr>
          <w:rFonts w:hint="eastAsia"/>
        </w:rPr>
        <w:t>．</w:t>
      </w:r>
    </w:p>
    <w:p w14:paraId="7303EF97" w14:textId="051404F1" w:rsidR="00B366F0" w:rsidRDefault="0052290D" w:rsidP="00EC4938">
      <w:r>
        <w:rPr>
          <w:rFonts w:hint="eastAsia"/>
        </w:rPr>
        <w:t>・</w:t>
      </w:r>
      <w:proofErr w:type="spellStart"/>
      <w:r>
        <w:t>Templature</w:t>
      </w:r>
      <w:proofErr w:type="spellEnd"/>
      <w:r>
        <w:rPr>
          <w:rFonts w:hint="eastAsia"/>
        </w:rPr>
        <w:t>で除算した類似度と，ラベル集合を入力として損失関数で損失値を計算する．</w:t>
      </w:r>
    </w:p>
    <w:p w14:paraId="6C0E3225" w14:textId="527F5E8D" w:rsidR="00B366F0" w:rsidRPr="006F4F6A" w:rsidRDefault="00DA5EC0" w:rsidP="00EC4938">
      <w:pPr>
        <w:rPr>
          <w:rFonts w:hint="eastAsia"/>
        </w:rPr>
      </w:pPr>
      <w:r w:rsidRPr="00DA5EC0">
        <w:rPr>
          <w:rFonts w:hint="eastAsia"/>
          <w:highlight w:val="yellow"/>
        </w:rPr>
        <w:t>＊何処から特徴（どこから抽出しているのかがキー）が出てくるかわかるように書く</w:t>
      </w:r>
    </w:p>
    <w:p w14:paraId="1F73FAC5" w14:textId="7A15EA0B" w:rsidR="00EC4938" w:rsidRDefault="005B1239" w:rsidP="00EC4938">
      <w:r>
        <w:pict w14:anchorId="24611662">
          <v:shape id="_x0000_i1028" type="#_x0000_t75" style="width:237pt;height:112pt">
            <v:imagedata r:id="rId14" o:title=""/>
          </v:shape>
        </w:pict>
      </w:r>
    </w:p>
    <w:p w14:paraId="1890133C" w14:textId="77777777" w:rsidR="00EC4938" w:rsidRPr="00EC4938" w:rsidRDefault="00EC4938" w:rsidP="00EC4938"/>
    <w:p w14:paraId="49F05259" w14:textId="4245E033" w:rsidR="00EA6CF5" w:rsidRPr="00EC4938" w:rsidRDefault="00EC4938" w:rsidP="00EC4938">
      <w:pPr>
        <w:pStyle w:val="a8"/>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3E5EF4">
        <w:rPr>
          <w:noProof/>
        </w:rPr>
        <w:t>4</w:t>
      </w:r>
      <w:r>
        <w:fldChar w:fldCharType="end"/>
      </w:r>
      <w:r>
        <w:rPr>
          <w:rFonts w:hint="eastAsia"/>
        </w:rPr>
        <w:t xml:space="preserve">　</w:t>
      </w:r>
      <w:r w:rsidRPr="00EC4938">
        <w:rPr>
          <w:rFonts w:hint="eastAsia"/>
        </w:rPr>
        <w:t>距離学習ニューラルネットワークに</w:t>
      </w:r>
      <w:r>
        <w:rPr>
          <w:rFonts w:hint="eastAsia"/>
        </w:rPr>
        <w:t>よる</w:t>
      </w:r>
      <w:r w:rsidRPr="00EC4938">
        <w:rPr>
          <w:rFonts w:hint="eastAsia"/>
        </w:rPr>
        <w:t>損失計算</w:t>
      </w:r>
    </w:p>
    <w:p w14:paraId="1C9892E2" w14:textId="54DDB674" w:rsidR="001E1F1A" w:rsidRDefault="001E1F1A" w:rsidP="003230E6">
      <w:r>
        <w:rPr>
          <w:rFonts w:hint="eastAsia"/>
        </w:rPr>
        <w:t>*</w:t>
      </w:r>
      <w:r>
        <w:rPr>
          <w:rFonts w:hint="eastAsia"/>
        </w:rPr>
        <w:t>正しい例，負の例を学習したモデルの図</w:t>
      </w:r>
    </w:p>
    <w:p w14:paraId="7ABB13DC" w14:textId="77777777" w:rsidR="00B71DA4" w:rsidRPr="00E40B04" w:rsidRDefault="00B71DA4" w:rsidP="006A6D2D">
      <w:pPr>
        <w:ind w:firstLineChars="100" w:firstLine="183"/>
      </w:pPr>
    </w:p>
    <w:p w14:paraId="66CD724D" w14:textId="1B5F012F" w:rsidR="008F4109" w:rsidRDefault="008F4109">
      <w:pPr>
        <w:pStyle w:val="21"/>
      </w:pPr>
    </w:p>
    <w:p w14:paraId="645ADE45" w14:textId="77777777" w:rsidR="00E16831" w:rsidRPr="00D645AF" w:rsidRDefault="00E16831" w:rsidP="00E16831">
      <w:pPr>
        <w:rPr>
          <w:color w:val="FF0000"/>
        </w:rPr>
      </w:pPr>
    </w:p>
    <w:p w14:paraId="0D0DF913" w14:textId="1AF18B26" w:rsidR="00E16831" w:rsidRDefault="00E16831" w:rsidP="00E16831">
      <w:pPr>
        <w:pStyle w:val="21"/>
      </w:pPr>
    </w:p>
    <w:p w14:paraId="4194B6C1" w14:textId="08514E67" w:rsidR="008F4109" w:rsidRPr="00FF519B" w:rsidRDefault="008F4109" w:rsidP="00FF519B">
      <w:pPr>
        <w:rPr>
          <w:rFonts w:hint="eastAsia"/>
        </w:rPr>
      </w:pPr>
    </w:p>
    <w:p w14:paraId="0133D33F" w14:textId="6BB14A6E" w:rsidR="008F4109" w:rsidRDefault="00511563" w:rsidP="00511563">
      <w:pPr>
        <w:pStyle w:val="1"/>
      </w:pPr>
      <w:r>
        <w:rPr>
          <w:rFonts w:hint="eastAsia"/>
        </w:rPr>
        <w:t>実験</w:t>
      </w:r>
    </w:p>
    <w:p w14:paraId="3C3BD627" w14:textId="4BA9F932" w:rsidR="008F4109" w:rsidRDefault="00511563" w:rsidP="00511563">
      <w:pPr>
        <w:ind w:firstLineChars="100" w:firstLine="183"/>
      </w:pPr>
      <w:r>
        <w:rPr>
          <w:rFonts w:hint="eastAsia"/>
        </w:rPr>
        <w:t>航空写真データセットは，あらかじめ</w:t>
      </w:r>
      <w:r>
        <w:rPr>
          <w:rFonts w:hint="eastAsia"/>
        </w:rPr>
        <w:t>4</w:t>
      </w:r>
      <w:r>
        <w:rPr>
          <w:rFonts w:hint="eastAsia"/>
        </w:rPr>
        <w:t>種類のラベルで分類されているため，代表的なクラスタリング手法である</w:t>
      </w:r>
      <w:r>
        <w:t>K-Means</w:t>
      </w:r>
      <w:r>
        <w:rPr>
          <w:rFonts w:hint="eastAsia"/>
        </w:rPr>
        <w:t>を適応して分類精度を算出し，モデルから出力された画像特徴集合の評価をモデル毎に実施する．</w:t>
      </w:r>
    </w:p>
    <w:p w14:paraId="52C9DB63" w14:textId="07FCBBF3" w:rsidR="007D248D" w:rsidRDefault="007D248D" w:rsidP="00511563">
      <w:pPr>
        <w:ind w:firstLineChars="100" w:firstLine="183"/>
      </w:pPr>
      <w:r w:rsidRPr="007D248D">
        <w:rPr>
          <w:rFonts w:hint="eastAsia"/>
        </w:rPr>
        <w:t>データセットには，著者が</w:t>
      </w:r>
      <w:r w:rsidRPr="007D248D">
        <w:rPr>
          <w:rFonts w:hint="eastAsia"/>
        </w:rPr>
        <w:t>4</w:t>
      </w:r>
      <w:r w:rsidRPr="007D248D">
        <w:rPr>
          <w:rFonts w:hint="eastAsia"/>
        </w:rPr>
        <w:t>種類のラベルに分類した国土地理院の航空写真データセットを利用する．</w:t>
      </w:r>
      <w:r w:rsidRPr="007D248D">
        <w:rPr>
          <w:rFonts w:hint="eastAsia"/>
        </w:rPr>
        <w:t>4</w:t>
      </w:r>
      <w:r w:rsidRPr="007D248D">
        <w:rPr>
          <w:rFonts w:hint="eastAsia"/>
        </w:rPr>
        <w:t>種類のラ</w:t>
      </w:r>
      <w:r w:rsidRPr="007D248D">
        <w:rPr>
          <w:rFonts w:hint="eastAsia"/>
        </w:rPr>
        <w:lastRenderedPageBreak/>
        <w:t>ベルには，田畑ラベル，海や川を含む水源ラベル，森林ラベル，建物ラベルで構成されており，各ラベルに航空画像が</w:t>
      </w:r>
      <w:r w:rsidRPr="007D248D">
        <w:rPr>
          <w:rFonts w:hint="eastAsia"/>
        </w:rPr>
        <w:t>144</w:t>
      </w:r>
      <w:r w:rsidRPr="007D248D">
        <w:rPr>
          <w:rFonts w:hint="eastAsia"/>
        </w:rPr>
        <w:t>枚，計</w:t>
      </w:r>
      <w:r w:rsidRPr="007D248D">
        <w:rPr>
          <w:rFonts w:hint="eastAsia"/>
        </w:rPr>
        <w:t>576</w:t>
      </w:r>
      <w:r w:rsidRPr="007D248D">
        <w:rPr>
          <w:rFonts w:hint="eastAsia"/>
        </w:rPr>
        <w:t>枚が含まれる．</w:t>
      </w:r>
    </w:p>
    <w:p w14:paraId="05C3141A" w14:textId="77777777" w:rsidR="007D248D" w:rsidRPr="007D248D" w:rsidRDefault="007D248D" w:rsidP="00511563">
      <w:pPr>
        <w:ind w:firstLineChars="100" w:firstLine="183"/>
      </w:pPr>
    </w:p>
    <w:p w14:paraId="5E936DD5" w14:textId="145959A0" w:rsidR="008F4109" w:rsidRDefault="00511563">
      <w:pPr>
        <w:pStyle w:val="21"/>
      </w:pPr>
      <w:r>
        <w:rPr>
          <w:rFonts w:hint="eastAsia"/>
        </w:rPr>
        <w:t>実験１</w:t>
      </w:r>
    </w:p>
    <w:p w14:paraId="58E97D9D" w14:textId="657B5ECF" w:rsidR="008F4109" w:rsidRDefault="00695158">
      <w:pPr>
        <w:rPr>
          <w:rFonts w:eastAsia="ＭＳ ゴシック"/>
          <w:b/>
          <w:bCs/>
        </w:rPr>
      </w:pPr>
      <w:r>
        <w:rPr>
          <w:rFonts w:eastAsia="ＭＳ ゴシック" w:hint="eastAsia"/>
          <w:b/>
          <w:bCs/>
        </w:rPr>
        <w:t>実験目的</w:t>
      </w:r>
    </w:p>
    <w:p w14:paraId="1084C5D5" w14:textId="5DFA3892" w:rsidR="008F4109" w:rsidRDefault="00606A65">
      <w:pPr>
        <w:ind w:leftChars="100" w:left="183"/>
      </w:pPr>
      <w:r>
        <w:rPr>
          <w:rFonts w:hint="eastAsia"/>
        </w:rPr>
        <w:t>提案手法により抽出した特徴ベクトルの画像分類精度を確認する．</w:t>
      </w:r>
    </w:p>
    <w:p w14:paraId="50A62F08" w14:textId="434EDB19" w:rsidR="008F4109" w:rsidRDefault="00695158">
      <w:pPr>
        <w:rPr>
          <w:rFonts w:eastAsia="ＭＳ ゴシック"/>
          <w:b/>
          <w:bCs/>
        </w:rPr>
      </w:pPr>
      <w:r>
        <w:rPr>
          <w:rFonts w:eastAsia="ＭＳ ゴシック" w:hint="eastAsia"/>
          <w:b/>
          <w:bCs/>
        </w:rPr>
        <w:t>実験環境</w:t>
      </w:r>
    </w:p>
    <w:p w14:paraId="19E0E623" w14:textId="6E8538C1" w:rsidR="000F29B9" w:rsidRDefault="00606A65">
      <w:pPr>
        <w:rPr>
          <w:rFonts w:eastAsia="ＭＳ ゴシック" w:hint="eastAsia"/>
          <w:b/>
          <w:bCs/>
        </w:rPr>
      </w:pPr>
      <w:r>
        <w:rPr>
          <w:rFonts w:eastAsia="ＭＳ ゴシック"/>
          <w:b/>
          <w:bCs/>
        </w:rPr>
        <w:tab/>
      </w:r>
      <w:r w:rsidRPr="00E350CF">
        <w:rPr>
          <w:rFonts w:eastAsia="ＭＳ ゴシック" w:hint="eastAsia"/>
          <w:b/>
          <w:bCs/>
          <w:highlight w:val="yellow"/>
        </w:rPr>
        <w:t>評価対象モデルを描く</w:t>
      </w:r>
    </w:p>
    <w:p w14:paraId="19C2DAF8" w14:textId="5564CA6F" w:rsidR="000F29B9" w:rsidRDefault="000F29B9" w:rsidP="000F29B9">
      <w:pPr>
        <w:ind w:firstLineChars="100" w:firstLine="183"/>
      </w:pPr>
      <w:r>
        <w:rPr>
          <w:rFonts w:hint="eastAsia"/>
        </w:rPr>
        <w:t>オートエンコーダは</w:t>
      </w:r>
      <w:r>
        <w:rPr>
          <w:rFonts w:hint="eastAsia"/>
        </w:rPr>
        <w:t>1</w:t>
      </w:r>
      <w:r>
        <w:rPr>
          <w:rFonts w:hint="eastAsia"/>
        </w:rPr>
        <w:t>種類，距離学習ニューラルネットワークは</w:t>
      </w:r>
      <w:r>
        <w:rPr>
          <w:rFonts w:hint="eastAsia"/>
        </w:rPr>
        <w:t>2</w:t>
      </w:r>
      <w:r>
        <w:rPr>
          <w:rFonts w:hint="eastAsia"/>
        </w:rPr>
        <w:t>種類用いる．</w:t>
      </w:r>
      <w:r w:rsidR="004071A9">
        <w:rPr>
          <w:rFonts w:hint="eastAsia"/>
        </w:rPr>
        <w:t>それぞれのニューラルネットワークの最後の出力を，</w:t>
      </w:r>
      <w:r w:rsidR="004071A9">
        <w:rPr>
          <w:rFonts w:hint="eastAsia"/>
        </w:rPr>
        <w:t>1</w:t>
      </w:r>
      <w:r w:rsidR="004071A9">
        <w:t>000</w:t>
      </w:r>
      <w:r w:rsidR="004071A9">
        <w:rPr>
          <w:rFonts w:hint="eastAsia"/>
        </w:rPr>
        <w:t>次元，</w:t>
      </w:r>
      <w:r w:rsidR="004071A9">
        <w:rPr>
          <w:rFonts w:hint="eastAsia"/>
        </w:rPr>
        <w:t>500</w:t>
      </w:r>
      <w:r w:rsidR="004071A9">
        <w:rPr>
          <w:rFonts w:hint="eastAsia"/>
        </w:rPr>
        <w:t>次元，</w:t>
      </w:r>
      <w:r w:rsidR="004071A9">
        <w:rPr>
          <w:rFonts w:hint="eastAsia"/>
        </w:rPr>
        <w:t>100</w:t>
      </w:r>
      <w:r w:rsidR="004071A9">
        <w:rPr>
          <w:rFonts w:hint="eastAsia"/>
        </w:rPr>
        <w:t>次元で変化させ</w:t>
      </w:r>
      <w:r w:rsidR="003F33FA">
        <w:rPr>
          <w:rFonts w:hint="eastAsia"/>
        </w:rPr>
        <w:t>る．</w:t>
      </w:r>
    </w:p>
    <w:p w14:paraId="27BD8716" w14:textId="0831C165" w:rsidR="003F33FA" w:rsidRDefault="003F33FA" w:rsidP="003F33FA">
      <w:pPr>
        <w:ind w:firstLineChars="100" w:firstLine="183"/>
      </w:pPr>
      <w:r>
        <w:rPr>
          <w:rFonts w:hint="eastAsia"/>
        </w:rPr>
        <w:t>畳み込み層を持たない距離学習</w:t>
      </w:r>
      <w:r>
        <w:rPr>
          <w:rFonts w:hint="eastAsia"/>
        </w:rPr>
        <w:t>N</w:t>
      </w:r>
      <w:r>
        <w:t>N</w:t>
      </w:r>
      <w:r>
        <w:rPr>
          <w:rFonts w:hint="eastAsia"/>
        </w:rPr>
        <w:t>モデル</w:t>
      </w:r>
      <w:r>
        <w:rPr>
          <w:rFonts w:hint="eastAsia"/>
        </w:rPr>
        <w:t>1</w:t>
      </w:r>
      <w:r>
        <w:rPr>
          <w:rFonts w:hint="eastAsia"/>
        </w:rPr>
        <w:t>，畳み込み層を持つ距離学習</w:t>
      </w:r>
      <w:r>
        <w:rPr>
          <w:rFonts w:hint="eastAsia"/>
        </w:rPr>
        <w:t>N</w:t>
      </w:r>
      <w:r>
        <w:t>N</w:t>
      </w:r>
      <w:r>
        <w:rPr>
          <w:rFonts w:hint="eastAsia"/>
        </w:rPr>
        <w:t>モデル</w:t>
      </w:r>
      <w:r>
        <w:rPr>
          <w:rFonts w:hint="eastAsia"/>
        </w:rPr>
        <w:t>2</w:t>
      </w:r>
      <w:r>
        <w:rPr>
          <w:rFonts w:hint="eastAsia"/>
        </w:rPr>
        <w:t>とする．</w:t>
      </w:r>
    </w:p>
    <w:p w14:paraId="5E331270" w14:textId="77777777" w:rsidR="003F33FA" w:rsidRPr="003F33FA" w:rsidRDefault="003F33FA" w:rsidP="003F33FA">
      <w:pPr>
        <w:ind w:firstLineChars="100" w:firstLine="183"/>
        <w:rPr>
          <w:rFonts w:hint="eastAsia"/>
        </w:rPr>
      </w:pPr>
    </w:p>
    <w:p w14:paraId="126717A8" w14:textId="2EA96C1F" w:rsidR="008F4109" w:rsidRDefault="00E350CF" w:rsidP="004071A9">
      <w:r>
        <w:rPr>
          <w:rFonts w:hint="eastAsia"/>
        </w:rPr>
        <w:t>モデル</w:t>
      </w:r>
      <w:r w:rsidR="003F33FA">
        <w:t>1</w:t>
      </w:r>
      <w:r>
        <w:rPr>
          <w:rFonts w:hint="eastAsia"/>
        </w:rPr>
        <w:t>：オートエンコーダのエンコーダ出力</w:t>
      </w:r>
    </w:p>
    <w:p w14:paraId="3778B08A" w14:textId="2DAE7698" w:rsidR="003F33FA" w:rsidRPr="003F33FA" w:rsidRDefault="003F33FA" w:rsidP="004071A9">
      <w:pPr>
        <w:rPr>
          <w:rFonts w:hint="eastAsia"/>
        </w:rPr>
      </w:pPr>
      <w:r>
        <w:rPr>
          <w:rFonts w:hint="eastAsia"/>
        </w:rPr>
        <w:t>モデル</w:t>
      </w:r>
      <w:r>
        <w:t>2</w:t>
      </w:r>
      <w:r>
        <w:rPr>
          <w:rFonts w:hint="eastAsia"/>
        </w:rPr>
        <w:t>：オートエンコーダのエンコーダ内にある畳み込み層のベクトル出力（</w:t>
      </w:r>
      <w:r>
        <w:rPr>
          <w:rFonts w:hint="eastAsia"/>
        </w:rPr>
        <w:t>3</w:t>
      </w:r>
      <w:r>
        <w:t>2*32*64</w:t>
      </w:r>
      <w:r>
        <w:rPr>
          <w:rFonts w:hint="eastAsia"/>
        </w:rPr>
        <w:t>）</w:t>
      </w:r>
    </w:p>
    <w:p w14:paraId="2F4DC6BC" w14:textId="00CCE8D9" w:rsidR="00E350CF" w:rsidRDefault="00E350CF" w:rsidP="004071A9">
      <w:r>
        <w:rPr>
          <w:rFonts w:hint="eastAsia"/>
        </w:rPr>
        <w:t>モデル</w:t>
      </w:r>
      <w:r w:rsidR="003F33FA">
        <w:t>3</w:t>
      </w:r>
      <w:r>
        <w:rPr>
          <w:rFonts w:hint="eastAsia"/>
        </w:rPr>
        <w:t>：</w:t>
      </w:r>
      <w:r w:rsidR="0022209F">
        <w:rPr>
          <w:rFonts w:hint="eastAsia"/>
        </w:rPr>
        <w:t>モデル</w:t>
      </w:r>
      <w:r w:rsidR="0022209F">
        <w:rPr>
          <w:rFonts w:hint="eastAsia"/>
        </w:rPr>
        <w:t>1</w:t>
      </w:r>
      <w:r w:rsidR="0022209F">
        <w:rPr>
          <w:rFonts w:hint="eastAsia"/>
        </w:rPr>
        <w:t>の</w:t>
      </w:r>
      <w:r>
        <w:rPr>
          <w:rFonts w:hint="eastAsia"/>
        </w:rPr>
        <w:t>出力を</w:t>
      </w:r>
      <w:r w:rsidR="002B6748">
        <w:rPr>
          <w:rFonts w:hint="eastAsia"/>
        </w:rPr>
        <w:t>，</w:t>
      </w:r>
      <w:r w:rsidR="00C743E6">
        <w:rPr>
          <w:rFonts w:hint="eastAsia"/>
        </w:rPr>
        <w:t>距離学習</w:t>
      </w:r>
      <w:r w:rsidR="00C743E6">
        <w:rPr>
          <w:rFonts w:hint="eastAsia"/>
        </w:rPr>
        <w:t>N</w:t>
      </w:r>
      <w:r w:rsidR="00C743E6">
        <w:t>N</w:t>
      </w:r>
      <w:r w:rsidR="003F33FA">
        <w:rPr>
          <w:rFonts w:hint="eastAsia"/>
        </w:rPr>
        <w:t>モデル</w:t>
      </w:r>
      <w:r w:rsidR="003F33FA">
        <w:rPr>
          <w:rFonts w:hint="eastAsia"/>
        </w:rPr>
        <w:t>1</w:t>
      </w:r>
      <w:r w:rsidR="000F29B9">
        <w:rPr>
          <w:rFonts w:hint="eastAsia"/>
        </w:rPr>
        <w:t>を適用</w:t>
      </w:r>
      <w:r>
        <w:rPr>
          <w:rFonts w:hint="eastAsia"/>
        </w:rPr>
        <w:t>した出力</w:t>
      </w:r>
    </w:p>
    <w:p w14:paraId="6A56CD23" w14:textId="623EC1B0" w:rsidR="0022209F" w:rsidRDefault="0022209F" w:rsidP="000F29B9">
      <w:r>
        <w:rPr>
          <w:rFonts w:hint="eastAsia"/>
        </w:rPr>
        <w:t>モデル</w:t>
      </w:r>
      <w:r>
        <w:t>4</w:t>
      </w:r>
      <w:r>
        <w:rPr>
          <w:rFonts w:hint="eastAsia"/>
        </w:rPr>
        <w:t>：モデル</w:t>
      </w:r>
      <w:r w:rsidR="00F230B9">
        <w:t>2</w:t>
      </w:r>
      <w:r>
        <w:rPr>
          <w:rFonts w:hint="eastAsia"/>
        </w:rPr>
        <w:t>の出力を</w:t>
      </w:r>
      <w:r w:rsidR="002B6748">
        <w:rPr>
          <w:rFonts w:hint="eastAsia"/>
        </w:rPr>
        <w:t>，</w:t>
      </w:r>
      <w:r w:rsidR="00C743E6">
        <w:rPr>
          <w:rFonts w:hint="eastAsia"/>
        </w:rPr>
        <w:t>距離学習</w:t>
      </w:r>
      <w:r w:rsidR="00C743E6">
        <w:rPr>
          <w:rFonts w:hint="eastAsia"/>
        </w:rPr>
        <w:t>N</w:t>
      </w:r>
      <w:r w:rsidR="00C743E6">
        <w:t>N</w:t>
      </w:r>
      <w:r w:rsidR="003F33FA">
        <w:rPr>
          <w:rFonts w:hint="eastAsia"/>
        </w:rPr>
        <w:t>モデル</w:t>
      </w:r>
      <w:r w:rsidR="00F230B9">
        <w:t>1</w:t>
      </w:r>
      <w:r>
        <w:rPr>
          <w:rFonts w:hint="eastAsia"/>
        </w:rPr>
        <w:t>に適応した出力</w:t>
      </w:r>
    </w:p>
    <w:p w14:paraId="436622F0" w14:textId="559E6948" w:rsidR="0022209F" w:rsidRDefault="0022209F" w:rsidP="000F29B9">
      <w:r>
        <w:rPr>
          <w:rFonts w:hint="eastAsia"/>
        </w:rPr>
        <w:t>モデル</w:t>
      </w:r>
      <w:r>
        <w:t>5</w:t>
      </w:r>
      <w:r>
        <w:t>：</w:t>
      </w:r>
      <w:r>
        <w:rPr>
          <w:rFonts w:hint="eastAsia"/>
        </w:rPr>
        <w:t>オートエンコーダのエンコーダ内にある畳み込み層のテンソル出力</w:t>
      </w:r>
      <w:r w:rsidR="00C743E6">
        <w:rPr>
          <w:rFonts w:hint="eastAsia"/>
        </w:rPr>
        <w:t>（</w:t>
      </w:r>
      <w:r w:rsidR="00C743E6">
        <w:rPr>
          <w:rFonts w:hint="eastAsia"/>
        </w:rPr>
        <w:t>3</w:t>
      </w:r>
      <w:r w:rsidR="00C743E6">
        <w:t>2, 32, 64</w:t>
      </w:r>
      <w:r w:rsidR="00C743E6">
        <w:rPr>
          <w:rFonts w:hint="eastAsia"/>
        </w:rPr>
        <w:t>）</w:t>
      </w:r>
      <w:r>
        <w:rPr>
          <w:rFonts w:hint="eastAsia"/>
        </w:rPr>
        <w:t>を</w:t>
      </w:r>
      <w:r w:rsidRPr="0022209F">
        <w:rPr>
          <w:rFonts w:hint="eastAsia"/>
        </w:rPr>
        <w:t>，</w:t>
      </w:r>
      <w:r w:rsidR="003F33FA">
        <w:rPr>
          <w:rFonts w:hint="eastAsia"/>
        </w:rPr>
        <w:t>距離学習</w:t>
      </w:r>
      <w:r w:rsidR="003F33FA">
        <w:rPr>
          <w:rFonts w:hint="eastAsia"/>
        </w:rPr>
        <w:t>N</w:t>
      </w:r>
      <w:r w:rsidR="003F33FA">
        <w:t>N</w:t>
      </w:r>
      <w:r w:rsidR="003F33FA">
        <w:rPr>
          <w:rFonts w:hint="eastAsia"/>
        </w:rPr>
        <w:t>モデル</w:t>
      </w:r>
      <w:r w:rsidR="003F33FA">
        <w:rPr>
          <w:rFonts w:hint="eastAsia"/>
        </w:rPr>
        <w:t>2</w:t>
      </w:r>
      <w:r>
        <w:rPr>
          <w:rFonts w:hint="eastAsia"/>
        </w:rPr>
        <w:t>に適応</w:t>
      </w:r>
      <w:r w:rsidR="003F33FA">
        <w:rPr>
          <w:rFonts w:hint="eastAsia"/>
        </w:rPr>
        <w:t>する．</w:t>
      </w:r>
    </w:p>
    <w:p w14:paraId="59976CA2" w14:textId="56F68DB2" w:rsidR="0022209F" w:rsidRDefault="0022209F" w:rsidP="000F29B9">
      <w:r>
        <w:rPr>
          <w:rFonts w:hint="eastAsia"/>
        </w:rPr>
        <w:t>モデル</w:t>
      </w:r>
      <w:r>
        <w:rPr>
          <w:rFonts w:hint="eastAsia"/>
        </w:rPr>
        <w:t>6</w:t>
      </w:r>
      <w:r>
        <w:t>：画像を入力</w:t>
      </w:r>
      <w:r w:rsidR="00264BE8">
        <w:rPr>
          <w:rFonts w:hint="eastAsia"/>
        </w:rPr>
        <w:t>（</w:t>
      </w:r>
      <w:r w:rsidR="00264BE8">
        <w:rPr>
          <w:rFonts w:hint="eastAsia"/>
        </w:rPr>
        <w:t>2</w:t>
      </w:r>
      <w:r w:rsidR="00264BE8">
        <w:t>56, 256, 3</w:t>
      </w:r>
      <w:r w:rsidR="00264BE8">
        <w:rPr>
          <w:rFonts w:hint="eastAsia"/>
        </w:rPr>
        <w:t>）</w:t>
      </w:r>
      <w:r>
        <w:t>とした</w:t>
      </w:r>
      <w:r w:rsidR="003F33FA">
        <w:rPr>
          <w:rFonts w:hint="eastAsia"/>
        </w:rPr>
        <w:t>，</w:t>
      </w:r>
      <w:r w:rsidR="003F33FA">
        <w:rPr>
          <w:rFonts w:hint="eastAsia"/>
        </w:rPr>
        <w:t>距離学習</w:t>
      </w:r>
      <w:r w:rsidR="003F33FA">
        <w:rPr>
          <w:rFonts w:hint="eastAsia"/>
        </w:rPr>
        <w:t>N</w:t>
      </w:r>
      <w:r w:rsidR="003F33FA">
        <w:t>N</w:t>
      </w:r>
      <w:r w:rsidR="003F33FA">
        <w:rPr>
          <w:rFonts w:hint="eastAsia"/>
        </w:rPr>
        <w:t>モデル</w:t>
      </w:r>
      <w:r w:rsidR="003F33FA">
        <w:rPr>
          <w:rFonts w:hint="eastAsia"/>
        </w:rPr>
        <w:t>2</w:t>
      </w:r>
      <w:r w:rsidR="003F33FA">
        <w:rPr>
          <w:rFonts w:hint="eastAsia"/>
        </w:rPr>
        <w:t>を適用する．</w:t>
      </w:r>
      <w:r w:rsidR="00264BE8">
        <w:t xml:space="preserve"> </w:t>
      </w:r>
    </w:p>
    <w:p w14:paraId="5008D0A5" w14:textId="42F1D5C9" w:rsidR="008F4109" w:rsidRPr="00264BE8" w:rsidRDefault="008F4109" w:rsidP="002E11C3"/>
    <w:p w14:paraId="06B41B29" w14:textId="0CAA337F" w:rsidR="00606A65" w:rsidRDefault="00606A65" w:rsidP="00606A65">
      <w:pPr>
        <w:rPr>
          <w:rFonts w:eastAsia="ＭＳ ゴシック"/>
          <w:b/>
          <w:bCs/>
        </w:rPr>
      </w:pPr>
      <w:r>
        <w:rPr>
          <w:rFonts w:eastAsia="ＭＳ ゴシック" w:hint="eastAsia"/>
          <w:b/>
          <w:bCs/>
        </w:rPr>
        <w:t>実験方法</w:t>
      </w:r>
    </w:p>
    <w:p w14:paraId="53A89DA1" w14:textId="7564908C" w:rsidR="00606A65" w:rsidRDefault="00606A65">
      <w:pPr>
        <w:ind w:leftChars="100" w:left="183"/>
      </w:pPr>
      <w:r>
        <w:rPr>
          <w:rFonts w:hint="eastAsia"/>
        </w:rPr>
        <w:t>実験環境で提示したモデルの再現率や精度を比較し考察を行う．</w:t>
      </w:r>
    </w:p>
    <w:p w14:paraId="37E0DBDF" w14:textId="36FB96BB" w:rsidR="0022209F" w:rsidRDefault="0022209F" w:rsidP="0022209F">
      <w:pPr>
        <w:rPr>
          <w:rFonts w:eastAsia="ＭＳ ゴシック"/>
          <w:b/>
          <w:bCs/>
        </w:rPr>
      </w:pPr>
      <w:r>
        <w:rPr>
          <w:rFonts w:eastAsia="ＭＳ ゴシック" w:hint="eastAsia"/>
          <w:b/>
          <w:bCs/>
        </w:rPr>
        <w:t>実験結果</w:t>
      </w:r>
    </w:p>
    <w:p w14:paraId="5B256077" w14:textId="493F6161" w:rsidR="0022209F" w:rsidRDefault="003E5EF4" w:rsidP="0022209F">
      <w:r w:rsidRPr="003E5EF4">
        <w:pict w14:anchorId="358E79C6">
          <v:shape id="_x0000_i1080" type="#_x0000_t75" style="width:237.5pt;height:134.5pt">
            <v:imagedata r:id="rId15" o:title=""/>
          </v:shape>
        </w:pict>
      </w:r>
    </w:p>
    <w:p w14:paraId="0CE7EA65" w14:textId="6BEF58BA" w:rsidR="003E5EF4" w:rsidRDefault="003E5EF4" w:rsidP="003E5EF4">
      <w:pPr>
        <w:pStyle w:val="a8"/>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10</w:t>
      </w:r>
      <w:r>
        <w:fldChar w:fldCharType="end"/>
      </w:r>
      <w:r>
        <w:rPr>
          <w:rFonts w:hint="eastAsia"/>
        </w:rPr>
        <w:t xml:space="preserve">　各次元におけるモデル毎の再現率</w:t>
      </w:r>
    </w:p>
    <w:p w14:paraId="4DEE6A1D" w14:textId="023ECCC0" w:rsidR="00F230B9" w:rsidRDefault="003E5EF4" w:rsidP="0022209F">
      <w:r w:rsidRPr="003E5EF4">
        <w:pict w14:anchorId="17A961B1">
          <v:shape id="_x0000_i1082" type="#_x0000_t75" style="width:237.5pt;height:135pt">
            <v:imagedata r:id="rId16" o:title=""/>
          </v:shape>
        </w:pict>
      </w:r>
    </w:p>
    <w:p w14:paraId="26ED2A4D" w14:textId="36234037" w:rsidR="003E5EF4" w:rsidRDefault="003E5EF4" w:rsidP="003E5EF4">
      <w:pPr>
        <w:pStyle w:val="a8"/>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11</w:t>
      </w:r>
      <w:r>
        <w:fldChar w:fldCharType="end"/>
      </w:r>
      <w:r>
        <w:rPr>
          <w:rFonts w:hint="eastAsia"/>
        </w:rPr>
        <w:t xml:space="preserve">　各次元におけるモデル毎の適合率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1"/>
        <w:gridCol w:w="1651"/>
        <w:gridCol w:w="1651"/>
      </w:tblGrid>
      <w:tr w:rsidR="00264BE8" w14:paraId="2F0F5312" w14:textId="77777777" w:rsidTr="00CD184A">
        <w:tc>
          <w:tcPr>
            <w:tcW w:w="1651" w:type="dxa"/>
            <w:shd w:val="clear" w:color="auto" w:fill="auto"/>
          </w:tcPr>
          <w:p w14:paraId="7F0A49C0" w14:textId="77777777" w:rsidR="00264BE8" w:rsidRDefault="00264BE8" w:rsidP="003F0187"/>
        </w:tc>
        <w:tc>
          <w:tcPr>
            <w:tcW w:w="1651" w:type="dxa"/>
            <w:shd w:val="clear" w:color="auto" w:fill="auto"/>
          </w:tcPr>
          <w:p w14:paraId="48BC44F5" w14:textId="7E9A2369" w:rsidR="00264BE8" w:rsidRDefault="00264BE8" w:rsidP="003F0187">
            <w:pPr>
              <w:rPr>
                <w:rFonts w:hint="eastAsia"/>
              </w:rPr>
            </w:pPr>
            <w:r>
              <w:rPr>
                <w:rFonts w:hint="eastAsia"/>
              </w:rPr>
              <w:t>モデル</w:t>
            </w:r>
            <w:r>
              <w:rPr>
                <w:rFonts w:hint="eastAsia"/>
              </w:rPr>
              <w:t>5</w:t>
            </w:r>
          </w:p>
        </w:tc>
        <w:tc>
          <w:tcPr>
            <w:tcW w:w="1651" w:type="dxa"/>
            <w:shd w:val="clear" w:color="auto" w:fill="auto"/>
          </w:tcPr>
          <w:p w14:paraId="79AE4EBB" w14:textId="7DC62AA3" w:rsidR="00264BE8" w:rsidRDefault="00264BE8" w:rsidP="003F0187">
            <w:r>
              <w:rPr>
                <w:rFonts w:hint="eastAsia"/>
              </w:rPr>
              <w:t>モデル</w:t>
            </w:r>
            <w:r>
              <w:rPr>
                <w:rFonts w:hint="eastAsia"/>
              </w:rPr>
              <w:t>6</w:t>
            </w:r>
          </w:p>
        </w:tc>
      </w:tr>
      <w:tr w:rsidR="006C063E" w14:paraId="407FBB5E" w14:textId="77777777" w:rsidTr="00CD184A">
        <w:tc>
          <w:tcPr>
            <w:tcW w:w="1651" w:type="dxa"/>
            <w:shd w:val="clear" w:color="auto" w:fill="auto"/>
          </w:tcPr>
          <w:p w14:paraId="7579932F" w14:textId="2247A135" w:rsidR="006C063E" w:rsidRDefault="006C063E" w:rsidP="003F0187">
            <w:r>
              <w:t>Epoch</w:t>
            </w:r>
            <w:r>
              <w:rPr>
                <w:rFonts w:hint="eastAsia"/>
              </w:rPr>
              <w:t>数</w:t>
            </w:r>
          </w:p>
        </w:tc>
        <w:tc>
          <w:tcPr>
            <w:tcW w:w="1651" w:type="dxa"/>
            <w:shd w:val="clear" w:color="auto" w:fill="auto"/>
          </w:tcPr>
          <w:p w14:paraId="54107679" w14:textId="37BE8E27" w:rsidR="006C063E" w:rsidRDefault="006C063E" w:rsidP="003F0187">
            <w:pPr>
              <w:rPr>
                <w:rFonts w:hint="eastAsia"/>
              </w:rPr>
            </w:pPr>
            <w:r>
              <w:rPr>
                <w:rFonts w:hint="eastAsia"/>
              </w:rPr>
              <w:t>6</w:t>
            </w:r>
            <w:r>
              <w:t>00</w:t>
            </w:r>
          </w:p>
        </w:tc>
        <w:tc>
          <w:tcPr>
            <w:tcW w:w="1651" w:type="dxa"/>
            <w:shd w:val="clear" w:color="auto" w:fill="auto"/>
          </w:tcPr>
          <w:p w14:paraId="169DD84D" w14:textId="0EFB948B" w:rsidR="006C063E" w:rsidRDefault="006C063E" w:rsidP="003F0187">
            <w:pPr>
              <w:rPr>
                <w:rFonts w:hint="eastAsia"/>
              </w:rPr>
            </w:pPr>
            <w:r>
              <w:rPr>
                <w:rFonts w:hint="eastAsia"/>
              </w:rPr>
              <w:t>1</w:t>
            </w:r>
            <w:r>
              <w:t>000</w:t>
            </w:r>
          </w:p>
        </w:tc>
      </w:tr>
      <w:tr w:rsidR="00264BE8" w14:paraId="7C6930D8" w14:textId="77777777" w:rsidTr="00CD184A">
        <w:tc>
          <w:tcPr>
            <w:tcW w:w="1651" w:type="dxa"/>
            <w:shd w:val="clear" w:color="auto" w:fill="auto"/>
          </w:tcPr>
          <w:p w14:paraId="79F2AC2F" w14:textId="5E962542" w:rsidR="00264BE8" w:rsidRDefault="00264BE8" w:rsidP="003F0187">
            <w:r>
              <w:rPr>
                <w:rFonts w:hint="eastAsia"/>
              </w:rPr>
              <w:t>平均再現率</w:t>
            </w:r>
          </w:p>
        </w:tc>
        <w:tc>
          <w:tcPr>
            <w:tcW w:w="1651" w:type="dxa"/>
            <w:shd w:val="clear" w:color="auto" w:fill="auto"/>
          </w:tcPr>
          <w:p w14:paraId="6DC46E53" w14:textId="56DBF4DB" w:rsidR="00264BE8" w:rsidRDefault="00264BE8" w:rsidP="003F0187">
            <w:r>
              <w:rPr>
                <w:rFonts w:hint="eastAsia"/>
              </w:rPr>
              <w:t>0</w:t>
            </w:r>
            <w:r>
              <w:t>.73</w:t>
            </w:r>
          </w:p>
        </w:tc>
        <w:tc>
          <w:tcPr>
            <w:tcW w:w="1651" w:type="dxa"/>
            <w:shd w:val="clear" w:color="auto" w:fill="auto"/>
          </w:tcPr>
          <w:p w14:paraId="23C94BAF" w14:textId="71606B65" w:rsidR="00264BE8" w:rsidRDefault="00264BE8" w:rsidP="003F0187">
            <w:r>
              <w:rPr>
                <w:rFonts w:hint="eastAsia"/>
              </w:rPr>
              <w:t>0</w:t>
            </w:r>
            <w:r>
              <w:t>.68</w:t>
            </w:r>
          </w:p>
        </w:tc>
      </w:tr>
      <w:tr w:rsidR="00264BE8" w14:paraId="47CD2BB5" w14:textId="77777777" w:rsidTr="00CD184A">
        <w:tc>
          <w:tcPr>
            <w:tcW w:w="1651" w:type="dxa"/>
            <w:shd w:val="clear" w:color="auto" w:fill="auto"/>
          </w:tcPr>
          <w:p w14:paraId="6A83B81E" w14:textId="45E01C84" w:rsidR="00264BE8" w:rsidRDefault="00264BE8" w:rsidP="003F0187">
            <w:r>
              <w:rPr>
                <w:rFonts w:hint="eastAsia"/>
              </w:rPr>
              <w:t>平均適合率</w:t>
            </w:r>
          </w:p>
        </w:tc>
        <w:tc>
          <w:tcPr>
            <w:tcW w:w="1651" w:type="dxa"/>
            <w:shd w:val="clear" w:color="auto" w:fill="auto"/>
          </w:tcPr>
          <w:p w14:paraId="5A3B353B" w14:textId="42C9136A" w:rsidR="00264BE8" w:rsidRDefault="00264BE8" w:rsidP="003F0187">
            <w:r>
              <w:rPr>
                <w:rFonts w:hint="eastAsia"/>
              </w:rPr>
              <w:t>0</w:t>
            </w:r>
            <w:r>
              <w:t>.73</w:t>
            </w:r>
          </w:p>
        </w:tc>
        <w:tc>
          <w:tcPr>
            <w:tcW w:w="1651" w:type="dxa"/>
            <w:shd w:val="clear" w:color="auto" w:fill="auto"/>
          </w:tcPr>
          <w:p w14:paraId="2C760C93" w14:textId="11DFF52B" w:rsidR="00264BE8" w:rsidRDefault="00264BE8" w:rsidP="003F0187">
            <w:r>
              <w:rPr>
                <w:rFonts w:hint="eastAsia"/>
              </w:rPr>
              <w:t>0</w:t>
            </w:r>
            <w:r>
              <w:t>.74</w:t>
            </w:r>
          </w:p>
        </w:tc>
      </w:tr>
    </w:tbl>
    <w:p w14:paraId="01636131" w14:textId="5D79CBC3" w:rsidR="003F0187" w:rsidRDefault="006C063E" w:rsidP="003F0187">
      <w:r>
        <w:rPr>
          <w:noProof/>
        </w:rPr>
      </w:r>
      <w:r>
        <w:pict w14:anchorId="13BE9039">
          <v:shape id="_x0000_s1504" type="#_x0000_t75" style="width:207.85pt;height:80.35pt;mso-left-percent:-10001;mso-top-percent:-10001;mso-position-horizontal:absolute;mso-position-horizontal-relative:char;mso-position-vertical:absolute;mso-position-vertical-relative:line;mso-left-percent:-10001;mso-top-percent:-10001">
            <v:imagedata r:id="rId17" o:title=""/>
            <w10:anchorlock/>
          </v:shape>
        </w:pict>
      </w:r>
    </w:p>
    <w:p w14:paraId="74A85EB2" w14:textId="22B3F077" w:rsidR="003F0187" w:rsidRPr="003F0187" w:rsidRDefault="006C063E" w:rsidP="003F0187">
      <w:pPr>
        <w:rPr>
          <w:rFonts w:hint="eastAsia"/>
        </w:rPr>
      </w:pPr>
      <w:r>
        <w:rPr>
          <w:rFonts w:hint="eastAsia"/>
        </w:rPr>
        <w:t>＊グラフ：個別にする</w:t>
      </w:r>
    </w:p>
    <w:p w14:paraId="78D16F06" w14:textId="7BA4ECD0" w:rsidR="00F230B9" w:rsidRDefault="00F230B9" w:rsidP="0022209F">
      <w:r w:rsidRPr="00F230B9">
        <w:rPr>
          <w:rFonts w:hint="eastAsia"/>
          <w:highlight w:val="yellow"/>
        </w:rPr>
        <w:t>＊枠なしタイトルなし</w:t>
      </w:r>
    </w:p>
    <w:p w14:paraId="011DED77" w14:textId="2D6F58DB" w:rsidR="003E5EF4" w:rsidRDefault="003E5EF4" w:rsidP="0022209F">
      <w:r>
        <w:rPr>
          <w:rFonts w:hint="eastAsia"/>
          <w:highlight w:val="yellow"/>
        </w:rPr>
        <w:t>＊図は英語いるかどうか？</w:t>
      </w:r>
    </w:p>
    <w:p w14:paraId="23B0A75F" w14:textId="3B8268F0" w:rsidR="00964EF7" w:rsidRDefault="00964EF7" w:rsidP="0022209F">
      <w:r>
        <w:rPr>
          <w:rFonts w:hint="eastAsia"/>
          <w:highlight w:val="yellow"/>
        </w:rPr>
        <w:t>＊</w:t>
      </w:r>
      <w:r>
        <w:rPr>
          <w:rFonts w:hint="eastAsia"/>
          <w:highlight w:val="yellow"/>
        </w:rPr>
        <w:t>モデルを入れ替えた箇所を修正する</w:t>
      </w:r>
    </w:p>
    <w:p w14:paraId="15009B21" w14:textId="6A0DBF96" w:rsidR="00964EF7" w:rsidRDefault="00964EF7" w:rsidP="0022209F">
      <w:r>
        <w:rPr>
          <w:rFonts w:hint="eastAsia"/>
          <w:highlight w:val="yellow"/>
        </w:rPr>
        <w:t>＊フォント</w:t>
      </w:r>
      <w:r w:rsidR="00F06319">
        <w:rPr>
          <w:rFonts w:hint="eastAsia"/>
          <w:highlight w:val="yellow"/>
        </w:rPr>
        <w:t>修正</w:t>
      </w:r>
    </w:p>
    <w:p w14:paraId="3646E679" w14:textId="60F864B4" w:rsidR="00A3412E" w:rsidRPr="00964EF7" w:rsidRDefault="00A3412E" w:rsidP="0022209F">
      <w:pPr>
        <w:rPr>
          <w:rFonts w:hint="eastAsia"/>
        </w:rPr>
      </w:pPr>
      <w:r>
        <w:rPr>
          <w:rFonts w:hint="eastAsia"/>
          <w:highlight w:val="yellow"/>
        </w:rPr>
        <w:t>＊モデル</w:t>
      </w:r>
      <w:r w:rsidRPr="00A3412E">
        <w:rPr>
          <w:highlight w:val="yellow"/>
        </w:rPr>
        <w:t>2,4</w:t>
      </w:r>
      <w:r>
        <w:rPr>
          <w:rFonts w:hint="eastAsia"/>
          <w:highlight w:val="yellow"/>
        </w:rPr>
        <w:t>はなぜ低くなるのか？</w:t>
      </w:r>
    </w:p>
    <w:p w14:paraId="0345C478" w14:textId="111D1BB0" w:rsidR="00AE5EE2" w:rsidRDefault="00AE5EE2" w:rsidP="0022209F">
      <w:pPr>
        <w:rPr>
          <w:rFonts w:eastAsia="ＭＳ ゴシック"/>
          <w:b/>
          <w:bCs/>
        </w:rPr>
      </w:pPr>
      <w:r>
        <w:rPr>
          <w:rFonts w:eastAsia="ＭＳ ゴシック" w:hint="eastAsia"/>
          <w:b/>
          <w:bCs/>
        </w:rPr>
        <w:t>実験考察</w:t>
      </w:r>
    </w:p>
    <w:p w14:paraId="030D305C" w14:textId="4C93AE46" w:rsidR="00A3412E" w:rsidRDefault="00964EF7" w:rsidP="0022209F">
      <w:pPr>
        <w:rPr>
          <w:rFonts w:eastAsia="ＭＳ ゴシック"/>
        </w:rPr>
      </w:pPr>
      <w:r>
        <w:rPr>
          <w:rFonts w:eastAsia="ＭＳ ゴシック" w:hint="eastAsia"/>
        </w:rPr>
        <w:t>モデル</w:t>
      </w:r>
      <w:r>
        <w:rPr>
          <w:rFonts w:eastAsia="ＭＳ ゴシック" w:hint="eastAsia"/>
        </w:rPr>
        <w:t>1,</w:t>
      </w:r>
      <w:r>
        <w:rPr>
          <w:rFonts w:eastAsia="ＭＳ ゴシック"/>
        </w:rPr>
        <w:t>2,3,4</w:t>
      </w:r>
      <w:r>
        <w:rPr>
          <w:rFonts w:eastAsia="ＭＳ ゴシック" w:hint="eastAsia"/>
        </w:rPr>
        <w:t>とモデル</w:t>
      </w:r>
      <w:r>
        <w:rPr>
          <w:rFonts w:eastAsia="ＭＳ ゴシック" w:hint="eastAsia"/>
        </w:rPr>
        <w:t>5</w:t>
      </w:r>
      <w:r>
        <w:rPr>
          <w:rFonts w:eastAsia="ＭＳ ゴシック"/>
        </w:rPr>
        <w:t>,6</w:t>
      </w:r>
      <w:r>
        <w:rPr>
          <w:rFonts w:eastAsia="ＭＳ ゴシック" w:hint="eastAsia"/>
        </w:rPr>
        <w:t>の比較から，距離学習</w:t>
      </w:r>
      <w:r>
        <w:rPr>
          <w:rFonts w:eastAsia="ＭＳ ゴシック" w:hint="eastAsia"/>
        </w:rPr>
        <w:t>N</w:t>
      </w:r>
      <w:r>
        <w:rPr>
          <w:rFonts w:eastAsia="ＭＳ ゴシック"/>
        </w:rPr>
        <w:t>N</w:t>
      </w:r>
      <w:r>
        <w:rPr>
          <w:rFonts w:eastAsia="ＭＳ ゴシック" w:hint="eastAsia"/>
        </w:rPr>
        <w:t>が畳み込み層を持ったほうが，一定の効果がある．</w:t>
      </w:r>
    </w:p>
    <w:p w14:paraId="5891A3AC" w14:textId="3B08FAB9" w:rsidR="00A3412E" w:rsidRDefault="00A3412E" w:rsidP="0022209F">
      <w:pPr>
        <w:rPr>
          <w:rFonts w:eastAsia="ＭＳ ゴシック" w:hint="eastAsia"/>
        </w:rPr>
      </w:pPr>
      <w:r>
        <w:rPr>
          <w:rFonts w:eastAsia="ＭＳ ゴシック" w:hint="eastAsia"/>
        </w:rPr>
        <w:t>モデル</w:t>
      </w:r>
      <w:r>
        <w:rPr>
          <w:rFonts w:eastAsia="ＭＳ ゴシック" w:hint="eastAsia"/>
        </w:rPr>
        <w:t>1</w:t>
      </w:r>
      <w:r>
        <w:rPr>
          <w:rFonts w:eastAsia="ＭＳ ゴシック"/>
        </w:rPr>
        <w:t>,3</w:t>
      </w:r>
      <w:r>
        <w:rPr>
          <w:rFonts w:eastAsia="ＭＳ ゴシック" w:hint="eastAsia"/>
        </w:rPr>
        <w:t>とモデル</w:t>
      </w:r>
      <w:r>
        <w:rPr>
          <w:rFonts w:eastAsia="ＭＳ ゴシック" w:hint="eastAsia"/>
        </w:rPr>
        <w:t>2</w:t>
      </w:r>
      <w:r>
        <w:rPr>
          <w:rFonts w:eastAsia="ＭＳ ゴシック"/>
        </w:rPr>
        <w:t>,4</w:t>
      </w:r>
      <w:r>
        <w:rPr>
          <w:rFonts w:eastAsia="ＭＳ ゴシック" w:hint="eastAsia"/>
        </w:rPr>
        <w:t>の比較から，距離学習</w:t>
      </w:r>
      <w:r>
        <w:rPr>
          <w:rFonts w:eastAsia="ＭＳ ゴシック" w:hint="eastAsia"/>
        </w:rPr>
        <w:t>N</w:t>
      </w:r>
      <w:r>
        <w:rPr>
          <w:rFonts w:eastAsia="ＭＳ ゴシック"/>
        </w:rPr>
        <w:t>N</w:t>
      </w:r>
      <w:r>
        <w:rPr>
          <w:rFonts w:eastAsia="ＭＳ ゴシック" w:hint="eastAsia"/>
        </w:rPr>
        <w:t>を適応したからといって，必ずしも精度が向上するとは限らない．</w:t>
      </w:r>
    </w:p>
    <w:p w14:paraId="55741EFE" w14:textId="0DC8D227" w:rsidR="00AE5EE2" w:rsidRDefault="00964EF7" w:rsidP="0022209F">
      <w:pPr>
        <w:rPr>
          <w:rFonts w:eastAsia="ＭＳ ゴシック"/>
        </w:rPr>
      </w:pPr>
      <w:r w:rsidRPr="00964EF7">
        <w:rPr>
          <w:rFonts w:eastAsia="ＭＳ ゴシック" w:hint="eastAsia"/>
        </w:rPr>
        <w:t>モデル</w:t>
      </w:r>
      <w:r w:rsidRPr="00964EF7">
        <w:rPr>
          <w:rFonts w:eastAsia="ＭＳ ゴシック" w:hint="eastAsia"/>
        </w:rPr>
        <w:t>5</w:t>
      </w:r>
      <w:r w:rsidRPr="00964EF7">
        <w:rPr>
          <w:rFonts w:eastAsia="ＭＳ ゴシック" w:hint="eastAsia"/>
        </w:rPr>
        <w:t>とモデル</w:t>
      </w:r>
      <w:r w:rsidRPr="00964EF7">
        <w:rPr>
          <w:rFonts w:eastAsia="ＭＳ ゴシック" w:hint="eastAsia"/>
        </w:rPr>
        <w:t>6</w:t>
      </w:r>
      <w:r>
        <w:rPr>
          <w:rFonts w:eastAsia="ＭＳ ゴシック" w:hint="eastAsia"/>
        </w:rPr>
        <w:t>の比較から，オートエンコーダと距離学習</w:t>
      </w:r>
      <w:r>
        <w:rPr>
          <w:rFonts w:eastAsia="ＭＳ ゴシック" w:hint="eastAsia"/>
        </w:rPr>
        <w:t>N</w:t>
      </w:r>
      <w:r>
        <w:rPr>
          <w:rFonts w:eastAsia="ＭＳ ゴシック"/>
        </w:rPr>
        <w:t>N</w:t>
      </w:r>
      <w:r>
        <w:rPr>
          <w:rFonts w:eastAsia="ＭＳ ゴシック" w:hint="eastAsia"/>
        </w:rPr>
        <w:t>を分離することは，一定の効果がある．</w:t>
      </w:r>
    </w:p>
    <w:p w14:paraId="6C32C7A1" w14:textId="26DDC020" w:rsidR="006C063E" w:rsidRDefault="006C063E" w:rsidP="0022209F">
      <w:pPr>
        <w:rPr>
          <w:rFonts w:eastAsia="ＭＳ ゴシック" w:hint="eastAsia"/>
        </w:rPr>
      </w:pPr>
    </w:p>
    <w:p w14:paraId="647F462D" w14:textId="6F8A43FB" w:rsidR="006C063E" w:rsidRDefault="006C063E" w:rsidP="00264BE8">
      <w:pPr>
        <w:rPr>
          <w:rFonts w:eastAsia="ＭＳ ゴシック"/>
        </w:rPr>
      </w:pPr>
      <w:r>
        <w:rPr>
          <w:rFonts w:eastAsia="ＭＳ ゴシック" w:hint="eastAsia"/>
        </w:rPr>
        <w:t>・表から，損失値が</w:t>
      </w:r>
      <w:r>
        <w:rPr>
          <w:rFonts w:eastAsia="ＭＳ ゴシック" w:hint="eastAsia"/>
        </w:rPr>
        <w:t>1</w:t>
      </w:r>
      <w:r>
        <w:rPr>
          <w:rFonts w:eastAsia="ＭＳ ゴシック"/>
        </w:rPr>
        <w:t>.2</w:t>
      </w:r>
      <w:r>
        <w:rPr>
          <w:rFonts w:eastAsia="ＭＳ ゴシック" w:hint="eastAsia"/>
        </w:rPr>
        <w:t>から開始しているので，オートエンコーダから抽出した特徴テンソルでは，距離の関係が</w:t>
      </w:r>
      <w:r w:rsidR="00B366F0">
        <w:rPr>
          <w:rFonts w:eastAsia="ＭＳ ゴシック" w:hint="eastAsia"/>
        </w:rPr>
        <w:t>十分に</w:t>
      </w:r>
      <w:r>
        <w:rPr>
          <w:rFonts w:eastAsia="ＭＳ ゴシック" w:hint="eastAsia"/>
        </w:rPr>
        <w:t>適切でないことがわかる．</w:t>
      </w:r>
    </w:p>
    <w:p w14:paraId="46518F92" w14:textId="02B55147" w:rsidR="00A3412E" w:rsidRPr="00964EF7" w:rsidRDefault="00264BE8" w:rsidP="00264BE8">
      <w:pPr>
        <w:rPr>
          <w:rFonts w:eastAsia="ＭＳ ゴシック" w:hint="eastAsia"/>
        </w:rPr>
      </w:pPr>
      <w:r w:rsidRPr="00264BE8">
        <w:rPr>
          <w:rFonts w:eastAsia="ＭＳ ゴシック" w:hint="eastAsia"/>
        </w:rPr>
        <w:t>・</w:t>
      </w:r>
      <w:r w:rsidR="006C063E">
        <w:rPr>
          <w:rFonts w:eastAsia="ＭＳ ゴシック" w:hint="eastAsia"/>
        </w:rPr>
        <w:t>表　よりモデル</w:t>
      </w:r>
      <w:r w:rsidR="006C063E">
        <w:rPr>
          <w:rFonts w:eastAsia="ＭＳ ゴシック"/>
        </w:rPr>
        <w:t>5</w:t>
      </w:r>
      <w:r w:rsidR="00B366F0">
        <w:rPr>
          <w:rFonts w:eastAsia="ＭＳ ゴシック" w:hint="eastAsia"/>
        </w:rPr>
        <w:t>の方が</w:t>
      </w:r>
      <w:r w:rsidRPr="00264BE8">
        <w:rPr>
          <w:rFonts w:eastAsia="ＭＳ ゴシック" w:hint="eastAsia"/>
        </w:rPr>
        <w:t>，学習が安定することが分かる．</w:t>
      </w:r>
    </w:p>
    <w:p w14:paraId="786346F0" w14:textId="28C7799D" w:rsidR="00606A65" w:rsidRDefault="00606A65" w:rsidP="00606A65">
      <w:pPr>
        <w:pStyle w:val="21"/>
      </w:pPr>
      <w:r>
        <w:rPr>
          <w:rFonts w:hint="eastAsia"/>
        </w:rPr>
        <w:t>実験２</w:t>
      </w:r>
    </w:p>
    <w:p w14:paraId="706744AC" w14:textId="77777777" w:rsidR="00606A65" w:rsidRDefault="00606A65" w:rsidP="00606A65">
      <w:pPr>
        <w:rPr>
          <w:rFonts w:eastAsia="ＭＳ ゴシック"/>
          <w:b/>
          <w:bCs/>
        </w:rPr>
      </w:pPr>
      <w:r>
        <w:rPr>
          <w:rFonts w:eastAsia="ＭＳ ゴシック" w:hint="eastAsia"/>
          <w:b/>
          <w:bCs/>
        </w:rPr>
        <w:t>実験目的</w:t>
      </w:r>
    </w:p>
    <w:p w14:paraId="44C266AE" w14:textId="1E5FC38E" w:rsidR="00606A65" w:rsidRDefault="00606A65" w:rsidP="00606A65">
      <w:pPr>
        <w:ind w:leftChars="100" w:left="183"/>
      </w:pPr>
      <w:r>
        <w:rPr>
          <w:rFonts w:hint="eastAsia"/>
        </w:rPr>
        <w:t>提案手法により異なる画像集合を用いて</w:t>
      </w:r>
      <w:r w:rsidR="00AB150B">
        <w:rPr>
          <w:rFonts w:hint="eastAsia"/>
        </w:rPr>
        <w:t>，</w:t>
      </w:r>
      <w:r>
        <w:rPr>
          <w:rFonts w:hint="eastAsia"/>
        </w:rPr>
        <w:t>抽出した特徴ベクトルの</w:t>
      </w:r>
      <w:r w:rsidR="00AB150B">
        <w:rPr>
          <w:rFonts w:hint="eastAsia"/>
        </w:rPr>
        <w:t>意味情報の整合性が保たれているかを確認する．</w:t>
      </w:r>
    </w:p>
    <w:p w14:paraId="45047A8A" w14:textId="7FCE5574" w:rsidR="00AB150B" w:rsidRDefault="00606A65" w:rsidP="009E177A">
      <w:pPr>
        <w:rPr>
          <w:rFonts w:eastAsia="ＭＳ ゴシック" w:hint="eastAsia"/>
          <w:b/>
          <w:bCs/>
        </w:rPr>
      </w:pPr>
      <w:r>
        <w:rPr>
          <w:rFonts w:eastAsia="ＭＳ ゴシック" w:hint="eastAsia"/>
          <w:b/>
          <w:bCs/>
        </w:rPr>
        <w:t>実験環境</w:t>
      </w:r>
    </w:p>
    <w:p w14:paraId="51F78E49" w14:textId="2EBACD47" w:rsidR="00B07878" w:rsidRDefault="009E177A" w:rsidP="00870C54">
      <w:r>
        <w:rPr>
          <w:rFonts w:hint="eastAsia"/>
        </w:rPr>
        <w:t>5</w:t>
      </w:r>
      <w:r>
        <w:t>0</w:t>
      </w:r>
      <w:r>
        <w:rPr>
          <w:rFonts w:hint="eastAsia"/>
        </w:rPr>
        <w:t>枚の航空写真データセット</w:t>
      </w:r>
      <w:r>
        <w:rPr>
          <w:rFonts w:hint="eastAsia"/>
        </w:rPr>
        <w:t>1</w:t>
      </w:r>
      <w:r>
        <w:t>,</w:t>
      </w:r>
      <w:r w:rsidRPr="009E177A">
        <w:rPr>
          <w:rFonts w:hint="eastAsia"/>
        </w:rPr>
        <w:t xml:space="preserve"> </w:t>
      </w:r>
      <w:r>
        <w:rPr>
          <w:rFonts w:hint="eastAsia"/>
        </w:rPr>
        <w:t>5</w:t>
      </w:r>
      <w:r>
        <w:t>0</w:t>
      </w:r>
      <w:r>
        <w:rPr>
          <w:rFonts w:hint="eastAsia"/>
        </w:rPr>
        <w:t>枚の航空写真データセット</w:t>
      </w:r>
      <w:r>
        <w:t>2</w:t>
      </w:r>
      <w:r>
        <w:rPr>
          <w:rFonts w:hint="eastAsia"/>
        </w:rPr>
        <w:t>には，異なる画像集合が含まれている．</w:t>
      </w:r>
    </w:p>
    <w:p w14:paraId="4F61F4C2" w14:textId="77777777" w:rsidR="00F96D50" w:rsidRDefault="00F96D50" w:rsidP="00870C54">
      <w:pPr>
        <w:rPr>
          <w:rFonts w:hint="eastAsia"/>
        </w:rPr>
      </w:pPr>
    </w:p>
    <w:p w14:paraId="44195C70" w14:textId="29317C6A" w:rsidR="00B07878" w:rsidRDefault="00B07878" w:rsidP="00B07878">
      <w:r>
        <w:rPr>
          <w:rFonts w:hint="eastAsia"/>
        </w:rPr>
        <w:lastRenderedPageBreak/>
        <w:t>モデル</w:t>
      </w:r>
      <w:r>
        <w:rPr>
          <w:rFonts w:hint="eastAsia"/>
        </w:rPr>
        <w:t>2</w:t>
      </w:r>
      <w:r>
        <w:t>-</w:t>
      </w:r>
      <w:r>
        <w:t>1</w:t>
      </w:r>
      <w:r>
        <w:rPr>
          <w:rFonts w:hint="eastAsia"/>
        </w:rPr>
        <w:t>：</w:t>
      </w:r>
      <w:r w:rsidR="00870C54">
        <w:rPr>
          <w:rFonts w:hint="eastAsia"/>
        </w:rPr>
        <w:t>航空画像データセット</w:t>
      </w:r>
      <w:r w:rsidR="00870C54">
        <w:rPr>
          <w:rFonts w:hint="eastAsia"/>
        </w:rPr>
        <w:t>1</w:t>
      </w:r>
      <w:r w:rsidR="00870C54">
        <w:rPr>
          <w:rFonts w:hint="eastAsia"/>
        </w:rPr>
        <w:t>で学習させた</w:t>
      </w:r>
      <w:r>
        <w:rPr>
          <w:rFonts w:hint="eastAsia"/>
        </w:rPr>
        <w:t>オートエンコーダのエンコーダ出力</w:t>
      </w:r>
    </w:p>
    <w:p w14:paraId="18F35CE2" w14:textId="1A82904A" w:rsidR="00F06319" w:rsidRDefault="00F06319" w:rsidP="00F06319">
      <w:r>
        <w:rPr>
          <w:rFonts w:hint="eastAsia"/>
        </w:rPr>
        <w:t>モデル</w:t>
      </w:r>
      <w:r>
        <w:rPr>
          <w:rFonts w:hint="eastAsia"/>
        </w:rPr>
        <w:t>2</w:t>
      </w:r>
      <w:r>
        <w:t>-</w:t>
      </w:r>
      <w:r>
        <w:t>2</w:t>
      </w:r>
      <w:r>
        <w:rPr>
          <w:rFonts w:hint="eastAsia"/>
        </w:rPr>
        <w:t>：航空画像データセット</w:t>
      </w:r>
      <w:r>
        <w:t>2</w:t>
      </w:r>
      <w:r>
        <w:rPr>
          <w:rFonts w:hint="eastAsia"/>
        </w:rPr>
        <w:t>で学習させたオートエンコーダのエンコーダ出力</w:t>
      </w:r>
    </w:p>
    <w:p w14:paraId="6A7EAE58" w14:textId="77777777" w:rsidR="00F06319" w:rsidRPr="00F06319" w:rsidRDefault="00F06319" w:rsidP="00B07878">
      <w:pPr>
        <w:rPr>
          <w:rFonts w:hint="eastAsia"/>
        </w:rPr>
      </w:pPr>
    </w:p>
    <w:p w14:paraId="1BFC19C5" w14:textId="1EFB73B1" w:rsidR="00B07878" w:rsidRDefault="00B07878" w:rsidP="00B07878">
      <w:r>
        <w:rPr>
          <w:rFonts w:hint="eastAsia"/>
        </w:rPr>
        <w:t>モデル</w:t>
      </w:r>
      <w:r>
        <w:rPr>
          <w:rFonts w:hint="eastAsia"/>
        </w:rPr>
        <w:t>2</w:t>
      </w:r>
      <w:r>
        <w:t>-</w:t>
      </w:r>
      <w:r w:rsidR="00F06319">
        <w:t>3</w:t>
      </w:r>
      <w:r>
        <w:rPr>
          <w:rFonts w:hint="eastAsia"/>
        </w:rPr>
        <w:t>：</w:t>
      </w:r>
      <w:r w:rsidR="00870C54">
        <w:rPr>
          <w:rFonts w:hint="eastAsia"/>
        </w:rPr>
        <w:t>航空画像データセット</w:t>
      </w:r>
      <w:r w:rsidR="00870C54">
        <w:rPr>
          <w:rFonts w:hint="eastAsia"/>
        </w:rPr>
        <w:t>1</w:t>
      </w:r>
      <w:r w:rsidR="00870C54">
        <w:rPr>
          <w:rFonts w:hint="eastAsia"/>
        </w:rPr>
        <w:t>で学習させた</w:t>
      </w:r>
      <w:r>
        <w:rPr>
          <w:rFonts w:hint="eastAsia"/>
        </w:rPr>
        <w:t>オートエンコーダのエンコーダ内にある畳み込み層のベクトル出力（</w:t>
      </w:r>
      <w:r>
        <w:rPr>
          <w:rFonts w:hint="eastAsia"/>
        </w:rPr>
        <w:t>3</w:t>
      </w:r>
      <w:r>
        <w:t>2*32*64</w:t>
      </w:r>
      <w:r>
        <w:rPr>
          <w:rFonts w:hint="eastAsia"/>
        </w:rPr>
        <w:t>）</w:t>
      </w:r>
    </w:p>
    <w:p w14:paraId="0D8564C8" w14:textId="45D347E0" w:rsidR="00F06319" w:rsidRPr="003F33FA" w:rsidRDefault="00F06319" w:rsidP="00F06319">
      <w:pPr>
        <w:rPr>
          <w:rFonts w:hint="eastAsia"/>
        </w:rPr>
      </w:pPr>
      <w:r>
        <w:rPr>
          <w:rFonts w:hint="eastAsia"/>
        </w:rPr>
        <w:t>モデル</w:t>
      </w:r>
      <w:r>
        <w:rPr>
          <w:rFonts w:hint="eastAsia"/>
        </w:rPr>
        <w:t>2</w:t>
      </w:r>
      <w:r>
        <w:t>-</w:t>
      </w:r>
      <w:r>
        <w:t>4</w:t>
      </w:r>
      <w:r>
        <w:rPr>
          <w:rFonts w:hint="eastAsia"/>
        </w:rPr>
        <w:t>：航空画像データセット</w:t>
      </w:r>
      <w:r>
        <w:t>2</w:t>
      </w:r>
      <w:r>
        <w:rPr>
          <w:rFonts w:hint="eastAsia"/>
        </w:rPr>
        <w:t>で学習させたオートエンコーダのエンコーダ内にある畳み込み層のベクトル出力（</w:t>
      </w:r>
      <w:r>
        <w:rPr>
          <w:rFonts w:hint="eastAsia"/>
        </w:rPr>
        <w:t>3</w:t>
      </w:r>
      <w:r>
        <w:t>2*32*64</w:t>
      </w:r>
      <w:r>
        <w:rPr>
          <w:rFonts w:hint="eastAsia"/>
        </w:rPr>
        <w:t>）</w:t>
      </w:r>
    </w:p>
    <w:p w14:paraId="6B53EBAE" w14:textId="77777777" w:rsidR="00F06319" w:rsidRPr="00F06319" w:rsidRDefault="00F06319" w:rsidP="00B07878">
      <w:pPr>
        <w:rPr>
          <w:rFonts w:hint="eastAsia"/>
        </w:rPr>
      </w:pPr>
    </w:p>
    <w:p w14:paraId="31754F51" w14:textId="3184EFB0" w:rsidR="00B07878" w:rsidRDefault="00B07878" w:rsidP="00B07878">
      <w:r>
        <w:rPr>
          <w:rFonts w:hint="eastAsia"/>
        </w:rPr>
        <w:t>モデル</w:t>
      </w:r>
      <w:r>
        <w:rPr>
          <w:rFonts w:hint="eastAsia"/>
        </w:rPr>
        <w:t>2</w:t>
      </w:r>
      <w:r>
        <w:t>-</w:t>
      </w:r>
      <w:r w:rsidR="00F06319">
        <w:t>5</w:t>
      </w:r>
      <w:r>
        <w:rPr>
          <w:rFonts w:hint="eastAsia"/>
        </w:rPr>
        <w:t>：</w:t>
      </w:r>
      <w:r w:rsidR="00F06319">
        <w:rPr>
          <w:rFonts w:hint="eastAsia"/>
        </w:rPr>
        <w:t>航空画像データセット</w:t>
      </w:r>
      <w:r w:rsidR="00F06319">
        <w:t>2</w:t>
      </w:r>
      <w:r w:rsidR="00F06319">
        <w:rPr>
          <w:rFonts w:hint="eastAsia"/>
        </w:rPr>
        <w:t>で学習させた</w:t>
      </w:r>
      <w:r>
        <w:rPr>
          <w:rFonts w:hint="eastAsia"/>
        </w:rPr>
        <w:t>モデル</w:t>
      </w:r>
      <w:r>
        <w:rPr>
          <w:rFonts w:hint="eastAsia"/>
        </w:rPr>
        <w:t>1</w:t>
      </w:r>
      <w:r>
        <w:rPr>
          <w:rFonts w:hint="eastAsia"/>
        </w:rPr>
        <w:t>の出力を，距離学習</w:t>
      </w:r>
      <w:r>
        <w:rPr>
          <w:rFonts w:hint="eastAsia"/>
        </w:rPr>
        <w:t>N</w:t>
      </w:r>
      <w:r>
        <w:t>N</w:t>
      </w:r>
      <w:r>
        <w:rPr>
          <w:rFonts w:hint="eastAsia"/>
        </w:rPr>
        <w:t>モデル</w:t>
      </w:r>
      <w:r>
        <w:rPr>
          <w:rFonts w:hint="eastAsia"/>
        </w:rPr>
        <w:t>1</w:t>
      </w:r>
      <w:r>
        <w:rPr>
          <w:rFonts w:hint="eastAsia"/>
        </w:rPr>
        <w:t>を適用した出力</w:t>
      </w:r>
    </w:p>
    <w:p w14:paraId="7C70AB77" w14:textId="1DB96DC0" w:rsidR="00B07878" w:rsidRDefault="00B07878" w:rsidP="00B07878">
      <w:r>
        <w:rPr>
          <w:rFonts w:hint="eastAsia"/>
        </w:rPr>
        <w:t>モデル</w:t>
      </w:r>
      <w:r>
        <w:rPr>
          <w:rFonts w:hint="eastAsia"/>
        </w:rPr>
        <w:t>2</w:t>
      </w:r>
      <w:r>
        <w:t>-</w:t>
      </w:r>
      <w:r w:rsidR="00F06319">
        <w:t>6</w:t>
      </w:r>
      <w:r>
        <w:rPr>
          <w:rFonts w:hint="eastAsia"/>
        </w:rPr>
        <w:t>：</w:t>
      </w:r>
      <w:r w:rsidR="00F06319">
        <w:rPr>
          <w:rFonts w:hint="eastAsia"/>
        </w:rPr>
        <w:t>航空画像データセット</w:t>
      </w:r>
      <w:r w:rsidR="00F06319">
        <w:t>2</w:t>
      </w:r>
      <w:r w:rsidR="00F06319">
        <w:rPr>
          <w:rFonts w:hint="eastAsia"/>
        </w:rPr>
        <w:t>で学習させた</w:t>
      </w:r>
      <w:r>
        <w:rPr>
          <w:rFonts w:hint="eastAsia"/>
        </w:rPr>
        <w:t>モデル</w:t>
      </w:r>
      <w:r>
        <w:t>2</w:t>
      </w:r>
      <w:r>
        <w:rPr>
          <w:rFonts w:hint="eastAsia"/>
        </w:rPr>
        <w:t>の出力を，距離学習</w:t>
      </w:r>
      <w:r>
        <w:rPr>
          <w:rFonts w:hint="eastAsia"/>
        </w:rPr>
        <w:t>N</w:t>
      </w:r>
      <w:r>
        <w:t>N</w:t>
      </w:r>
      <w:r>
        <w:rPr>
          <w:rFonts w:hint="eastAsia"/>
        </w:rPr>
        <w:t>モデル</w:t>
      </w:r>
      <w:r>
        <w:t>1</w:t>
      </w:r>
      <w:r>
        <w:rPr>
          <w:rFonts w:hint="eastAsia"/>
        </w:rPr>
        <w:t>に適応した出力</w:t>
      </w:r>
    </w:p>
    <w:p w14:paraId="6DB412D3" w14:textId="77777777" w:rsidR="00F06319" w:rsidRPr="00F06319" w:rsidRDefault="00F06319" w:rsidP="00B07878">
      <w:pPr>
        <w:rPr>
          <w:rFonts w:hint="eastAsia"/>
        </w:rPr>
      </w:pPr>
    </w:p>
    <w:p w14:paraId="096EFAA8" w14:textId="1724FDB1" w:rsidR="00B07878" w:rsidRDefault="00B07878" w:rsidP="00B07878">
      <w:r>
        <w:rPr>
          <w:rFonts w:hint="eastAsia"/>
        </w:rPr>
        <w:t>モデル</w:t>
      </w:r>
      <w:r>
        <w:rPr>
          <w:rFonts w:hint="eastAsia"/>
        </w:rPr>
        <w:t>2</w:t>
      </w:r>
      <w:r>
        <w:t>-</w:t>
      </w:r>
      <w:r w:rsidR="00F06319">
        <w:t>7</w:t>
      </w:r>
      <w:r>
        <w:t>：</w:t>
      </w:r>
      <w:r w:rsidR="00870C54">
        <w:rPr>
          <w:rFonts w:hint="eastAsia"/>
        </w:rPr>
        <w:t>航空画像データセット</w:t>
      </w:r>
      <w:r w:rsidR="00870C54">
        <w:rPr>
          <w:rFonts w:hint="eastAsia"/>
        </w:rPr>
        <w:t>1</w:t>
      </w:r>
      <w:r w:rsidR="00870C54">
        <w:rPr>
          <w:rFonts w:hint="eastAsia"/>
        </w:rPr>
        <w:t>で学習させた</w:t>
      </w:r>
      <w:r>
        <w:rPr>
          <w:rFonts w:hint="eastAsia"/>
        </w:rPr>
        <w:t>オートエンコーダのエンコーダ内にある畳み込み層のテンソル出力（</w:t>
      </w:r>
      <w:r>
        <w:rPr>
          <w:rFonts w:hint="eastAsia"/>
        </w:rPr>
        <w:t>3</w:t>
      </w:r>
      <w:r>
        <w:t>2, 32, 64</w:t>
      </w:r>
      <w:r>
        <w:rPr>
          <w:rFonts w:hint="eastAsia"/>
        </w:rPr>
        <w:t>）を</w:t>
      </w:r>
      <w:r w:rsidRPr="0022209F">
        <w:rPr>
          <w:rFonts w:hint="eastAsia"/>
        </w:rPr>
        <w:t>，</w:t>
      </w:r>
      <w:r>
        <w:rPr>
          <w:rFonts w:hint="eastAsia"/>
        </w:rPr>
        <w:t>距離学習</w:t>
      </w:r>
      <w:r>
        <w:rPr>
          <w:rFonts w:hint="eastAsia"/>
        </w:rPr>
        <w:t>N</w:t>
      </w:r>
      <w:r>
        <w:t>N</w:t>
      </w:r>
      <w:r>
        <w:rPr>
          <w:rFonts w:hint="eastAsia"/>
        </w:rPr>
        <w:t>モデル</w:t>
      </w:r>
      <w:r>
        <w:rPr>
          <w:rFonts w:hint="eastAsia"/>
        </w:rPr>
        <w:t>2</w:t>
      </w:r>
      <w:r>
        <w:rPr>
          <w:rFonts w:hint="eastAsia"/>
        </w:rPr>
        <w:t>に適応する．</w:t>
      </w:r>
    </w:p>
    <w:p w14:paraId="11AA245D" w14:textId="771A0FD5" w:rsidR="00F06319" w:rsidRDefault="00F06319" w:rsidP="00F06319">
      <w:r>
        <w:rPr>
          <w:rFonts w:hint="eastAsia"/>
        </w:rPr>
        <w:t>モデル</w:t>
      </w:r>
      <w:r>
        <w:rPr>
          <w:rFonts w:hint="eastAsia"/>
        </w:rPr>
        <w:t>2</w:t>
      </w:r>
      <w:r>
        <w:t>-</w:t>
      </w:r>
      <w:r>
        <w:t>8</w:t>
      </w:r>
      <w:r>
        <w:t>：</w:t>
      </w:r>
      <w:r>
        <w:rPr>
          <w:rFonts w:hint="eastAsia"/>
        </w:rPr>
        <w:t>航空画像データセット</w:t>
      </w:r>
      <w:r>
        <w:rPr>
          <w:rFonts w:hint="eastAsia"/>
        </w:rPr>
        <w:t>1</w:t>
      </w:r>
      <w:r>
        <w:rPr>
          <w:rFonts w:hint="eastAsia"/>
        </w:rPr>
        <w:t>で学習させたオートエンコーダのエンコーダ内にある畳み込み層のテンソル出力（</w:t>
      </w:r>
      <w:r>
        <w:rPr>
          <w:rFonts w:hint="eastAsia"/>
        </w:rPr>
        <w:t>3</w:t>
      </w:r>
      <w:r>
        <w:t>2, 32, 64</w:t>
      </w:r>
      <w:r>
        <w:rPr>
          <w:rFonts w:hint="eastAsia"/>
        </w:rPr>
        <w:t>）を</w:t>
      </w:r>
      <w:r w:rsidRPr="0022209F">
        <w:rPr>
          <w:rFonts w:hint="eastAsia"/>
        </w:rPr>
        <w:t>，</w:t>
      </w:r>
      <w:r>
        <w:rPr>
          <w:rFonts w:hint="eastAsia"/>
        </w:rPr>
        <w:t>距離学習</w:t>
      </w:r>
      <w:r>
        <w:rPr>
          <w:rFonts w:hint="eastAsia"/>
        </w:rPr>
        <w:t>N</w:t>
      </w:r>
      <w:r>
        <w:t>N</w:t>
      </w:r>
      <w:r>
        <w:rPr>
          <w:rFonts w:hint="eastAsia"/>
        </w:rPr>
        <w:t>モデル</w:t>
      </w:r>
      <w:r>
        <w:rPr>
          <w:rFonts w:hint="eastAsia"/>
        </w:rPr>
        <w:t>2</w:t>
      </w:r>
      <w:r>
        <w:rPr>
          <w:rFonts w:hint="eastAsia"/>
        </w:rPr>
        <w:t>に適応する．</w:t>
      </w:r>
    </w:p>
    <w:p w14:paraId="3D58BB83" w14:textId="30F98523" w:rsidR="00F06319" w:rsidRDefault="00F06319" w:rsidP="00B07878">
      <w:r w:rsidRPr="00F06319">
        <w:rPr>
          <w:rFonts w:hint="eastAsia"/>
          <w:highlight w:val="yellow"/>
        </w:rPr>
        <w:t>＊</w:t>
      </w:r>
      <w:r w:rsidR="0028400A">
        <w:rPr>
          <w:rFonts w:hint="eastAsia"/>
          <w:highlight w:val="yellow"/>
        </w:rPr>
        <w:t>取り合えず，</w:t>
      </w:r>
      <w:r>
        <w:rPr>
          <w:rFonts w:hint="eastAsia"/>
          <w:highlight w:val="yellow"/>
        </w:rPr>
        <w:t>これらのモデルの</w:t>
      </w:r>
      <w:r w:rsidRPr="00F06319">
        <w:rPr>
          <w:rFonts w:hint="eastAsia"/>
          <w:highlight w:val="yellow"/>
        </w:rPr>
        <w:t>1</w:t>
      </w:r>
      <w:r w:rsidRPr="00F06319">
        <w:rPr>
          <w:rFonts w:hint="eastAsia"/>
          <w:highlight w:val="yellow"/>
        </w:rPr>
        <w:t>例だけやってみる</w:t>
      </w:r>
    </w:p>
    <w:p w14:paraId="0192AD6A" w14:textId="4741AB62" w:rsidR="00B07878" w:rsidRDefault="00B07878" w:rsidP="00B07878">
      <w:r>
        <w:t xml:space="preserve"> </w:t>
      </w:r>
    </w:p>
    <w:p w14:paraId="0C9ED335" w14:textId="77777777" w:rsidR="00B07878" w:rsidRPr="00B07878" w:rsidRDefault="00B07878" w:rsidP="00606A65">
      <w:pPr>
        <w:ind w:leftChars="100" w:left="183"/>
        <w:rPr>
          <w:rFonts w:hint="eastAsia"/>
        </w:rPr>
      </w:pPr>
    </w:p>
    <w:p w14:paraId="46BC689B" w14:textId="77777777" w:rsidR="00606A65" w:rsidRDefault="00606A65" w:rsidP="00606A65">
      <w:pPr>
        <w:rPr>
          <w:rFonts w:eastAsia="ＭＳ ゴシック"/>
          <w:b/>
          <w:bCs/>
        </w:rPr>
      </w:pPr>
    </w:p>
    <w:p w14:paraId="0BE43A9A" w14:textId="77777777" w:rsidR="00606A65" w:rsidRDefault="00606A65" w:rsidP="00606A65">
      <w:pPr>
        <w:rPr>
          <w:rFonts w:eastAsia="ＭＳ ゴシック"/>
          <w:b/>
          <w:bCs/>
        </w:rPr>
      </w:pPr>
      <w:r>
        <w:rPr>
          <w:rFonts w:eastAsia="ＭＳ ゴシック" w:hint="eastAsia"/>
          <w:b/>
          <w:bCs/>
        </w:rPr>
        <w:t>実験方法</w:t>
      </w:r>
    </w:p>
    <w:p w14:paraId="53A7E622" w14:textId="732F938D" w:rsidR="00AB150B" w:rsidRDefault="00AB150B" w:rsidP="00606A65">
      <w:pPr>
        <w:ind w:leftChars="100" w:left="183"/>
      </w:pPr>
      <w:r>
        <w:rPr>
          <w:rFonts w:hint="eastAsia"/>
        </w:rPr>
        <w:t>実験環境で提示した異なるデータセットで構築したモデルで</w:t>
      </w:r>
      <w:r w:rsidR="00F06319">
        <w:rPr>
          <w:rFonts w:hint="eastAsia"/>
        </w:rPr>
        <w:t>抽出された特徴ベクトルの</w:t>
      </w:r>
      <w:r>
        <w:rPr>
          <w:rFonts w:hint="eastAsia"/>
        </w:rPr>
        <w:t>類似度を算出し，考察を行う．</w:t>
      </w:r>
    </w:p>
    <w:p w14:paraId="7007DAD6" w14:textId="77777777" w:rsidR="00606A65" w:rsidRPr="00606A65" w:rsidRDefault="00606A65">
      <w:pPr>
        <w:ind w:leftChars="100" w:left="183"/>
      </w:pPr>
    </w:p>
    <w:p w14:paraId="7D393C6E" w14:textId="77777777" w:rsidR="008F4109" w:rsidRDefault="008F4109">
      <w:pPr>
        <w:pStyle w:val="a0"/>
        <w:numPr>
          <w:ilvl w:val="0"/>
          <w:numId w:val="22"/>
        </w:numPr>
      </w:pPr>
      <w:r>
        <w:rPr>
          <w:rFonts w:hint="eastAsia"/>
        </w:rPr>
        <w:t>括弧は全角の「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を用いる．但し，英文の概要，図表見出し，書誌データでは半角の「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w:t>
      </w:r>
    </w:p>
    <w:p w14:paraId="17D036C8" w14:textId="77777777" w:rsidR="008F4109" w:rsidRDefault="008F4109">
      <w:pPr>
        <w:pStyle w:val="a0"/>
        <w:numPr>
          <w:ilvl w:val="0"/>
          <w:numId w:val="22"/>
        </w:numPr>
      </w:pPr>
      <w:r>
        <w:rPr>
          <w:rFonts w:hint="eastAsia"/>
        </w:rPr>
        <w:t>英数字，空白，記号類は半角文字を用いる．ただし，句読点に関しては，前項で述べたような例外がある．</w:t>
      </w:r>
    </w:p>
    <w:p w14:paraId="29D26303" w14:textId="77777777" w:rsidR="008F4109" w:rsidRDefault="008F4109">
      <w:pPr>
        <w:pStyle w:val="a0"/>
        <w:numPr>
          <w:ilvl w:val="0"/>
          <w:numId w:val="22"/>
        </w:numPr>
      </w:pPr>
      <w:r>
        <w:rPr>
          <w:rFonts w:hint="eastAsia"/>
        </w:rPr>
        <w:t>カタカナは全角文字を用いる．</w:t>
      </w:r>
    </w:p>
    <w:p w14:paraId="072D2117" w14:textId="77777777" w:rsidR="008F4109" w:rsidRDefault="008F4109">
      <w:pPr>
        <w:pStyle w:val="a0"/>
        <w:numPr>
          <w:ilvl w:val="0"/>
          <w:numId w:val="22"/>
        </w:numPr>
      </w:pPr>
      <w:r>
        <w:rPr>
          <w:rFonts w:hint="eastAsia"/>
        </w:rPr>
        <w:t>引用符では開きと閉じを区別する</w:t>
      </w:r>
      <w:r>
        <w:rPr>
          <w:rFonts w:hint="eastAsia"/>
        </w:rPr>
        <w:t xml:space="preserve">. </w:t>
      </w:r>
      <w:r>
        <w:rPr>
          <w:rFonts w:hint="eastAsia"/>
        </w:rPr>
        <w:t>開きには</w:t>
      </w:r>
      <w:r>
        <w:rPr>
          <w:rFonts w:hint="eastAsia"/>
        </w:rPr>
        <w:t xml:space="preserve"> </w:t>
      </w:r>
      <w:r w:rsidR="007D3AF9">
        <w:t>“</w:t>
      </w:r>
      <w:r w:rsidR="007D3AF9">
        <w:rPr>
          <w:rFonts w:hint="eastAsia"/>
        </w:rPr>
        <w:t xml:space="preserve"> </w:t>
      </w:r>
      <w:r>
        <w:rPr>
          <w:rFonts w:hint="eastAsia"/>
        </w:rPr>
        <w:t>を用い，閉じには</w:t>
      </w:r>
      <w:r w:rsidR="007D3AF9">
        <w:rPr>
          <w:rFonts w:hint="eastAsia"/>
        </w:rPr>
        <w:t xml:space="preserve"> </w:t>
      </w:r>
      <w:r w:rsidR="007D3AF9">
        <w:t>”</w:t>
      </w:r>
      <w:r w:rsidR="007D3AF9">
        <w:rPr>
          <w:rFonts w:hint="eastAsia"/>
        </w:rPr>
        <w:t xml:space="preserve"> </w:t>
      </w:r>
      <w:r>
        <w:rPr>
          <w:rFonts w:hint="eastAsia"/>
        </w:rPr>
        <w:t>を用いる．</w:t>
      </w:r>
    </w:p>
    <w:p w14:paraId="695B2F44" w14:textId="77777777" w:rsidR="008F4109" w:rsidRDefault="008F4109">
      <w:pPr>
        <w:pStyle w:val="21"/>
      </w:pPr>
      <w:r>
        <w:rPr>
          <w:rFonts w:hint="eastAsia"/>
        </w:rPr>
        <w:t>図表番号の記述</w:t>
      </w:r>
    </w:p>
    <w:p w14:paraId="6A314195" w14:textId="77777777" w:rsidR="008F4109" w:rsidRDefault="008F4109">
      <w:r>
        <w:rPr>
          <w:rFonts w:hint="eastAsia"/>
        </w:rPr>
        <w:t xml:space="preserve">　図表番号の書式設定については，スタイルを使用して設定するか，</w:t>
      </w:r>
      <w:r w:rsidR="007E05BD">
        <w:fldChar w:fldCharType="begin"/>
      </w:r>
      <w:r w:rsidR="007E05BD">
        <w:instrText xml:space="preserve"> </w:instrText>
      </w:r>
      <w:r w:rsidR="007E05BD">
        <w:rPr>
          <w:rFonts w:hint="eastAsia"/>
        </w:rPr>
        <w:instrText>REF _Ref429267566</w:instrText>
      </w:r>
      <w:r w:rsidR="007E05BD">
        <w:instrText xml:space="preserve"> </w:instrText>
      </w:r>
      <w:r w:rsidR="007E05BD">
        <w:fldChar w:fldCharType="separate"/>
      </w:r>
      <w:r w:rsidR="00BA0171">
        <w:rPr>
          <w:rFonts w:hint="eastAsia"/>
        </w:rPr>
        <w:t>表</w:t>
      </w:r>
      <w:r w:rsidR="00BA0171">
        <w:rPr>
          <w:rFonts w:hint="eastAsia"/>
        </w:rPr>
        <w:t xml:space="preserve"> </w:t>
      </w:r>
      <w:r w:rsidR="00BA0171">
        <w:rPr>
          <w:noProof/>
        </w:rPr>
        <w:t>1</w:t>
      </w:r>
      <w:r w:rsidR="007E05BD">
        <w:fldChar w:fldCharType="end"/>
      </w:r>
      <w:r>
        <w:rPr>
          <w:rFonts w:hint="eastAsia"/>
        </w:rPr>
        <w:t>の書式設定値を参考にして記述して欲しい．なお，ガイドの図表番号の記述にあたっては，表，図，数式などに図表番号を自動的に追加する</w:t>
      </w:r>
      <w:r>
        <w:rPr>
          <w:rFonts w:hint="eastAsia"/>
        </w:rPr>
        <w:t>MS-Word</w:t>
      </w:r>
      <w:r>
        <w:rPr>
          <w:rFonts w:hint="eastAsia"/>
        </w:rPr>
        <w:t>の「図表番号」機能を利用して作成している．</w:t>
      </w:r>
    </w:p>
    <w:p w14:paraId="7EADD0F5" w14:textId="77777777" w:rsidR="008F4109" w:rsidRDefault="008F4109"/>
    <w:p w14:paraId="6D36536B" w14:textId="77777777" w:rsidR="00FA649F" w:rsidRDefault="00FA649F"/>
    <w:p w14:paraId="582B18FF" w14:textId="77777777" w:rsidR="008F4109" w:rsidRDefault="00CD184A">
      <w:r>
        <w:rPr>
          <w:noProof/>
        </w:rPr>
        <w:pict w14:anchorId="044D410D">
          <v:oval id="_x0000_s1030" style="position:absolute;left:0;text-align:left;margin-left:4.5pt;margin-top:3.35pt;width:217.65pt;height:30.65pt;z-index:2;mso-wrap-edited:f;mso-wrap-distance-top:8.5pt;mso-wrap-distance-bottom:8.5pt" wrapcoords="9485 0 7325 240 2348 2880 2348 3840 1597 4800 282 7440 -94 9600 -94 12240 657 15360 845 15840 3475 19200 3757 19920 7983 21600 9485 21600 12115 21600 13617 21600 17937 19920 18219 19200 20943 15360 21694 12240 21694 9600 21412 7440 20097 5040 19252 3840 19346 2880 14275 240 12115 0 9485 0">
            <v:textbox style="mso-next-textbox:#_x0000_s1030">
              <w:txbxContent>
                <w:p w14:paraId="50A9D572" w14:textId="77777777" w:rsidR="002107EF" w:rsidRDefault="002107EF" w:rsidP="00CC207F">
                  <w:pPr>
                    <w:pStyle w:val="IPSJ3"/>
                  </w:pPr>
                  <w:r>
                    <w:rPr>
                      <w:rFonts w:hint="eastAsia"/>
                    </w:rPr>
                    <w:t>オブジェクトのレイアウト＝前面</w:t>
                  </w:r>
                </w:p>
              </w:txbxContent>
            </v:textbox>
          </v:oval>
        </w:pict>
      </w:r>
    </w:p>
    <w:p w14:paraId="086AC27C" w14:textId="77777777" w:rsidR="008F4109" w:rsidRDefault="008F4109">
      <w:pPr>
        <w:pStyle w:val="ac"/>
        <w:tabs>
          <w:tab w:val="clear" w:pos="4252"/>
          <w:tab w:val="clear" w:pos="8504"/>
          <w:tab w:val="left" w:pos="513"/>
        </w:tabs>
        <w:snapToGrid/>
        <w:rPr>
          <w:noProof/>
        </w:rPr>
      </w:pPr>
    </w:p>
    <w:p w14:paraId="02B3CC58" w14:textId="77777777" w:rsidR="008F4109" w:rsidRDefault="008F4109"/>
    <w:p w14:paraId="46B2EF69" w14:textId="77777777" w:rsidR="00FA649F" w:rsidRDefault="00FA649F"/>
    <w:p w14:paraId="599765C3" w14:textId="77777777" w:rsidR="008F4109" w:rsidRDefault="008F4109"/>
    <w:p w14:paraId="2027D9C9" w14:textId="44F91337" w:rsidR="008F4109" w:rsidRDefault="008F4109">
      <w:pPr>
        <w:pStyle w:val="a8"/>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E5EF4">
        <w:rPr>
          <w:noProof/>
        </w:rPr>
        <w:t>12</w:t>
      </w:r>
      <w:r>
        <w:fldChar w:fldCharType="end"/>
      </w:r>
      <w:r>
        <w:rPr>
          <w:rFonts w:hint="eastAsia"/>
        </w:rPr>
        <w:t xml:space="preserve">　オブジェクトのレイアウト</w:t>
      </w:r>
    </w:p>
    <w:p w14:paraId="33DAB5BC" w14:textId="77777777" w:rsidR="008F4109" w:rsidRDefault="008F4109">
      <w:pPr>
        <w:pStyle w:val="a8"/>
      </w:pPr>
      <w:r>
        <w:t xml:space="preserve">Figure </w:t>
      </w:r>
      <w:r w:rsidR="00CD184A">
        <w:fldChar w:fldCharType="begin"/>
      </w:r>
      <w:r w:rsidR="00CD184A">
        <w:instrText xml:space="preserve"> SEQ Figure \* ARABIC </w:instrText>
      </w:r>
      <w:r w:rsidR="00CD184A">
        <w:fldChar w:fldCharType="separate"/>
      </w:r>
      <w:r w:rsidR="00BA0171">
        <w:rPr>
          <w:noProof/>
        </w:rPr>
        <w:t>8</w:t>
      </w:r>
      <w:r w:rsidR="00CD184A">
        <w:rPr>
          <w:noProof/>
        </w:rPr>
        <w:fldChar w:fldCharType="end"/>
      </w:r>
      <w:r>
        <w:rPr>
          <w:rFonts w:hint="eastAsia"/>
        </w:rPr>
        <w:t xml:space="preserve">　</w:t>
      </w:r>
      <w:r>
        <w:rPr>
          <w:rFonts w:hint="eastAsia"/>
        </w:rPr>
        <w:t xml:space="preserve">Layout of the </w:t>
      </w:r>
      <w:r>
        <w:t>figure</w:t>
      </w:r>
      <w:r>
        <w:rPr>
          <w:rFonts w:hint="eastAsia"/>
        </w:rPr>
        <w:t xml:space="preserve"> object.</w:t>
      </w:r>
    </w:p>
    <w:p w14:paraId="687AAC3C" w14:textId="77777777" w:rsidR="008F4109" w:rsidRDefault="008F4109"/>
    <w:p w14:paraId="452E69D1" w14:textId="77777777" w:rsidR="00F5234E" w:rsidRDefault="00F5234E"/>
    <w:p w14:paraId="209E3F9C" w14:textId="77777777" w:rsidR="00F5234E" w:rsidRDefault="00F5234E"/>
    <w:p w14:paraId="71FAFE7D" w14:textId="77777777" w:rsidR="00FA649F" w:rsidRDefault="008F4109">
      <w:r>
        <w:rPr>
          <w:rFonts w:hint="eastAsia"/>
        </w:rPr>
        <w:t>MS-Word</w:t>
      </w:r>
      <w:r>
        <w:rPr>
          <w:rFonts w:hint="eastAsia"/>
        </w:rPr>
        <w:t>における操作は以下の通りである．</w:t>
      </w:r>
    </w:p>
    <w:p w14:paraId="4501F1CD" w14:textId="77777777" w:rsidR="008F4109" w:rsidRDefault="008F4109">
      <w:pPr>
        <w:numPr>
          <w:ilvl w:val="0"/>
          <w:numId w:val="19"/>
        </w:numPr>
      </w:pPr>
      <w:r>
        <w:rPr>
          <w:rFonts w:hint="eastAsia"/>
        </w:rPr>
        <w:t>図表番号を記述する段落にカーソルを置く．</w:t>
      </w:r>
    </w:p>
    <w:p w14:paraId="76A630FE" w14:textId="77777777" w:rsidR="008F4109" w:rsidRDefault="008F4109">
      <w:pPr>
        <w:numPr>
          <w:ilvl w:val="0"/>
          <w:numId w:val="19"/>
        </w:numPr>
      </w:pPr>
      <w:r>
        <w:rPr>
          <w:rFonts w:hint="eastAsia"/>
        </w:rPr>
        <w:t>[</w:t>
      </w:r>
      <w:r>
        <w:rPr>
          <w:rFonts w:hint="eastAsia"/>
        </w:rPr>
        <w:t>参考資料</w:t>
      </w:r>
      <w:r>
        <w:rPr>
          <w:rFonts w:hint="eastAsia"/>
        </w:rPr>
        <w:t>]-[</w:t>
      </w:r>
      <w:r>
        <w:rPr>
          <w:rFonts w:hint="eastAsia"/>
        </w:rPr>
        <w:t>図表番号の挿入</w:t>
      </w:r>
      <w:r>
        <w:rPr>
          <w:rFonts w:hint="eastAsia"/>
        </w:rPr>
        <w:t xml:space="preserve">] </w:t>
      </w:r>
      <w:r>
        <w:rPr>
          <w:rFonts w:hint="eastAsia"/>
        </w:rPr>
        <w:t>をクリックする（</w:t>
      </w:r>
      <w:r w:rsidR="00B974CF">
        <w:fldChar w:fldCharType="begin"/>
      </w:r>
      <w:r w:rsidR="00B974CF">
        <w:instrText xml:space="preserve"> REF _Ref98552602 </w:instrText>
      </w:r>
      <w:r w:rsidR="00B974CF">
        <w:fldChar w:fldCharType="separate"/>
      </w:r>
      <w:r w:rsidR="00BA0171">
        <w:rPr>
          <w:rFonts w:hint="eastAsia"/>
        </w:rPr>
        <w:t>図</w:t>
      </w:r>
      <w:r w:rsidR="00BA0171">
        <w:rPr>
          <w:rFonts w:hint="eastAsia"/>
        </w:rPr>
        <w:t xml:space="preserve"> </w:t>
      </w:r>
      <w:r w:rsidR="00BA0171">
        <w:rPr>
          <w:noProof/>
        </w:rPr>
        <w:t>9</w:t>
      </w:r>
      <w:r w:rsidR="00B974CF">
        <w:rPr>
          <w:noProof/>
        </w:rPr>
        <w:fldChar w:fldCharType="end"/>
      </w:r>
      <w:r>
        <w:rPr>
          <w:rFonts w:hint="eastAsia"/>
        </w:rPr>
        <w:t>の</w:t>
      </w:r>
      <w:r w:rsidR="00571174">
        <w:rPr>
          <w:rFonts w:hint="eastAsia"/>
        </w:rPr>
        <w:t>(a)</w:t>
      </w:r>
      <w:r>
        <w:rPr>
          <w:rFonts w:hint="eastAsia"/>
        </w:rPr>
        <w:t>）．</w:t>
      </w:r>
    </w:p>
    <w:p w14:paraId="60B27336" w14:textId="77777777" w:rsidR="00FA649F" w:rsidRDefault="008F4109" w:rsidP="00FA649F">
      <w:pPr>
        <w:numPr>
          <w:ilvl w:val="0"/>
          <w:numId w:val="19"/>
        </w:numPr>
      </w:pPr>
      <w:r>
        <w:rPr>
          <w:rFonts w:hint="eastAsia"/>
        </w:rPr>
        <w:t>[</w:t>
      </w:r>
      <w:r>
        <w:rPr>
          <w:rFonts w:hint="eastAsia"/>
        </w:rPr>
        <w:t>図表番号</w:t>
      </w:r>
      <w:r>
        <w:rPr>
          <w:rFonts w:hint="eastAsia"/>
        </w:rPr>
        <w:t xml:space="preserve">] </w:t>
      </w:r>
      <w:r>
        <w:rPr>
          <w:rFonts w:hint="eastAsia"/>
        </w:rPr>
        <w:t>ボックスの</w:t>
      </w:r>
      <w:r>
        <w:rPr>
          <w:rFonts w:hint="eastAsia"/>
        </w:rPr>
        <w:t xml:space="preserve"> [</w:t>
      </w:r>
      <w:r>
        <w:rPr>
          <w:rFonts w:hint="eastAsia"/>
        </w:rPr>
        <w:t>ラベル名</w:t>
      </w:r>
      <w:r>
        <w:rPr>
          <w:rFonts w:hint="eastAsia"/>
        </w:rPr>
        <w:t xml:space="preserve">] </w:t>
      </w:r>
      <w:r>
        <w:rPr>
          <w:rFonts w:hint="eastAsia"/>
        </w:rPr>
        <w:t>一覧から，設定するラベル（図，表など）を選択した後，</w:t>
      </w:r>
      <w:r>
        <w:rPr>
          <w:rFonts w:hint="eastAsia"/>
        </w:rPr>
        <w:t>[OK]</w:t>
      </w:r>
      <w:r>
        <w:rPr>
          <w:rFonts w:hint="eastAsia"/>
        </w:rPr>
        <w:t>をクリックする（</w:t>
      </w:r>
      <w:r w:rsidR="00B974CF">
        <w:fldChar w:fldCharType="begin"/>
      </w:r>
      <w:r w:rsidR="00B974CF">
        <w:instrText xml:space="preserve"> REF _Ref98552602 </w:instrText>
      </w:r>
      <w:r w:rsidR="00B974CF">
        <w:fldChar w:fldCharType="separate"/>
      </w:r>
      <w:r w:rsidR="00BA0171">
        <w:rPr>
          <w:rFonts w:hint="eastAsia"/>
        </w:rPr>
        <w:t>図</w:t>
      </w:r>
      <w:r w:rsidR="00BA0171">
        <w:rPr>
          <w:rFonts w:hint="eastAsia"/>
        </w:rPr>
        <w:t xml:space="preserve"> </w:t>
      </w:r>
      <w:r w:rsidR="00BA0171">
        <w:rPr>
          <w:noProof/>
        </w:rPr>
        <w:t>9</w:t>
      </w:r>
      <w:r w:rsidR="00B974CF">
        <w:rPr>
          <w:noProof/>
        </w:rPr>
        <w:fldChar w:fldCharType="end"/>
      </w:r>
      <w:r>
        <w:rPr>
          <w:rFonts w:hint="eastAsia"/>
        </w:rPr>
        <w:t>の</w:t>
      </w:r>
      <w:r w:rsidR="00571174">
        <w:rPr>
          <w:rFonts w:hint="eastAsia"/>
        </w:rPr>
        <w:t>(b)(c)</w:t>
      </w:r>
      <w:r>
        <w:rPr>
          <w:rFonts w:hint="eastAsia"/>
        </w:rPr>
        <w:t>）．</w:t>
      </w:r>
    </w:p>
    <w:p w14:paraId="38FAD109" w14:textId="77777777" w:rsidR="00FA649F" w:rsidRDefault="00FA649F"/>
    <w:p w14:paraId="093207C3" w14:textId="77777777" w:rsidR="008F4109" w:rsidRDefault="008F4109">
      <w:r>
        <w:rPr>
          <w:rFonts w:hint="eastAsia"/>
        </w:rPr>
        <w:t>なお，英文ラベル名（</w:t>
      </w:r>
      <w:r>
        <w:t>“</w:t>
      </w:r>
      <w:r>
        <w:rPr>
          <w:rFonts w:hint="eastAsia"/>
        </w:rPr>
        <w:t>Figure</w:t>
      </w:r>
      <w:r>
        <w:t>”</w:t>
      </w:r>
      <w:r>
        <w:rPr>
          <w:rFonts w:hint="eastAsia"/>
        </w:rPr>
        <w:t xml:space="preserve">, </w:t>
      </w:r>
      <w:r>
        <w:t>“</w:t>
      </w:r>
      <w:r>
        <w:rPr>
          <w:rFonts w:hint="eastAsia"/>
        </w:rPr>
        <w:t>Fig.</w:t>
      </w:r>
      <w:r>
        <w:t>”</w:t>
      </w:r>
      <w:r>
        <w:rPr>
          <w:rFonts w:hint="eastAsia"/>
        </w:rPr>
        <w:t xml:space="preserve">, </w:t>
      </w:r>
      <w:r>
        <w:t>“</w:t>
      </w:r>
      <w:r>
        <w:rPr>
          <w:rFonts w:hint="eastAsia"/>
        </w:rPr>
        <w:t>Table</w:t>
      </w:r>
      <w:r>
        <w:t>”</w:t>
      </w:r>
      <w:r>
        <w:rPr>
          <w:rFonts w:hint="eastAsia"/>
        </w:rPr>
        <w:t xml:space="preserve"> </w:t>
      </w:r>
      <w:r>
        <w:rPr>
          <w:rFonts w:hint="eastAsia"/>
        </w:rPr>
        <w:t>など）を使用したい場合には，</w:t>
      </w:r>
      <w:r>
        <w:rPr>
          <w:rFonts w:hint="eastAsia"/>
        </w:rPr>
        <w:t>[</w:t>
      </w:r>
      <w:r>
        <w:rPr>
          <w:rFonts w:hint="eastAsia"/>
        </w:rPr>
        <w:t>ラベル名</w:t>
      </w:r>
      <w:r>
        <w:rPr>
          <w:rFonts w:hint="eastAsia"/>
        </w:rPr>
        <w:t>]</w:t>
      </w:r>
      <w:r>
        <w:rPr>
          <w:rFonts w:hint="eastAsia"/>
        </w:rPr>
        <w:t>（</w:t>
      </w:r>
      <w:r w:rsidR="00B974CF">
        <w:fldChar w:fldCharType="begin"/>
      </w:r>
      <w:r w:rsidR="00B974CF">
        <w:instrText xml:space="preserve"> REF _Ref98552602 </w:instrText>
      </w:r>
      <w:r w:rsidR="00B974CF">
        <w:fldChar w:fldCharType="separate"/>
      </w:r>
      <w:r w:rsidR="00BA0171">
        <w:rPr>
          <w:rFonts w:hint="eastAsia"/>
        </w:rPr>
        <w:t>図</w:t>
      </w:r>
      <w:r w:rsidR="00BA0171">
        <w:rPr>
          <w:rFonts w:hint="eastAsia"/>
        </w:rPr>
        <w:t xml:space="preserve"> </w:t>
      </w:r>
      <w:r w:rsidR="00BA0171">
        <w:rPr>
          <w:noProof/>
        </w:rPr>
        <w:t>9</w:t>
      </w:r>
      <w:r w:rsidR="00B974CF">
        <w:rPr>
          <w:noProof/>
        </w:rPr>
        <w:fldChar w:fldCharType="end"/>
      </w:r>
      <w:r>
        <w:rPr>
          <w:rFonts w:hint="eastAsia"/>
        </w:rPr>
        <w:t>の</w:t>
      </w:r>
      <w:r w:rsidR="00571174">
        <w:rPr>
          <w:rFonts w:hint="eastAsia"/>
        </w:rPr>
        <w:t>(d)</w:t>
      </w:r>
      <w:r>
        <w:rPr>
          <w:rFonts w:hint="eastAsia"/>
        </w:rPr>
        <w:t>）をクリックして新たにラベル名を作成した後，上記の操作を行なう．</w:t>
      </w:r>
    </w:p>
    <w:p w14:paraId="5F606DDF" w14:textId="77777777" w:rsidR="008F4109" w:rsidRDefault="008F4109"/>
    <w:p w14:paraId="11640065" w14:textId="77777777" w:rsidR="008F4109" w:rsidRDefault="00CD184A" w:rsidP="00CC207F">
      <w:pPr>
        <w:pStyle w:val="IPSJ3"/>
      </w:pPr>
      <w:r>
        <w:rPr>
          <w:noProof/>
          <w:sz w:val="20"/>
        </w:rPr>
        <w:pict w14:anchorId="22C5454C">
          <v:shapetype id="_x0000_t202" coordsize="21600,21600" o:spt="202" path="m,l,21600r21600,l21600,xe">
            <v:stroke joinstyle="miter"/>
            <v:path gradientshapeok="t" o:connecttype="rect"/>
          </v:shapetype>
          <v:shape id="_x0000_s1488" type="#_x0000_t202" style="position:absolute;left:0;text-align:left;margin-left:164.1pt;margin-top:141.55pt;width:26.9pt;height:14.2pt;z-index:6" filled="f" stroked="f">
            <o:lock v:ext="edit" aspectratio="t"/>
            <v:textbox style="mso-next-textbox:#_x0000_s1488" inset="5.85pt,.7pt,5.85pt,.7pt">
              <w:txbxContent>
                <w:p w14:paraId="0A2ED219" w14:textId="77777777" w:rsidR="002107EF" w:rsidRDefault="002107EF">
                  <w:pPr>
                    <w:rPr>
                      <w:rFonts w:eastAsia="ＭＳ ゴシック"/>
                      <w:b/>
                      <w:bCs/>
                      <w:color w:val="FF0000"/>
                    </w:rPr>
                  </w:pPr>
                </w:p>
              </w:txbxContent>
            </v:textbox>
          </v:shape>
        </w:pict>
      </w:r>
      <w:r>
        <w:rPr>
          <w:noProof/>
          <w:sz w:val="20"/>
        </w:rPr>
        <w:pict w14:anchorId="05004995">
          <v:shape id="_x0000_s1487" type="#_x0000_t202" style="position:absolute;left:0;text-align:left;margin-left:191.25pt;margin-top:73.6pt;width:26.9pt;height:14.15pt;z-index:5" filled="f" stroked="f">
            <o:lock v:ext="edit" aspectratio="t"/>
            <v:textbox style="mso-next-textbox:#_x0000_s1487" inset="5.85pt,.7pt,5.85pt,.7pt">
              <w:txbxContent>
                <w:p w14:paraId="1F02898E" w14:textId="77777777" w:rsidR="002107EF" w:rsidRDefault="002107EF">
                  <w:pPr>
                    <w:rPr>
                      <w:rFonts w:eastAsia="ＭＳ ゴシック"/>
                      <w:b/>
                      <w:bCs/>
                      <w:color w:val="FF0000"/>
                    </w:rPr>
                  </w:pPr>
                </w:p>
              </w:txbxContent>
            </v:textbox>
          </v:shape>
        </w:pict>
      </w:r>
      <w:r>
        <w:rPr>
          <w:noProof/>
          <w:sz w:val="20"/>
        </w:rPr>
        <w:pict w14:anchorId="77138BDA">
          <v:shape id="_x0000_s1486" type="#_x0000_t202" style="position:absolute;left:0;text-align:left;margin-left:139pt;margin-top:62.4pt;width:27.65pt;height:14.15pt;z-index:4" filled="f" stroked="f">
            <o:lock v:ext="edit" aspectratio="t"/>
            <v:textbox style="mso-next-textbox:#_x0000_s1486" inset="5.85pt,.7pt,5.85pt,.7pt">
              <w:txbxContent>
                <w:p w14:paraId="7258A5A2" w14:textId="77777777" w:rsidR="002107EF" w:rsidRDefault="002107EF">
                  <w:pPr>
                    <w:rPr>
                      <w:rFonts w:eastAsia="ＭＳ ゴシック"/>
                      <w:b/>
                      <w:bCs/>
                      <w:color w:val="FF0000"/>
                    </w:rPr>
                  </w:pPr>
                </w:p>
              </w:txbxContent>
            </v:textbox>
          </v:shape>
        </w:pict>
      </w:r>
      <w:r w:rsidR="005B1239">
        <w:pict w14:anchorId="72E3FEE6">
          <v:shape id="_x0000_i1034" type="#_x0000_t75" style="width:224.5pt;height:138.5pt;mso-position-horizontal-relative:char;mso-position-vertical-relative:line">
            <v:imagedata r:id="rId18" o:title=""/>
          </v:shape>
        </w:pict>
      </w:r>
    </w:p>
    <w:p w14:paraId="446FEA3F" w14:textId="70F7D10E" w:rsidR="008F4109" w:rsidRDefault="008F4109">
      <w:pPr>
        <w:pStyle w:val="a8"/>
      </w:pPr>
      <w:bookmarkStart w:id="0" w:name="_Ref98552602"/>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E5EF4">
        <w:rPr>
          <w:noProof/>
        </w:rPr>
        <w:t>13</w:t>
      </w:r>
      <w:r>
        <w:fldChar w:fldCharType="end"/>
      </w:r>
      <w:bookmarkEnd w:id="0"/>
      <w:r>
        <w:rPr>
          <w:rFonts w:hint="eastAsia"/>
        </w:rPr>
        <w:t xml:space="preserve">　図表番号の設定</w:t>
      </w:r>
    </w:p>
    <w:p w14:paraId="147A5EA3" w14:textId="77777777" w:rsidR="008F4109" w:rsidRDefault="008F4109">
      <w:pPr>
        <w:pStyle w:val="a8"/>
      </w:pPr>
      <w:r>
        <w:t xml:space="preserve">Figure </w:t>
      </w:r>
      <w:r w:rsidR="00CD184A">
        <w:fldChar w:fldCharType="begin"/>
      </w:r>
      <w:r w:rsidR="00CD184A">
        <w:instrText xml:space="preserve"> SEQ Figure \* ARABIC </w:instrText>
      </w:r>
      <w:r w:rsidR="00CD184A">
        <w:fldChar w:fldCharType="separate"/>
      </w:r>
      <w:r w:rsidR="00BA0171">
        <w:rPr>
          <w:noProof/>
        </w:rPr>
        <w:t>9</w:t>
      </w:r>
      <w:r w:rsidR="00CD184A">
        <w:rPr>
          <w:noProof/>
        </w:rPr>
        <w:fldChar w:fldCharType="end"/>
      </w:r>
      <w:r>
        <w:rPr>
          <w:rFonts w:hint="eastAsia"/>
        </w:rPr>
        <w:t xml:space="preserve">　</w:t>
      </w:r>
      <w:r>
        <w:rPr>
          <w:rFonts w:hint="eastAsia"/>
        </w:rPr>
        <w:t>Configuration of c</w:t>
      </w:r>
      <w:r>
        <w:t>hart number</w:t>
      </w:r>
      <w:r>
        <w:rPr>
          <w:rFonts w:hint="eastAsia"/>
        </w:rPr>
        <w:t>.</w:t>
      </w:r>
    </w:p>
    <w:p w14:paraId="358D4E56" w14:textId="77777777" w:rsidR="008F4109" w:rsidRDefault="008F4109"/>
    <w:p w14:paraId="0902F8C9" w14:textId="77777777" w:rsidR="008F4109" w:rsidRDefault="008F4109">
      <w:pPr>
        <w:pStyle w:val="21"/>
      </w:pPr>
      <w:bookmarkStart w:id="1" w:name="_Ref148783099"/>
      <w:r>
        <w:rPr>
          <w:rFonts w:hint="eastAsia"/>
        </w:rPr>
        <w:t>参考文献リストの作成</w:t>
      </w:r>
      <w:bookmarkEnd w:id="1"/>
    </w:p>
    <w:p w14:paraId="520EEBB1" w14:textId="77777777" w:rsidR="008F4109" w:rsidRDefault="008F4109" w:rsidP="00CF0743">
      <w:pPr>
        <w:ind w:firstLineChars="100" w:firstLine="183"/>
      </w:pPr>
      <w:r>
        <w:rPr>
          <w:rFonts w:hint="eastAsia"/>
        </w:rPr>
        <w:t>参考文献リストには，原則として本文中で引用した文献のみを列挙する．順序は参照順あるいは第一著者の苗字のアルファベット順とする．なおこのガイドの参考文献は，</w:t>
      </w:r>
      <w:r w:rsidR="00B45787" w:rsidRPr="00260EBD">
        <w:rPr>
          <w:rFonts w:hint="eastAsia"/>
        </w:rPr>
        <w:t>論文誌ジャーナル原稿執筆案内</w:t>
      </w:r>
      <w:r w:rsidR="00B45787">
        <w:rPr>
          <w:rFonts w:hint="eastAsia"/>
        </w:rPr>
        <w:t>[</w:t>
      </w:r>
      <w:r w:rsidR="00B45787">
        <w:rPr>
          <w:rStyle w:val="ab"/>
        </w:rPr>
        <w:endnoteReference w:id="1"/>
      </w:r>
      <w:r w:rsidR="00B45787">
        <w:t>]</w:t>
      </w:r>
      <w:r w:rsidR="00B45787">
        <w:rPr>
          <w:rFonts w:hint="eastAsia"/>
        </w:rPr>
        <w:t>に</w:t>
      </w:r>
      <w:r w:rsidR="00AD5CC1">
        <w:rPr>
          <w:rFonts w:hint="eastAsia"/>
        </w:rPr>
        <w:t>記載</w:t>
      </w:r>
      <w:r w:rsidR="00B45787">
        <w:rPr>
          <w:rFonts w:hint="eastAsia"/>
        </w:rPr>
        <w:t>された形式で，</w:t>
      </w:r>
      <w:r>
        <w:rPr>
          <w:rFonts w:hint="eastAsia"/>
        </w:rPr>
        <w:t>MS-Word</w:t>
      </w:r>
      <w:r>
        <w:rPr>
          <w:rFonts w:hint="eastAsia"/>
        </w:rPr>
        <w:t>の「文末脚注」機能を利用して作成している．</w:t>
      </w:r>
    </w:p>
    <w:p w14:paraId="2174D9BE" w14:textId="77777777" w:rsidR="008F4109" w:rsidRDefault="008F4109" w:rsidP="00CF0743">
      <w:pPr>
        <w:ind w:firstLineChars="100" w:firstLine="183"/>
      </w:pPr>
      <w:r>
        <w:rPr>
          <w:rFonts w:hint="eastAsia"/>
        </w:rPr>
        <w:t>MS-Word</w:t>
      </w:r>
      <w:r>
        <w:rPr>
          <w:rFonts w:hint="eastAsia"/>
        </w:rPr>
        <w:t>における操作は以下の通りである．</w:t>
      </w:r>
    </w:p>
    <w:p w14:paraId="1AD20BD8" w14:textId="77777777" w:rsidR="008F4109" w:rsidRDefault="008F4109">
      <w:pPr>
        <w:numPr>
          <w:ilvl w:val="0"/>
          <w:numId w:val="19"/>
        </w:numPr>
      </w:pPr>
      <w:r>
        <w:rPr>
          <w:rFonts w:hint="eastAsia"/>
        </w:rPr>
        <w:t>参考文献など文末脚注を挿入したい箇所にカーソルを置く．</w:t>
      </w:r>
    </w:p>
    <w:p w14:paraId="071D0B54" w14:textId="77777777" w:rsidR="008F4109" w:rsidRDefault="008F4109">
      <w:pPr>
        <w:numPr>
          <w:ilvl w:val="0"/>
          <w:numId w:val="19"/>
        </w:numPr>
      </w:pPr>
      <w:r>
        <w:rPr>
          <w:rFonts w:hint="eastAsia"/>
        </w:rPr>
        <w:t>[</w:t>
      </w:r>
      <w:r>
        <w:rPr>
          <w:rFonts w:hint="eastAsia"/>
        </w:rPr>
        <w:t>参考資料</w:t>
      </w:r>
      <w:r>
        <w:rPr>
          <w:rFonts w:hint="eastAsia"/>
        </w:rPr>
        <w:t>]-[</w:t>
      </w:r>
      <w:r>
        <w:rPr>
          <w:rFonts w:hint="eastAsia"/>
        </w:rPr>
        <w:t>脚注</w:t>
      </w:r>
      <w:r>
        <w:rPr>
          <w:rFonts w:hint="eastAsia"/>
        </w:rPr>
        <w:t xml:space="preserve">] </w:t>
      </w:r>
      <w:r>
        <w:rPr>
          <w:rFonts w:hint="eastAsia"/>
        </w:rPr>
        <w:t>をクリックし、</w:t>
      </w:r>
      <w:r>
        <w:rPr>
          <w:rFonts w:hint="eastAsia"/>
        </w:rPr>
        <w:t>[</w:t>
      </w:r>
      <w:r>
        <w:rPr>
          <w:rFonts w:hint="eastAsia"/>
        </w:rPr>
        <w:t>脚注と文末脚注</w:t>
      </w:r>
      <w:r>
        <w:rPr>
          <w:rFonts w:hint="eastAsia"/>
        </w:rPr>
        <w:t xml:space="preserve">] </w:t>
      </w:r>
      <w:r>
        <w:rPr>
          <w:rFonts w:hint="eastAsia"/>
        </w:rPr>
        <w:t>ボックスを表示する（</w:t>
      </w:r>
      <w:r w:rsidR="00B974CF">
        <w:fldChar w:fldCharType="begin"/>
      </w:r>
      <w:r w:rsidR="00B974CF">
        <w:instrText xml:space="preserve"> REF _Ref98553570 </w:instrText>
      </w:r>
      <w:r w:rsidR="00B974CF">
        <w:fldChar w:fldCharType="separate"/>
      </w:r>
      <w:r w:rsidR="00BA0171">
        <w:rPr>
          <w:rFonts w:hint="eastAsia"/>
        </w:rPr>
        <w:t>図</w:t>
      </w:r>
      <w:r w:rsidR="00BA0171">
        <w:rPr>
          <w:rFonts w:hint="eastAsia"/>
        </w:rPr>
        <w:t xml:space="preserve"> </w:t>
      </w:r>
      <w:r w:rsidR="00BA0171">
        <w:rPr>
          <w:noProof/>
        </w:rPr>
        <w:t>10</w:t>
      </w:r>
      <w:r w:rsidR="00B974CF">
        <w:rPr>
          <w:noProof/>
        </w:rPr>
        <w:fldChar w:fldCharType="end"/>
      </w:r>
      <w:r>
        <w:rPr>
          <w:rFonts w:hint="eastAsia"/>
        </w:rPr>
        <w:t>の</w:t>
      </w:r>
      <w:r w:rsidR="00571174">
        <w:rPr>
          <w:rFonts w:hint="eastAsia"/>
        </w:rPr>
        <w:t>(a)</w:t>
      </w:r>
      <w:r>
        <w:rPr>
          <w:rFonts w:hint="eastAsia"/>
        </w:rPr>
        <w:t>）．</w:t>
      </w:r>
    </w:p>
    <w:p w14:paraId="00484F4A" w14:textId="77777777" w:rsidR="008F4109" w:rsidRDefault="008F4109">
      <w:pPr>
        <w:numPr>
          <w:ilvl w:val="0"/>
          <w:numId w:val="19"/>
        </w:numPr>
      </w:pPr>
      <w:r>
        <w:rPr>
          <w:rFonts w:hint="eastAsia"/>
        </w:rPr>
        <w:t>[</w:t>
      </w:r>
      <w:r>
        <w:rPr>
          <w:rFonts w:hint="eastAsia"/>
        </w:rPr>
        <w:t>脚注と文末脚注</w:t>
      </w:r>
      <w:r>
        <w:rPr>
          <w:rFonts w:hint="eastAsia"/>
        </w:rPr>
        <w:t xml:space="preserve">] </w:t>
      </w:r>
      <w:r>
        <w:rPr>
          <w:rFonts w:hint="eastAsia"/>
        </w:rPr>
        <w:t>ボックスの</w:t>
      </w:r>
      <w:r>
        <w:rPr>
          <w:rFonts w:hint="eastAsia"/>
        </w:rPr>
        <w:t xml:space="preserve"> [</w:t>
      </w:r>
      <w:r>
        <w:rPr>
          <w:rFonts w:hint="eastAsia"/>
        </w:rPr>
        <w:t>場所</w:t>
      </w:r>
      <w:r>
        <w:rPr>
          <w:rFonts w:hint="eastAsia"/>
        </w:rPr>
        <w:t xml:space="preserve">] </w:t>
      </w:r>
      <w:r>
        <w:rPr>
          <w:rFonts w:hint="eastAsia"/>
        </w:rPr>
        <w:t>一覧から「文末脚注」を選択した後，</w:t>
      </w:r>
      <w:r>
        <w:rPr>
          <w:rFonts w:hint="eastAsia"/>
        </w:rPr>
        <w:t xml:space="preserve">[OK] </w:t>
      </w:r>
      <w:r>
        <w:rPr>
          <w:rFonts w:hint="eastAsia"/>
        </w:rPr>
        <w:t>をクリックする（</w:t>
      </w:r>
      <w:r w:rsidR="00B974CF">
        <w:fldChar w:fldCharType="begin"/>
      </w:r>
      <w:r w:rsidR="00B974CF">
        <w:instrText xml:space="preserve"> REF _Ref98553570 </w:instrText>
      </w:r>
      <w:r w:rsidR="00B974CF">
        <w:fldChar w:fldCharType="separate"/>
      </w:r>
      <w:r w:rsidR="00BA0171">
        <w:rPr>
          <w:rFonts w:hint="eastAsia"/>
        </w:rPr>
        <w:t>図</w:t>
      </w:r>
      <w:r w:rsidR="00BA0171">
        <w:rPr>
          <w:rFonts w:hint="eastAsia"/>
        </w:rPr>
        <w:t xml:space="preserve"> </w:t>
      </w:r>
      <w:r w:rsidR="00BA0171">
        <w:rPr>
          <w:noProof/>
        </w:rPr>
        <w:t>10</w:t>
      </w:r>
      <w:r w:rsidR="00B974CF">
        <w:rPr>
          <w:noProof/>
        </w:rPr>
        <w:lastRenderedPageBreak/>
        <w:fldChar w:fldCharType="end"/>
      </w:r>
      <w:r>
        <w:rPr>
          <w:rFonts w:hint="eastAsia"/>
        </w:rPr>
        <w:t>の</w:t>
      </w:r>
      <w:r w:rsidR="00571174">
        <w:rPr>
          <w:rFonts w:hint="eastAsia"/>
        </w:rPr>
        <w:t>(b)(c)</w:t>
      </w:r>
      <w:r>
        <w:rPr>
          <w:rFonts w:hint="eastAsia"/>
        </w:rPr>
        <w:t>）．</w:t>
      </w:r>
    </w:p>
    <w:p w14:paraId="71167F14" w14:textId="77777777" w:rsidR="008F4109" w:rsidRDefault="008F4109">
      <w:pPr>
        <w:pStyle w:val="21"/>
        <w:rPr>
          <w:rStyle w:val="ab"/>
        </w:rPr>
      </w:pPr>
      <w:r>
        <w:rPr>
          <w:rFonts w:hint="eastAsia"/>
        </w:rPr>
        <w:t>参考文献の参照</w:t>
      </w:r>
    </w:p>
    <w:p w14:paraId="07162120" w14:textId="77777777" w:rsidR="008F4109" w:rsidRDefault="008F4109" w:rsidP="00CF0743">
      <w:pPr>
        <w:ind w:firstLineChars="100" w:firstLine="183"/>
      </w:pPr>
      <w:r>
        <w:rPr>
          <w:rFonts w:hint="eastAsia"/>
        </w:rPr>
        <w:t>通常，本文中で参考文献を参照する場合には，参考文献番号が文中の単語として使われる場合と，そうでない参照とでは，使用する文字の大きさが異なる．しかし，本テンプレートファイルにおいて，</w:t>
      </w:r>
      <w:r>
        <w:rPr>
          <w:rFonts w:hint="eastAsia"/>
        </w:rPr>
        <w:t>MS-Word</w:t>
      </w:r>
      <w:r>
        <w:rPr>
          <w:rFonts w:hint="eastAsia"/>
        </w:rPr>
        <w:t>の「文末脚注」機能を利用した場合には，文字サイズはすべて文中の単語と同一の大きさとなる．</w:t>
      </w:r>
    </w:p>
    <w:p w14:paraId="7701780D" w14:textId="77777777" w:rsidR="00FA649F" w:rsidRDefault="00FA649F" w:rsidP="00FA649F">
      <w:r>
        <w:rPr>
          <w:rFonts w:hint="eastAsia"/>
        </w:rPr>
        <w:t>たとえば，</w:t>
      </w:r>
    </w:p>
    <w:p w14:paraId="0E678A1B" w14:textId="77777777" w:rsidR="00DF6911" w:rsidRDefault="00DF6911" w:rsidP="00FA649F"/>
    <w:p w14:paraId="3529D931" w14:textId="77777777" w:rsidR="00FA649F" w:rsidRDefault="00FA649F" w:rsidP="00CF0743">
      <w:pPr>
        <w:ind w:firstLineChars="100" w:firstLine="183"/>
      </w:pPr>
      <w:r>
        <w:rPr>
          <w:rFonts w:hint="eastAsia"/>
        </w:rPr>
        <w:t>文献</w:t>
      </w:r>
      <w:r>
        <w:rPr>
          <w:rFonts w:hint="eastAsia"/>
        </w:rPr>
        <w:t xml:space="preserve"> [</w:t>
      </w:r>
      <w:r>
        <w:rPr>
          <w:rStyle w:val="ab"/>
        </w:rPr>
        <w:endnoteReference w:id="2"/>
      </w:r>
      <w:r>
        <w:rPr>
          <w:rFonts w:hint="eastAsia"/>
        </w:rPr>
        <w:t>]</w:t>
      </w:r>
      <w:r>
        <w:rPr>
          <w:rFonts w:hint="eastAsia"/>
        </w:rPr>
        <w:t>は</w:t>
      </w:r>
      <w:r>
        <w:rPr>
          <w:rFonts w:hint="eastAsia"/>
        </w:rPr>
        <w:t>MS-Word [</w:t>
      </w:r>
      <w:r>
        <w:rPr>
          <w:rStyle w:val="ab"/>
        </w:rPr>
        <w:endnoteReference w:id="3"/>
      </w:r>
      <w:r>
        <w:rPr>
          <w:rFonts w:hint="eastAsia"/>
        </w:rPr>
        <w:t>]</w:t>
      </w:r>
      <w:r>
        <w:rPr>
          <w:rFonts w:hint="eastAsia"/>
        </w:rPr>
        <w:t>に関する総合的な解説書である．</w:t>
      </w:r>
    </w:p>
    <w:p w14:paraId="217E0D29" w14:textId="77777777" w:rsidR="00FA649F" w:rsidRDefault="00FA649F" w:rsidP="00CF0743">
      <w:pPr>
        <w:ind w:firstLineChars="100" w:firstLine="183"/>
      </w:pPr>
      <w:r>
        <w:rPr>
          <w:rFonts w:hint="eastAsia"/>
        </w:rPr>
        <w:t>参照文献の記載例</w:t>
      </w:r>
      <w:r>
        <w:rPr>
          <w:rFonts w:hint="eastAsia"/>
        </w:rPr>
        <w:t xml:space="preserve"> </w:t>
      </w:r>
      <w:r w:rsidR="00B45787">
        <w:rPr>
          <w:rFonts w:hint="eastAsia"/>
        </w:rPr>
        <w:t>[</w:t>
      </w:r>
      <w:r w:rsidR="00B45787">
        <w:rPr>
          <w:rStyle w:val="ab"/>
        </w:rPr>
        <w:endnoteReference w:id="4"/>
      </w:r>
      <w:r w:rsidR="00B45787">
        <w:rPr>
          <w:rFonts w:hint="eastAsia"/>
        </w:rPr>
        <w:t>]</w:t>
      </w:r>
      <w:r>
        <w:rPr>
          <w:rFonts w:hint="eastAsia"/>
        </w:rPr>
        <w:t>[</w:t>
      </w:r>
      <w:r>
        <w:rPr>
          <w:rStyle w:val="ab"/>
        </w:rPr>
        <w:endnoteReference w:id="5"/>
      </w:r>
      <w:r>
        <w:rPr>
          <w:rFonts w:hint="eastAsia"/>
        </w:rPr>
        <w:t>][</w:t>
      </w:r>
      <w:r>
        <w:rPr>
          <w:rStyle w:val="ab"/>
        </w:rPr>
        <w:endnoteReference w:id="6"/>
      </w:r>
      <w:r>
        <w:rPr>
          <w:rFonts w:hint="eastAsia"/>
        </w:rPr>
        <w:t>][</w:t>
      </w:r>
      <w:r>
        <w:rPr>
          <w:rStyle w:val="ab"/>
        </w:rPr>
        <w:endnoteReference w:id="7"/>
      </w:r>
      <w:r>
        <w:rPr>
          <w:rFonts w:hint="eastAsia"/>
        </w:rPr>
        <w:t>][</w:t>
      </w:r>
      <w:r>
        <w:rPr>
          <w:rStyle w:val="ab"/>
        </w:rPr>
        <w:endnoteReference w:id="8"/>
      </w:r>
      <w:r>
        <w:rPr>
          <w:rFonts w:hint="eastAsia"/>
        </w:rPr>
        <w:t>][</w:t>
      </w:r>
      <w:r>
        <w:rPr>
          <w:rStyle w:val="ab"/>
        </w:rPr>
        <w:endnoteReference w:id="9"/>
      </w:r>
      <w:r>
        <w:rPr>
          <w:rFonts w:hint="eastAsia"/>
        </w:rPr>
        <w:t>][</w:t>
      </w:r>
      <w:r>
        <w:rPr>
          <w:rStyle w:val="ab"/>
        </w:rPr>
        <w:endnoteReference w:id="10"/>
      </w:r>
      <w:r>
        <w:rPr>
          <w:rFonts w:hint="eastAsia"/>
        </w:rPr>
        <w:t>][</w:t>
      </w:r>
      <w:r>
        <w:rPr>
          <w:rStyle w:val="ab"/>
        </w:rPr>
        <w:endnoteReference w:id="11"/>
      </w:r>
      <w:r>
        <w:rPr>
          <w:rFonts w:hint="eastAsia"/>
        </w:rPr>
        <w:t>]</w:t>
      </w:r>
    </w:p>
    <w:p w14:paraId="7BCBA7FF" w14:textId="77777777" w:rsidR="00FA649F" w:rsidRDefault="00FA649F" w:rsidP="00FA649F"/>
    <w:p w14:paraId="4EF8D420" w14:textId="77777777" w:rsidR="00FA649F" w:rsidRDefault="00FA649F" w:rsidP="00FA649F">
      <w:r>
        <w:rPr>
          <w:rFonts w:hint="eastAsia"/>
        </w:rPr>
        <w:t>となる．</w:t>
      </w:r>
    </w:p>
    <w:p w14:paraId="3AEEBE72" w14:textId="77777777" w:rsidR="00FA649F" w:rsidRDefault="00FA649F" w:rsidP="00FA649F"/>
    <w:p w14:paraId="740CE7B0" w14:textId="77777777" w:rsidR="008F4109" w:rsidRDefault="005B1239" w:rsidP="00CC207F">
      <w:pPr>
        <w:pStyle w:val="IPSJ3"/>
      </w:pPr>
      <w:r>
        <w:pict w14:anchorId="2FB6B537">
          <v:shape id="_x0000_i1035" type="#_x0000_t75" style="width:224.5pt;height:138.5pt;mso-position-horizontal-relative:char;mso-position-vertical-relative:line">
            <v:imagedata r:id="rId19" o:title=""/>
          </v:shape>
        </w:pict>
      </w:r>
    </w:p>
    <w:p w14:paraId="2E2147B2" w14:textId="1D690017" w:rsidR="008F4109" w:rsidRDefault="008F4109">
      <w:pPr>
        <w:pStyle w:val="a8"/>
      </w:pPr>
      <w:bookmarkStart w:id="2" w:name="_Ref9855357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E5EF4">
        <w:rPr>
          <w:noProof/>
        </w:rPr>
        <w:t>14</w:t>
      </w:r>
      <w:r>
        <w:fldChar w:fldCharType="end"/>
      </w:r>
      <w:bookmarkEnd w:id="2"/>
      <w:r>
        <w:rPr>
          <w:rFonts w:hint="eastAsia"/>
        </w:rPr>
        <w:t xml:space="preserve">　文末脚注（参考文献）の設定</w:t>
      </w:r>
    </w:p>
    <w:p w14:paraId="4DC83BC6" w14:textId="77777777" w:rsidR="008F4109" w:rsidRDefault="008F4109">
      <w:pPr>
        <w:pStyle w:val="a8"/>
      </w:pPr>
      <w:r>
        <w:t xml:space="preserve">Figure </w:t>
      </w:r>
      <w:r w:rsidR="00CD184A">
        <w:fldChar w:fldCharType="begin"/>
      </w:r>
      <w:r w:rsidR="00CD184A">
        <w:instrText xml:space="preserve"> SEQ Figure \* ARABIC </w:instrText>
      </w:r>
      <w:r w:rsidR="00CD184A">
        <w:fldChar w:fldCharType="separate"/>
      </w:r>
      <w:r w:rsidR="00BA0171">
        <w:rPr>
          <w:noProof/>
        </w:rPr>
        <w:t>10</w:t>
      </w:r>
      <w:r w:rsidR="00CD184A">
        <w:rPr>
          <w:noProof/>
        </w:rPr>
        <w:fldChar w:fldCharType="end"/>
      </w:r>
      <w:r>
        <w:rPr>
          <w:rFonts w:hint="eastAsia"/>
        </w:rPr>
        <w:t xml:space="preserve">　</w:t>
      </w:r>
      <w:r>
        <w:rPr>
          <w:rFonts w:hint="eastAsia"/>
        </w:rPr>
        <w:t>Configuration of reference and chart number.</w:t>
      </w:r>
    </w:p>
    <w:p w14:paraId="15A9F90B" w14:textId="77777777" w:rsidR="00FA649F" w:rsidRDefault="00FA649F"/>
    <w:p w14:paraId="34C3D3DE" w14:textId="77777777" w:rsidR="008F4109" w:rsidRDefault="008F4109">
      <w:r>
        <w:rPr>
          <w:rFonts w:hint="eastAsia"/>
        </w:rPr>
        <w:t>なお，このガイドでは，</w:t>
      </w:r>
      <w:r>
        <w:rPr>
          <w:rFonts w:hint="eastAsia"/>
        </w:rPr>
        <w:t>MS-Word</w:t>
      </w:r>
      <w:r>
        <w:rPr>
          <w:rFonts w:hint="eastAsia"/>
        </w:rPr>
        <w:t>の「図表番号参照と文末脚注参照」機能を利用して作成している．</w:t>
      </w:r>
    </w:p>
    <w:p w14:paraId="57A3C051" w14:textId="77777777" w:rsidR="008F4109" w:rsidRDefault="008F4109">
      <w:r>
        <w:rPr>
          <w:rFonts w:hint="eastAsia"/>
        </w:rPr>
        <w:t>MS-Word</w:t>
      </w:r>
      <w:r>
        <w:rPr>
          <w:rFonts w:hint="eastAsia"/>
        </w:rPr>
        <w:t>における操作は以下の通りである．</w:t>
      </w:r>
    </w:p>
    <w:p w14:paraId="4015C701" w14:textId="77777777" w:rsidR="008F4109" w:rsidRDefault="008F4109">
      <w:pPr>
        <w:numPr>
          <w:ilvl w:val="0"/>
          <w:numId w:val="19"/>
        </w:numPr>
      </w:pPr>
      <w:r>
        <w:rPr>
          <w:rFonts w:hint="eastAsia"/>
        </w:rPr>
        <w:t>参照する図表や参考文献の番号を挿入したい箇所にカーソルを置く．</w:t>
      </w:r>
    </w:p>
    <w:p w14:paraId="1E805A91" w14:textId="77777777" w:rsidR="008F4109" w:rsidRDefault="008F4109">
      <w:pPr>
        <w:numPr>
          <w:ilvl w:val="0"/>
          <w:numId w:val="19"/>
        </w:numPr>
      </w:pPr>
      <w:r>
        <w:rPr>
          <w:rFonts w:hint="eastAsia"/>
        </w:rPr>
        <w:t>[</w:t>
      </w:r>
      <w:r>
        <w:rPr>
          <w:rFonts w:hint="eastAsia"/>
        </w:rPr>
        <w:t>図表</w:t>
      </w:r>
      <w:r>
        <w:rPr>
          <w:rFonts w:hint="eastAsia"/>
        </w:rPr>
        <w:t>]-[</w:t>
      </w:r>
      <w:r>
        <w:rPr>
          <w:rFonts w:hint="eastAsia"/>
        </w:rPr>
        <w:t>相互参照</w:t>
      </w:r>
      <w:r>
        <w:rPr>
          <w:rFonts w:hint="eastAsia"/>
        </w:rPr>
        <w:t xml:space="preserve">] </w:t>
      </w:r>
      <w:r>
        <w:rPr>
          <w:rFonts w:hint="eastAsia"/>
        </w:rPr>
        <w:t>をクリックする（</w:t>
      </w:r>
      <w:r w:rsidR="00B974CF">
        <w:fldChar w:fldCharType="begin"/>
      </w:r>
      <w:r w:rsidR="00B974CF">
        <w:instrText xml:space="preserve"> REF _Ref100254085 </w:instrText>
      </w:r>
      <w:r w:rsidR="00B974CF">
        <w:fldChar w:fldCharType="separate"/>
      </w:r>
      <w:r w:rsidR="00BA0171">
        <w:rPr>
          <w:rFonts w:hint="eastAsia"/>
        </w:rPr>
        <w:t>図</w:t>
      </w:r>
      <w:r w:rsidR="00BA0171">
        <w:rPr>
          <w:rFonts w:hint="eastAsia"/>
        </w:rPr>
        <w:t xml:space="preserve"> </w:t>
      </w:r>
      <w:r w:rsidR="00BA0171">
        <w:rPr>
          <w:noProof/>
        </w:rPr>
        <w:t>11</w:t>
      </w:r>
      <w:r w:rsidR="00B974CF">
        <w:rPr>
          <w:noProof/>
        </w:rPr>
        <w:fldChar w:fldCharType="end"/>
      </w:r>
      <w:r>
        <w:rPr>
          <w:rFonts w:hint="eastAsia"/>
        </w:rPr>
        <w:t>の</w:t>
      </w:r>
      <w:r w:rsidR="00571174">
        <w:rPr>
          <w:rFonts w:hint="eastAsia"/>
        </w:rPr>
        <w:t>(a)</w:t>
      </w:r>
      <w:r>
        <w:rPr>
          <w:rFonts w:hint="eastAsia"/>
        </w:rPr>
        <w:t>）．</w:t>
      </w:r>
    </w:p>
    <w:p w14:paraId="3D1F210D" w14:textId="77777777" w:rsidR="008F4109" w:rsidRDefault="008F4109">
      <w:pPr>
        <w:numPr>
          <w:ilvl w:val="0"/>
          <w:numId w:val="19"/>
        </w:numPr>
      </w:pPr>
      <w:r>
        <w:rPr>
          <w:rFonts w:hint="eastAsia"/>
        </w:rPr>
        <w:t xml:space="preserve"> [</w:t>
      </w:r>
      <w:r>
        <w:rPr>
          <w:rFonts w:hint="eastAsia"/>
        </w:rPr>
        <w:t>相互参照</w:t>
      </w:r>
      <w:r>
        <w:rPr>
          <w:rFonts w:hint="eastAsia"/>
        </w:rPr>
        <w:t xml:space="preserve">] </w:t>
      </w:r>
      <w:r>
        <w:rPr>
          <w:rFonts w:hint="eastAsia"/>
        </w:rPr>
        <w:t>ボックスの</w:t>
      </w:r>
      <w:r>
        <w:rPr>
          <w:rFonts w:hint="eastAsia"/>
        </w:rPr>
        <w:t xml:space="preserve"> [</w:t>
      </w:r>
      <w:r>
        <w:rPr>
          <w:rFonts w:hint="eastAsia"/>
        </w:rPr>
        <w:t>参照する項目</w:t>
      </w:r>
      <w:r>
        <w:rPr>
          <w:rFonts w:hint="eastAsia"/>
        </w:rPr>
        <w:t xml:space="preserve">] </w:t>
      </w:r>
      <w:r>
        <w:rPr>
          <w:rFonts w:hint="eastAsia"/>
        </w:rPr>
        <w:t>一覧から「図・表・見出し・文末脚注など」を選択する（</w:t>
      </w:r>
      <w:r w:rsidR="00B974CF">
        <w:fldChar w:fldCharType="begin"/>
      </w:r>
      <w:r w:rsidR="00B974CF">
        <w:instrText xml:space="preserve"> REF _Ref100254085 </w:instrText>
      </w:r>
      <w:r w:rsidR="00B974CF">
        <w:fldChar w:fldCharType="separate"/>
      </w:r>
      <w:r w:rsidR="00BA0171">
        <w:rPr>
          <w:rFonts w:hint="eastAsia"/>
        </w:rPr>
        <w:t>図</w:t>
      </w:r>
      <w:r w:rsidR="00BA0171">
        <w:rPr>
          <w:rFonts w:hint="eastAsia"/>
        </w:rPr>
        <w:t xml:space="preserve"> </w:t>
      </w:r>
      <w:r w:rsidR="00BA0171">
        <w:rPr>
          <w:noProof/>
        </w:rPr>
        <w:t>11</w:t>
      </w:r>
      <w:r w:rsidR="00B974CF">
        <w:rPr>
          <w:noProof/>
        </w:rPr>
        <w:fldChar w:fldCharType="end"/>
      </w:r>
      <w:r>
        <w:rPr>
          <w:rFonts w:hint="eastAsia"/>
        </w:rPr>
        <w:t>の</w:t>
      </w:r>
      <w:r w:rsidR="00571174">
        <w:rPr>
          <w:rFonts w:hint="eastAsia"/>
        </w:rPr>
        <w:t>(b)</w:t>
      </w:r>
      <w:r>
        <w:rPr>
          <w:rFonts w:hint="eastAsia"/>
        </w:rPr>
        <w:t>）．</w:t>
      </w:r>
    </w:p>
    <w:p w14:paraId="6E43C849" w14:textId="77777777" w:rsidR="008F4109" w:rsidRDefault="008F4109">
      <w:pPr>
        <w:numPr>
          <w:ilvl w:val="0"/>
          <w:numId w:val="19"/>
        </w:numPr>
      </w:pPr>
      <w:r>
        <w:rPr>
          <w:rFonts w:hint="eastAsia"/>
        </w:rPr>
        <w:t>[</w:t>
      </w:r>
      <w:r>
        <w:rPr>
          <w:rFonts w:hint="eastAsia"/>
        </w:rPr>
        <w:t>相互参照の文字列</w:t>
      </w:r>
      <w:r>
        <w:rPr>
          <w:rFonts w:hint="eastAsia"/>
        </w:rPr>
        <w:t xml:space="preserve">] </w:t>
      </w:r>
      <w:r>
        <w:rPr>
          <w:rFonts w:hint="eastAsia"/>
        </w:rPr>
        <w:t>一覧から「番号とラベルのみ（図表の場合）」「見出し番号（見出しの場合）」「文末脚注番号（文末脚注の場合）」をクリックする（</w:t>
      </w:r>
      <w:r w:rsidR="00B974CF">
        <w:fldChar w:fldCharType="begin"/>
      </w:r>
      <w:r w:rsidR="00B974CF">
        <w:instrText xml:space="preserve"> REF _Ref100254085 </w:instrText>
      </w:r>
      <w:r w:rsidR="00B974CF">
        <w:fldChar w:fldCharType="separate"/>
      </w:r>
      <w:r w:rsidR="00BA0171">
        <w:rPr>
          <w:rFonts w:hint="eastAsia"/>
        </w:rPr>
        <w:t>図</w:t>
      </w:r>
      <w:r w:rsidR="00BA0171">
        <w:rPr>
          <w:rFonts w:hint="eastAsia"/>
        </w:rPr>
        <w:t xml:space="preserve"> </w:t>
      </w:r>
      <w:r w:rsidR="00BA0171">
        <w:rPr>
          <w:noProof/>
        </w:rPr>
        <w:t>11</w:t>
      </w:r>
      <w:r w:rsidR="00B974CF">
        <w:rPr>
          <w:noProof/>
        </w:rPr>
        <w:fldChar w:fldCharType="end"/>
      </w:r>
      <w:r>
        <w:rPr>
          <w:rFonts w:hint="eastAsia"/>
        </w:rPr>
        <w:t>の</w:t>
      </w:r>
      <w:r w:rsidR="00571174">
        <w:rPr>
          <w:rFonts w:hint="eastAsia"/>
        </w:rPr>
        <w:t>(c)</w:t>
      </w:r>
      <w:r>
        <w:rPr>
          <w:rFonts w:hint="eastAsia"/>
        </w:rPr>
        <w:t>）．</w:t>
      </w:r>
    </w:p>
    <w:p w14:paraId="39678D2F" w14:textId="77777777" w:rsidR="008F4109" w:rsidRDefault="008F4109">
      <w:pPr>
        <w:numPr>
          <w:ilvl w:val="0"/>
          <w:numId w:val="19"/>
        </w:numPr>
      </w:pPr>
      <w:r>
        <w:rPr>
          <w:rFonts w:hint="eastAsia"/>
        </w:rPr>
        <w:t>「参照先」一覧から該当する項目を選択した後，</w:t>
      </w:r>
      <w:r>
        <w:rPr>
          <w:rFonts w:hint="eastAsia"/>
        </w:rPr>
        <w:t xml:space="preserve">[OK] </w:t>
      </w:r>
      <w:r>
        <w:rPr>
          <w:rFonts w:hint="eastAsia"/>
        </w:rPr>
        <w:t>をクリックする（</w:t>
      </w:r>
      <w:r w:rsidR="00B974CF">
        <w:fldChar w:fldCharType="begin"/>
      </w:r>
      <w:r w:rsidR="00B974CF">
        <w:instrText xml:space="preserve"> REF _Ref100254085 </w:instrText>
      </w:r>
      <w:r w:rsidR="00B974CF">
        <w:fldChar w:fldCharType="separate"/>
      </w:r>
      <w:r w:rsidR="00BA0171">
        <w:rPr>
          <w:rFonts w:hint="eastAsia"/>
        </w:rPr>
        <w:t>図</w:t>
      </w:r>
      <w:r w:rsidR="00BA0171">
        <w:rPr>
          <w:rFonts w:hint="eastAsia"/>
        </w:rPr>
        <w:t xml:space="preserve"> </w:t>
      </w:r>
      <w:r w:rsidR="00BA0171">
        <w:rPr>
          <w:noProof/>
        </w:rPr>
        <w:t>11</w:t>
      </w:r>
      <w:r w:rsidR="00B974CF">
        <w:rPr>
          <w:noProof/>
        </w:rPr>
        <w:fldChar w:fldCharType="end"/>
      </w:r>
      <w:r>
        <w:rPr>
          <w:rFonts w:hint="eastAsia"/>
        </w:rPr>
        <w:t>の</w:t>
      </w:r>
      <w:r w:rsidR="00571174">
        <w:rPr>
          <w:rFonts w:hint="eastAsia"/>
        </w:rPr>
        <w:t>(d)</w:t>
      </w:r>
      <w:r>
        <w:rPr>
          <w:rFonts w:hint="eastAsia"/>
        </w:rPr>
        <w:t>）．</w:t>
      </w:r>
    </w:p>
    <w:p w14:paraId="54A016DE" w14:textId="77777777" w:rsidR="008F4109" w:rsidRDefault="008F4109"/>
    <w:p w14:paraId="1C9A37D7" w14:textId="77777777" w:rsidR="008F4109" w:rsidRDefault="00CD184A" w:rsidP="00CC207F">
      <w:pPr>
        <w:pStyle w:val="IPSJ3"/>
      </w:pPr>
      <w:r>
        <w:rPr>
          <w:noProof/>
          <w:sz w:val="20"/>
        </w:rPr>
        <w:pict w14:anchorId="762DF099">
          <v:shape id="_x0000_s1410" type="#_x0000_t202" style="position:absolute;left:0;text-align:left;margin-left:194.1pt;margin-top:160.6pt;width:32.2pt;height:14.2pt;z-index:3" filled="f" stroked="f">
            <o:lock v:ext="edit" aspectratio="t"/>
            <v:textbox style="mso-next-textbox:#_x0000_s1410" inset="5.85pt,.7pt,5.85pt,.7pt">
              <w:txbxContent>
                <w:p w14:paraId="557FB7F8" w14:textId="77777777" w:rsidR="002107EF" w:rsidRDefault="002107EF">
                  <w:pPr>
                    <w:rPr>
                      <w:rFonts w:eastAsia="ＭＳ ゴシック"/>
                      <w:b/>
                      <w:bCs/>
                      <w:color w:val="FF0000"/>
                    </w:rPr>
                  </w:pPr>
                </w:p>
              </w:txbxContent>
            </v:textbox>
          </v:shape>
        </w:pict>
      </w:r>
      <w:r w:rsidR="005B1239">
        <w:pict w14:anchorId="0F52DBF8">
          <v:shape id="_x0000_i1036" type="#_x0000_t75" style="width:224.5pt;height:138.5pt;mso-position-horizontal-relative:char;mso-position-vertical-relative:line">
            <v:imagedata r:id="rId20" o:title=""/>
          </v:shape>
        </w:pict>
      </w:r>
    </w:p>
    <w:p w14:paraId="635CE9E0" w14:textId="0EBCEA9C" w:rsidR="008F4109" w:rsidRDefault="008F4109">
      <w:pPr>
        <w:pStyle w:val="a8"/>
      </w:pPr>
      <w:bookmarkStart w:id="3" w:name="_Ref10025408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E5EF4">
        <w:rPr>
          <w:noProof/>
        </w:rPr>
        <w:t>15</w:t>
      </w:r>
      <w:r>
        <w:fldChar w:fldCharType="end"/>
      </w:r>
      <w:bookmarkEnd w:id="3"/>
      <w:r>
        <w:rPr>
          <w:rFonts w:hint="eastAsia"/>
        </w:rPr>
        <w:t xml:space="preserve">　参考文献／図表参照の設定</w:t>
      </w:r>
    </w:p>
    <w:p w14:paraId="7E852E1B" w14:textId="77777777" w:rsidR="008F4109" w:rsidRDefault="008F4109">
      <w:pPr>
        <w:pStyle w:val="a8"/>
      </w:pPr>
      <w:r>
        <w:t xml:space="preserve">Figure </w:t>
      </w:r>
      <w:r w:rsidR="00CD184A">
        <w:fldChar w:fldCharType="begin"/>
      </w:r>
      <w:r w:rsidR="00CD184A">
        <w:instrText xml:space="preserve"> SEQ Figure \* ARABIC </w:instrText>
      </w:r>
      <w:r w:rsidR="00CD184A">
        <w:fldChar w:fldCharType="separate"/>
      </w:r>
      <w:r w:rsidR="00BA0171">
        <w:rPr>
          <w:noProof/>
        </w:rPr>
        <w:t>11</w:t>
      </w:r>
      <w:r w:rsidR="00CD184A">
        <w:rPr>
          <w:noProof/>
        </w:rPr>
        <w:fldChar w:fldCharType="end"/>
      </w:r>
      <w:r>
        <w:rPr>
          <w:rFonts w:hint="eastAsia"/>
        </w:rPr>
        <w:t xml:space="preserve">　</w:t>
      </w:r>
      <w:r>
        <w:rPr>
          <w:rFonts w:hint="eastAsia"/>
        </w:rPr>
        <w:t>Configuration of cross-reference.</w:t>
      </w:r>
    </w:p>
    <w:p w14:paraId="5646CC0D" w14:textId="77777777" w:rsidR="00571174" w:rsidRDefault="00571174"/>
    <w:p w14:paraId="750EED81" w14:textId="77777777" w:rsidR="008F4109" w:rsidRDefault="008F4109">
      <w:pPr>
        <w:pStyle w:val="21"/>
      </w:pPr>
      <w:r>
        <w:rPr>
          <w:rFonts w:hint="eastAsia"/>
        </w:rPr>
        <w:t>謝辞</w:t>
      </w:r>
    </w:p>
    <w:p w14:paraId="58BA6573" w14:textId="77777777" w:rsidR="008F4109" w:rsidRDefault="008F4109" w:rsidP="00CF0743">
      <w:pPr>
        <w:ind w:firstLineChars="100" w:firstLine="183"/>
      </w:pPr>
      <w:r>
        <w:rPr>
          <w:rFonts w:hint="eastAsia"/>
        </w:rPr>
        <w:t>研究報告用原稿においては，謝辞を記載する場合には、参考文献の直前に挿入する．</w:t>
      </w:r>
    </w:p>
    <w:p w14:paraId="01D2C2B9" w14:textId="77777777" w:rsidR="008F4109" w:rsidRDefault="008F4109">
      <w:pPr>
        <w:pStyle w:val="21"/>
      </w:pPr>
      <w:r>
        <w:rPr>
          <w:rFonts w:hint="eastAsia"/>
        </w:rPr>
        <w:t>付録</w:t>
      </w:r>
    </w:p>
    <w:p w14:paraId="0D84F3CC" w14:textId="77777777" w:rsidR="008F4109" w:rsidRDefault="008F4109" w:rsidP="00CF0743">
      <w:pPr>
        <w:ind w:firstLineChars="100" w:firstLine="183"/>
      </w:pPr>
      <w:r>
        <w:rPr>
          <w:rFonts w:hint="eastAsia"/>
        </w:rPr>
        <w:t>付録がある場合には，参考文献の直後に引き続いて記述する．</w:t>
      </w:r>
    </w:p>
    <w:p w14:paraId="4089A29E" w14:textId="77777777" w:rsidR="008F4109" w:rsidRDefault="008F4109">
      <w:pPr>
        <w:pStyle w:val="1"/>
      </w:pPr>
      <w:r>
        <w:rPr>
          <w:rFonts w:hint="eastAsia"/>
        </w:rPr>
        <w:t>おわりに</w:t>
      </w:r>
    </w:p>
    <w:p w14:paraId="7B305924" w14:textId="77777777" w:rsidR="008F4109" w:rsidRDefault="008F4109" w:rsidP="00CF0743">
      <w:pPr>
        <w:ind w:firstLineChars="100" w:firstLine="183"/>
      </w:pPr>
      <w:r>
        <w:rPr>
          <w:rFonts w:hint="eastAsia"/>
        </w:rPr>
        <w:t>MS-Word</w:t>
      </w:r>
      <w:r>
        <w:rPr>
          <w:rFonts w:hint="eastAsia"/>
        </w:rPr>
        <w:t>用のテンプレートファイル</w:t>
      </w:r>
      <w:r w:rsidR="00CF0743">
        <w:rPr>
          <w:rFonts w:hint="eastAsia"/>
        </w:rPr>
        <w:t>に</w:t>
      </w:r>
      <w:r>
        <w:rPr>
          <w:rFonts w:hint="eastAsia"/>
        </w:rPr>
        <w:t>は，解決されていない問題点が少なからずあると思われる．これらを著者の方々の御協力を仰ぎつつ，少しでも使いやすくするための改良を加えていくつもりである．そこで，テンプレートファイルに関する要望や意見を，是非</w:t>
      </w:r>
      <w:r w:rsidR="00BD3CC0" w:rsidRPr="00BD3CC0">
        <w:t>wordtemp@ipsj.or.jp</w:t>
      </w:r>
      <w:r>
        <w:rPr>
          <w:rFonts w:hint="eastAsia"/>
        </w:rPr>
        <w:t>までお寄せいただきたい．</w:t>
      </w:r>
    </w:p>
    <w:p w14:paraId="08D8C0CE" w14:textId="77777777" w:rsidR="008F4109" w:rsidRDefault="008F4109"/>
    <w:p w14:paraId="7E6942B9" w14:textId="77777777" w:rsidR="008F4109" w:rsidRDefault="008F4109" w:rsidP="00CF0743">
      <w:pPr>
        <w:ind w:firstLineChars="100" w:firstLine="184"/>
      </w:pPr>
      <w:r>
        <w:rPr>
          <w:rFonts w:eastAsia="ＭＳ ゴシック" w:hint="eastAsia"/>
          <w:b/>
          <w:bCs/>
        </w:rPr>
        <w:t xml:space="preserve">謝辞　</w:t>
      </w:r>
      <w:r>
        <w:rPr>
          <w:rFonts w:hint="eastAsia"/>
        </w:rPr>
        <w:t>MS-Word</w:t>
      </w:r>
      <w:r>
        <w:rPr>
          <w:rFonts w:hint="eastAsia"/>
        </w:rPr>
        <w:t>のテンプレートファイルの作成にご協力頂いた皆様に，謹んで感謝の意を表する．</w:t>
      </w:r>
    </w:p>
    <w:p w14:paraId="2731B3A3" w14:textId="77777777" w:rsidR="008F4109" w:rsidRDefault="008F4109"/>
    <w:p w14:paraId="38C53494" w14:textId="77777777" w:rsidR="008F4109" w:rsidRDefault="008F4109" w:rsidP="00FA649F">
      <w:pPr>
        <w:jc w:val="left"/>
        <w:rPr>
          <w:rFonts w:eastAsia="ＭＳ ゴシック"/>
          <w:b/>
          <w:bCs/>
          <w:sz w:val="21"/>
        </w:rPr>
      </w:pPr>
      <w:r>
        <w:rPr>
          <w:rFonts w:eastAsia="ＭＳ ゴシック" w:hint="eastAsia"/>
          <w:b/>
          <w:bCs/>
          <w:sz w:val="21"/>
        </w:rPr>
        <w:t>参考文献</w:t>
      </w:r>
    </w:p>
    <w:p w14:paraId="007EECBC" w14:textId="77777777" w:rsidR="00226F20" w:rsidRDefault="008F4109" w:rsidP="00226F20">
      <w:pPr>
        <w:pStyle w:val="IPSJ0"/>
      </w:pPr>
      <w:r w:rsidRPr="00FF362E">
        <w:t xml:space="preserve"> </w:t>
      </w:r>
      <w:r w:rsidR="00226F20">
        <w:rPr>
          <w:rFonts w:hint="eastAsia"/>
        </w:rPr>
        <w:t xml:space="preserve"> Microsoft</w:t>
      </w:r>
      <w:r w:rsidR="00226F20">
        <w:rPr>
          <w:rFonts w:hint="eastAsia"/>
        </w:rPr>
        <w:t>：新しいスタイルをカスタマイズまたは作成する（オンライン），入手先〈</w:t>
      </w:r>
      <w:r w:rsidR="00226F20">
        <w:rPr>
          <w:rFonts w:hint="eastAsia"/>
        </w:rPr>
        <w:t>https://support.office.com/ja-JP/article/d38d6e47-f6fc-48eb-a607-1eb120dec563</w:t>
      </w:r>
      <w:r w:rsidR="00226F20">
        <w:rPr>
          <w:rFonts w:hint="eastAsia"/>
        </w:rPr>
        <w:t>〉（参照</w:t>
      </w:r>
      <w:r w:rsidR="00226F20">
        <w:rPr>
          <w:rFonts w:hint="eastAsia"/>
        </w:rPr>
        <w:t xml:space="preserve"> 2023-09-18</w:t>
      </w:r>
      <w:r w:rsidR="00226F20">
        <w:rPr>
          <w:rFonts w:hint="eastAsia"/>
        </w:rPr>
        <w:t>）．</w:t>
      </w:r>
    </w:p>
    <w:p w14:paraId="204C890B" w14:textId="77777777" w:rsidR="00226F20" w:rsidRDefault="00226F20" w:rsidP="00226F20">
      <w:pPr>
        <w:pStyle w:val="IPSJ0"/>
      </w:pPr>
      <w:r>
        <w:rPr>
          <w:rFonts w:hint="eastAsia"/>
        </w:rPr>
        <w:t xml:space="preserve">  Microsoft</w:t>
      </w:r>
      <w:r>
        <w:rPr>
          <w:rFonts w:hint="eastAsia"/>
        </w:rPr>
        <w:t>：</w:t>
      </w:r>
      <w:r>
        <w:rPr>
          <w:rFonts w:hint="eastAsia"/>
        </w:rPr>
        <w:t>Microsoft 365</w:t>
      </w:r>
      <w:r>
        <w:rPr>
          <w:rFonts w:hint="eastAsia"/>
        </w:rPr>
        <w:t>のヘルプと学習（オンライン），入手先〈</w:t>
      </w:r>
      <w:r>
        <w:rPr>
          <w:rFonts w:hint="eastAsia"/>
        </w:rPr>
        <w:t>https://support.office.com/ja-jp/</w:t>
      </w:r>
      <w:r>
        <w:rPr>
          <w:rFonts w:hint="eastAsia"/>
        </w:rPr>
        <w:t>〉（参照</w:t>
      </w:r>
      <w:r>
        <w:rPr>
          <w:rFonts w:hint="eastAsia"/>
        </w:rPr>
        <w:t xml:space="preserve"> 2023-09-18</w:t>
      </w:r>
      <w:r>
        <w:rPr>
          <w:rFonts w:hint="eastAsia"/>
        </w:rPr>
        <w:t>）．</w:t>
      </w:r>
    </w:p>
    <w:p w14:paraId="33322CEF" w14:textId="77777777" w:rsidR="00226F20" w:rsidRDefault="00226F20" w:rsidP="00226F20">
      <w:pPr>
        <w:pStyle w:val="IPSJ0"/>
      </w:pPr>
      <w:r>
        <w:rPr>
          <w:rFonts w:hint="eastAsia"/>
        </w:rPr>
        <w:t xml:space="preserve">  </w:t>
      </w:r>
      <w:r>
        <w:rPr>
          <w:rFonts w:hint="eastAsia"/>
        </w:rPr>
        <w:t>情報処理学会：論文誌ジャーナル（</w:t>
      </w:r>
      <w:r>
        <w:rPr>
          <w:rFonts w:hint="eastAsia"/>
        </w:rPr>
        <w:t>IPSJ Journal</w:t>
      </w:r>
      <w:r>
        <w:rPr>
          <w:rFonts w:hint="eastAsia"/>
        </w:rPr>
        <w:t>）原稿執筆案内（オンライン），入手先〈</w:t>
      </w:r>
      <w:r>
        <w:rPr>
          <w:rFonts w:hint="eastAsia"/>
        </w:rPr>
        <w:t>https://www.ipsj.or.jp/journal/submit/ronbun_j_prms.html</w:t>
      </w:r>
      <w:r>
        <w:rPr>
          <w:rFonts w:hint="eastAsia"/>
        </w:rPr>
        <w:t>〉</w:t>
      </w:r>
      <w:r>
        <w:rPr>
          <w:rFonts w:hint="eastAsia"/>
        </w:rPr>
        <w:t xml:space="preserve"> </w:t>
      </w:r>
      <w:r>
        <w:rPr>
          <w:rFonts w:hint="eastAsia"/>
        </w:rPr>
        <w:t>（参照</w:t>
      </w:r>
      <w:r>
        <w:rPr>
          <w:rFonts w:hint="eastAsia"/>
        </w:rPr>
        <w:t xml:space="preserve"> 2023-09-18</w:t>
      </w:r>
      <w:r>
        <w:rPr>
          <w:rFonts w:hint="eastAsia"/>
        </w:rPr>
        <w:t>）．</w:t>
      </w:r>
    </w:p>
    <w:p w14:paraId="26F2AC2C" w14:textId="77777777" w:rsidR="00226F20" w:rsidRDefault="00226F20" w:rsidP="00226F20">
      <w:pPr>
        <w:pStyle w:val="IPSJ0"/>
      </w:pPr>
      <w:r>
        <w:rPr>
          <w:rFonts w:hint="eastAsia"/>
        </w:rPr>
        <w:t xml:space="preserve">  </w:t>
      </w:r>
      <w:r>
        <w:rPr>
          <w:rFonts w:hint="eastAsia"/>
        </w:rPr>
        <w:t>科学技術振興機構：科学技術情報流通技術基準</w:t>
      </w:r>
      <w:r>
        <w:rPr>
          <w:rFonts w:hint="eastAsia"/>
        </w:rPr>
        <w:t xml:space="preserve"> </w:t>
      </w:r>
      <w:r>
        <w:rPr>
          <w:rFonts w:hint="eastAsia"/>
        </w:rPr>
        <w:t>参照文献の書き方（</w:t>
      </w:r>
      <w:r>
        <w:rPr>
          <w:rFonts w:hint="eastAsia"/>
        </w:rPr>
        <w:t>SIST 02</w:t>
      </w:r>
      <w:r>
        <w:rPr>
          <w:rFonts w:hint="eastAsia"/>
        </w:rPr>
        <w:t>）（オンライン），入手先〈</w:t>
      </w:r>
      <w:r>
        <w:rPr>
          <w:rFonts w:hint="eastAsia"/>
        </w:rPr>
        <w:t>http://jipsti.jst.go.jp/sist/pdf/SIST02-2007.pdf</w:t>
      </w:r>
      <w:r>
        <w:rPr>
          <w:rFonts w:hint="eastAsia"/>
        </w:rPr>
        <w:t>〉（参照</w:t>
      </w:r>
      <w:r>
        <w:rPr>
          <w:rFonts w:hint="eastAsia"/>
        </w:rPr>
        <w:t xml:space="preserve"> 2023-09-18</w:t>
      </w:r>
      <w:r>
        <w:rPr>
          <w:rFonts w:hint="eastAsia"/>
        </w:rPr>
        <w:t>）．</w:t>
      </w:r>
    </w:p>
    <w:p w14:paraId="46C3DFED" w14:textId="77777777" w:rsidR="00226F20" w:rsidRDefault="00226F20" w:rsidP="00226F20">
      <w:pPr>
        <w:pStyle w:val="IPSJ0"/>
      </w:pPr>
      <w:r>
        <w:rPr>
          <w:rFonts w:hint="eastAsia"/>
        </w:rPr>
        <w:t xml:space="preserve">  Microsoft</w:t>
      </w:r>
      <w:r>
        <w:rPr>
          <w:rFonts w:hint="eastAsia"/>
        </w:rPr>
        <w:t>：</w:t>
      </w:r>
      <w:r>
        <w:rPr>
          <w:rFonts w:hint="eastAsia"/>
        </w:rPr>
        <w:t>Microsoft 365</w:t>
      </w:r>
      <w:r>
        <w:rPr>
          <w:rFonts w:hint="eastAsia"/>
        </w:rPr>
        <w:t>の紹介（オンライン），入手先〈</w:t>
      </w:r>
      <w:r>
        <w:rPr>
          <w:rFonts w:hint="eastAsia"/>
        </w:rPr>
        <w:t>https://office.microsoft.com/ja-jp/</w:t>
      </w:r>
      <w:r>
        <w:rPr>
          <w:rFonts w:hint="eastAsia"/>
        </w:rPr>
        <w:t>〉（参照</w:t>
      </w:r>
      <w:r>
        <w:rPr>
          <w:rFonts w:hint="eastAsia"/>
        </w:rPr>
        <w:t xml:space="preserve"> 2023-09-18).</w:t>
      </w:r>
    </w:p>
    <w:p w14:paraId="63725150" w14:textId="77777777" w:rsidR="00226F20" w:rsidRDefault="00226F20" w:rsidP="00226F20">
      <w:pPr>
        <w:pStyle w:val="IPSJ0"/>
      </w:pPr>
      <w:r>
        <w:rPr>
          <w:rFonts w:hint="eastAsia"/>
        </w:rPr>
        <w:t xml:space="preserve">  Microsoft</w:t>
      </w:r>
      <w:r>
        <w:rPr>
          <w:rFonts w:hint="eastAsia"/>
        </w:rPr>
        <w:t>：</w:t>
      </w:r>
      <w:r>
        <w:rPr>
          <w:rFonts w:hint="eastAsia"/>
        </w:rPr>
        <w:t xml:space="preserve">Microsoft 365 </w:t>
      </w:r>
      <w:r>
        <w:rPr>
          <w:rFonts w:hint="eastAsia"/>
        </w:rPr>
        <w:t>の製品、アプリ、サービス（オンライン），入手先〈</w:t>
      </w:r>
      <w:r>
        <w:rPr>
          <w:rFonts w:hint="eastAsia"/>
        </w:rPr>
        <w:t>https://office.microsoft.com/ja-jp/products</w:t>
      </w:r>
      <w:r>
        <w:rPr>
          <w:rFonts w:hint="eastAsia"/>
        </w:rPr>
        <w:t>〉</w:t>
      </w:r>
      <w:r>
        <w:rPr>
          <w:rFonts w:hint="eastAsia"/>
        </w:rPr>
        <w:t xml:space="preserve"> </w:t>
      </w:r>
      <w:r>
        <w:rPr>
          <w:rFonts w:hint="eastAsia"/>
        </w:rPr>
        <w:t>（参照</w:t>
      </w:r>
      <w:r>
        <w:rPr>
          <w:rFonts w:hint="eastAsia"/>
        </w:rPr>
        <w:t xml:space="preserve"> 2023-09-18</w:t>
      </w:r>
      <w:r>
        <w:rPr>
          <w:rFonts w:hint="eastAsia"/>
        </w:rPr>
        <w:t>）．</w:t>
      </w:r>
    </w:p>
    <w:p w14:paraId="33A653DD" w14:textId="77777777" w:rsidR="00226F20" w:rsidRDefault="00226F20" w:rsidP="00226F20">
      <w:pPr>
        <w:pStyle w:val="IPSJ0"/>
      </w:pPr>
      <w:r>
        <w:rPr>
          <w:rFonts w:hint="eastAsia"/>
        </w:rPr>
        <w:t xml:space="preserve">  </w:t>
      </w:r>
      <w:r>
        <w:rPr>
          <w:rFonts w:hint="eastAsia"/>
        </w:rPr>
        <w:t>桜井貴文：直観主義論理と型理論，情報処理，</w:t>
      </w:r>
      <w:r>
        <w:rPr>
          <w:rFonts w:hint="eastAsia"/>
        </w:rPr>
        <w:t>Vol. 30, No. 6, pp. 626-634 (1999).</w:t>
      </w:r>
    </w:p>
    <w:p w14:paraId="0EEC0B0C" w14:textId="77777777" w:rsidR="00226F20" w:rsidRDefault="00226F20" w:rsidP="00226F20">
      <w:pPr>
        <w:pStyle w:val="IPSJ0"/>
      </w:pPr>
      <w:r>
        <w:rPr>
          <w:rFonts w:hint="eastAsia"/>
        </w:rPr>
        <w:lastRenderedPageBreak/>
        <w:t xml:space="preserve">  </w:t>
      </w:r>
      <w:r>
        <w:rPr>
          <w:rFonts w:hint="eastAsia"/>
        </w:rPr>
        <w:t>野口健一郎</w:t>
      </w:r>
      <w:r>
        <w:rPr>
          <w:rFonts w:hint="eastAsia"/>
        </w:rPr>
        <w:t xml:space="preserve">, </w:t>
      </w:r>
      <w:r>
        <w:rPr>
          <w:rFonts w:hint="eastAsia"/>
        </w:rPr>
        <w:t>大谷真：</w:t>
      </w:r>
      <w:r>
        <w:rPr>
          <w:rFonts w:hint="eastAsia"/>
        </w:rPr>
        <w:t>OSI</w:t>
      </w:r>
      <w:r>
        <w:rPr>
          <w:rFonts w:hint="eastAsia"/>
        </w:rPr>
        <w:t>の実現とその課題，情報処理，</w:t>
      </w:r>
      <w:r>
        <w:rPr>
          <w:rFonts w:hint="eastAsia"/>
        </w:rPr>
        <w:t xml:space="preserve"> Vol. 31, No. 9, pp. 1235-1244 (1990).</w:t>
      </w:r>
    </w:p>
    <w:p w14:paraId="107082F6" w14:textId="77777777" w:rsidR="00226F20" w:rsidRDefault="00226F20" w:rsidP="00226F20">
      <w:pPr>
        <w:pStyle w:val="IPSJ0"/>
      </w:pPr>
      <w:r>
        <w:rPr>
          <w:rFonts w:hint="eastAsia"/>
        </w:rPr>
        <w:t xml:space="preserve">  </w:t>
      </w:r>
      <w:r>
        <w:rPr>
          <w:rFonts w:hint="eastAsia"/>
        </w:rPr>
        <w:t>田中正次</w:t>
      </w:r>
      <w:r>
        <w:rPr>
          <w:rFonts w:hint="eastAsia"/>
        </w:rPr>
        <w:t xml:space="preserve">, </w:t>
      </w:r>
      <w:r>
        <w:rPr>
          <w:rFonts w:hint="eastAsia"/>
        </w:rPr>
        <w:t>村松茂</w:t>
      </w:r>
      <w:r>
        <w:rPr>
          <w:rFonts w:hint="eastAsia"/>
        </w:rPr>
        <w:t xml:space="preserve">, </w:t>
      </w:r>
      <w:r>
        <w:rPr>
          <w:rFonts w:hint="eastAsia"/>
        </w:rPr>
        <w:t>山下茂：</w:t>
      </w:r>
      <w:r>
        <w:rPr>
          <w:rFonts w:hint="eastAsia"/>
        </w:rPr>
        <w:t>9</w:t>
      </w:r>
      <w:r>
        <w:rPr>
          <w:rFonts w:hint="eastAsia"/>
        </w:rPr>
        <w:t>段数</w:t>
      </w:r>
      <w:r>
        <w:rPr>
          <w:rFonts w:hint="eastAsia"/>
        </w:rPr>
        <w:t>7</w:t>
      </w:r>
      <w:r>
        <w:rPr>
          <w:rFonts w:hint="eastAsia"/>
        </w:rPr>
        <w:t>次陽的</w:t>
      </w:r>
      <w:r>
        <w:rPr>
          <w:rFonts w:hint="eastAsia"/>
        </w:rPr>
        <w:t>Runge-</w:t>
      </w:r>
      <w:proofErr w:type="spellStart"/>
      <w:r>
        <w:rPr>
          <w:rFonts w:hint="eastAsia"/>
        </w:rPr>
        <w:t>Kutta</w:t>
      </w:r>
      <w:proofErr w:type="spellEnd"/>
      <w:r>
        <w:rPr>
          <w:rFonts w:hint="eastAsia"/>
        </w:rPr>
        <w:t>法の最適化について，情報処理学会論文誌，</w:t>
      </w:r>
      <w:r>
        <w:rPr>
          <w:rFonts w:hint="eastAsia"/>
        </w:rPr>
        <w:t>Vol. 33, No. 12, pp. 1512-1526 (1992).</w:t>
      </w:r>
    </w:p>
    <w:p w14:paraId="475CC24D" w14:textId="77777777" w:rsidR="00226F20" w:rsidRDefault="00226F20" w:rsidP="00226F20">
      <w:pPr>
        <w:pStyle w:val="IPSJ0"/>
      </w:pPr>
      <w:r>
        <w:t xml:space="preserve"> Itoh, S. and Goto, N.: An Adaptive Noiseless Coding for Sources with Big Alphabet Size, IEICE Trans. Fundamentals, Vol. E74-A, No. 9, pp. 2495-2503(1991).</w:t>
      </w:r>
    </w:p>
    <w:p w14:paraId="4C96E0E2" w14:textId="77777777" w:rsidR="00226F20" w:rsidRDefault="00226F20" w:rsidP="00226F20">
      <w:pPr>
        <w:pStyle w:val="IPSJ0"/>
      </w:pPr>
      <w:r>
        <w:t xml:space="preserve"> Foley, J. D. et al.: Computer Graphics: Principles and Practice in C. 2nd ed., p.1200, Addison-Wesley Professional (1990).</w:t>
      </w:r>
    </w:p>
    <w:p w14:paraId="533E20EE" w14:textId="77777777" w:rsidR="00226F20" w:rsidRDefault="00226F20" w:rsidP="00226F20">
      <w:pPr>
        <w:pStyle w:val="IPSJ0"/>
      </w:pPr>
      <w:r>
        <w:rPr>
          <w:rFonts w:hint="eastAsia"/>
        </w:rPr>
        <w:t xml:space="preserve"> </w:t>
      </w:r>
      <w:r>
        <w:rPr>
          <w:rFonts w:hint="eastAsia"/>
        </w:rPr>
        <w:t>千葉則茂</w:t>
      </w:r>
      <w:r>
        <w:rPr>
          <w:rFonts w:hint="eastAsia"/>
        </w:rPr>
        <w:t xml:space="preserve">, </w:t>
      </w:r>
      <w:r>
        <w:rPr>
          <w:rFonts w:hint="eastAsia"/>
        </w:rPr>
        <w:t>村岡一信：レイトレーシング</w:t>
      </w:r>
      <w:r>
        <w:rPr>
          <w:rFonts w:hint="eastAsia"/>
        </w:rPr>
        <w:t>CG</w:t>
      </w:r>
      <w:r>
        <w:rPr>
          <w:rFonts w:hint="eastAsia"/>
        </w:rPr>
        <w:t>入門，サイエンス社，</w:t>
      </w:r>
      <w:r>
        <w:rPr>
          <w:rFonts w:hint="eastAsia"/>
        </w:rPr>
        <w:t>p. 282 (1990).</w:t>
      </w:r>
    </w:p>
    <w:p w14:paraId="11823AB5" w14:textId="77777777" w:rsidR="008F4109" w:rsidRPr="00FF362E" w:rsidRDefault="00226F20" w:rsidP="00226F20">
      <w:pPr>
        <w:pStyle w:val="IPSJ0"/>
      </w:pPr>
      <w:r>
        <w:t xml:space="preserve"> Chang, C. L. and Lee, R. C. T.: Symbolic Logic and Mechanical Theorem Proving, Academic Press, p. 331 (1973).</w:t>
      </w:r>
    </w:p>
    <w:p w14:paraId="4C12E8FA" w14:textId="77777777" w:rsidR="00D47B98" w:rsidRDefault="00D47B98"/>
    <w:p w14:paraId="0C8093A5" w14:textId="77777777" w:rsidR="008F4109" w:rsidRDefault="008F4109" w:rsidP="00FA649F">
      <w:pPr>
        <w:rPr>
          <w:rFonts w:eastAsia="ＭＳ ゴシック"/>
          <w:b/>
          <w:bCs/>
          <w:sz w:val="21"/>
        </w:rPr>
      </w:pPr>
      <w:r>
        <w:rPr>
          <w:rFonts w:eastAsia="ＭＳ ゴシック" w:hint="eastAsia"/>
          <w:b/>
          <w:bCs/>
          <w:sz w:val="21"/>
        </w:rPr>
        <w:t>付録</w:t>
      </w:r>
    </w:p>
    <w:p w14:paraId="3BACC5BB" w14:textId="77777777" w:rsidR="008F4109" w:rsidRDefault="008F4109" w:rsidP="00FA649F">
      <w:pPr>
        <w:rPr>
          <w:b/>
          <w:bCs/>
        </w:rPr>
      </w:pPr>
      <w:r>
        <w:rPr>
          <w:rFonts w:hint="eastAsia"/>
          <w:b/>
          <w:bCs/>
        </w:rPr>
        <w:t>付録</w:t>
      </w:r>
      <w:r>
        <w:rPr>
          <w:rFonts w:hint="eastAsia"/>
          <w:b/>
          <w:bCs/>
        </w:rPr>
        <w:t xml:space="preserve">A.1 </w:t>
      </w:r>
      <w:r>
        <w:rPr>
          <w:rFonts w:hint="eastAsia"/>
          <w:b/>
          <w:bCs/>
        </w:rPr>
        <w:t>テンプレートファイルの更新履歴</w:t>
      </w:r>
    </w:p>
    <w:tbl>
      <w:tblPr>
        <w:tblW w:w="48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99" w:type="dxa"/>
          <w:bottom w:w="28" w:type="dxa"/>
          <w:right w:w="99" w:type="dxa"/>
        </w:tblCellMar>
        <w:tblLook w:val="0000" w:firstRow="0" w:lastRow="0" w:firstColumn="0" w:lastColumn="0" w:noHBand="0" w:noVBand="0"/>
      </w:tblPr>
      <w:tblGrid>
        <w:gridCol w:w="723"/>
        <w:gridCol w:w="4097"/>
      </w:tblGrid>
      <w:tr w:rsidR="008F4109" w14:paraId="18449207" w14:textId="77777777" w:rsidTr="0024744B">
        <w:trPr>
          <w:cantSplit/>
          <w:jc w:val="center"/>
        </w:trPr>
        <w:tc>
          <w:tcPr>
            <w:tcW w:w="750" w:type="pct"/>
          </w:tcPr>
          <w:p w14:paraId="6E2A77E3" w14:textId="77777777" w:rsidR="008F4109" w:rsidRDefault="008F4109" w:rsidP="00226F20">
            <w:pPr>
              <w:spacing w:line="150" w:lineRule="exact"/>
              <w:jc w:val="center"/>
              <w:rPr>
                <w:sz w:val="14"/>
              </w:rPr>
            </w:pPr>
            <w:r>
              <w:rPr>
                <w:rFonts w:hint="eastAsia"/>
                <w:sz w:val="14"/>
              </w:rPr>
              <w:t>版数</w:t>
            </w:r>
          </w:p>
        </w:tc>
        <w:tc>
          <w:tcPr>
            <w:tcW w:w="4250" w:type="pct"/>
          </w:tcPr>
          <w:p w14:paraId="6E464150" w14:textId="77777777" w:rsidR="008F4109" w:rsidRDefault="008F4109" w:rsidP="00226F20">
            <w:pPr>
              <w:spacing w:line="150" w:lineRule="exact"/>
              <w:jc w:val="center"/>
              <w:rPr>
                <w:sz w:val="14"/>
              </w:rPr>
            </w:pPr>
            <w:r>
              <w:rPr>
                <w:rFonts w:hint="eastAsia"/>
                <w:sz w:val="14"/>
              </w:rPr>
              <w:t>更新内容</w:t>
            </w:r>
          </w:p>
        </w:tc>
      </w:tr>
      <w:tr w:rsidR="008F4109" w14:paraId="7F1761D3" w14:textId="77777777" w:rsidTr="0024744B">
        <w:trPr>
          <w:cantSplit/>
          <w:jc w:val="center"/>
        </w:trPr>
        <w:tc>
          <w:tcPr>
            <w:tcW w:w="750" w:type="pct"/>
          </w:tcPr>
          <w:p w14:paraId="19A2C2AE" w14:textId="77777777" w:rsidR="008F4109" w:rsidRDefault="008F4109" w:rsidP="00226F20">
            <w:pPr>
              <w:spacing w:line="150" w:lineRule="exact"/>
              <w:rPr>
                <w:sz w:val="14"/>
              </w:rPr>
            </w:pPr>
            <w:r>
              <w:rPr>
                <w:sz w:val="14"/>
              </w:rPr>
              <w:t>V1.0</w:t>
            </w:r>
          </w:p>
        </w:tc>
        <w:tc>
          <w:tcPr>
            <w:tcW w:w="4250" w:type="pct"/>
          </w:tcPr>
          <w:p w14:paraId="1413402A" w14:textId="77777777" w:rsidR="008F4109" w:rsidRDefault="008F4109" w:rsidP="00226F20">
            <w:pPr>
              <w:spacing w:line="150" w:lineRule="exact"/>
              <w:rPr>
                <w:sz w:val="14"/>
              </w:rPr>
            </w:pPr>
            <w:r>
              <w:rPr>
                <w:rFonts w:hint="eastAsia"/>
                <w:sz w:val="14"/>
              </w:rPr>
              <w:t>2005-05-31</w:t>
            </w:r>
          </w:p>
          <w:p w14:paraId="41915284" w14:textId="77777777" w:rsidR="008F4109" w:rsidRDefault="008F4109" w:rsidP="00226F20">
            <w:pPr>
              <w:spacing w:line="150" w:lineRule="exact"/>
              <w:rPr>
                <w:sz w:val="14"/>
              </w:rPr>
            </w:pPr>
            <w:r>
              <w:rPr>
                <w:rFonts w:hint="eastAsia"/>
                <w:sz w:val="14"/>
              </w:rPr>
              <w:t>初版</w:t>
            </w:r>
          </w:p>
        </w:tc>
      </w:tr>
      <w:tr w:rsidR="008F4109" w14:paraId="6E597896" w14:textId="77777777" w:rsidTr="0024744B">
        <w:trPr>
          <w:cantSplit/>
          <w:jc w:val="center"/>
        </w:trPr>
        <w:tc>
          <w:tcPr>
            <w:tcW w:w="750" w:type="pct"/>
          </w:tcPr>
          <w:p w14:paraId="3F10CD9E" w14:textId="77777777" w:rsidR="008F4109" w:rsidRDefault="008F4109" w:rsidP="00226F20">
            <w:pPr>
              <w:spacing w:line="150" w:lineRule="exact"/>
              <w:rPr>
                <w:sz w:val="14"/>
              </w:rPr>
            </w:pPr>
            <w:r>
              <w:rPr>
                <w:sz w:val="14"/>
              </w:rPr>
              <w:t>V1.1a</w:t>
            </w:r>
          </w:p>
        </w:tc>
        <w:tc>
          <w:tcPr>
            <w:tcW w:w="4250" w:type="pct"/>
          </w:tcPr>
          <w:p w14:paraId="02AD0AE2" w14:textId="77777777" w:rsidR="008F4109" w:rsidRDefault="008F4109" w:rsidP="00226F20">
            <w:pPr>
              <w:spacing w:line="150" w:lineRule="exact"/>
              <w:rPr>
                <w:sz w:val="14"/>
              </w:rPr>
            </w:pPr>
            <w:r>
              <w:rPr>
                <w:rFonts w:hint="eastAsia"/>
                <w:sz w:val="14"/>
              </w:rPr>
              <w:t>2006-10-19</w:t>
            </w:r>
          </w:p>
          <w:p w14:paraId="43872378" w14:textId="77777777" w:rsidR="008F4109" w:rsidRDefault="008F4109" w:rsidP="00226F20">
            <w:pPr>
              <w:spacing w:line="150" w:lineRule="exact"/>
              <w:rPr>
                <w:sz w:val="14"/>
              </w:rPr>
            </w:pPr>
            <w:r>
              <w:rPr>
                <w:rFonts w:hint="eastAsia"/>
                <w:sz w:val="14"/>
              </w:rPr>
              <w:t>＜紙＞＜電子＞査読用原稿作成手順の追記</w:t>
            </w:r>
            <w:r>
              <w:rPr>
                <w:rFonts w:hint="eastAsia"/>
                <w:sz w:val="14"/>
              </w:rPr>
              <w:t>(</w:t>
            </w:r>
            <w:r>
              <w:rPr>
                <w:rFonts w:hint="eastAsia"/>
                <w:sz w:val="14"/>
              </w:rPr>
              <w:t>査読用に不要な箇所の文字色を「白」とする方法を用いる方法を記載</w:t>
            </w:r>
            <w:r>
              <w:rPr>
                <w:rFonts w:hint="eastAsia"/>
                <w:sz w:val="14"/>
              </w:rPr>
              <w:t>)</w:t>
            </w:r>
          </w:p>
          <w:p w14:paraId="3268823F" w14:textId="77777777" w:rsidR="008F4109" w:rsidRDefault="008F4109" w:rsidP="00226F20">
            <w:pPr>
              <w:pStyle w:val="IPSJ4"/>
              <w:spacing w:line="150" w:lineRule="exact"/>
            </w:pPr>
            <w:r>
              <w:rPr>
                <w:rFonts w:hint="eastAsia"/>
              </w:rPr>
              <w:t>付録の追記</w:t>
            </w:r>
          </w:p>
        </w:tc>
      </w:tr>
      <w:tr w:rsidR="008F4109" w14:paraId="26887A75" w14:textId="77777777" w:rsidTr="0024744B">
        <w:trPr>
          <w:cantSplit/>
          <w:jc w:val="center"/>
        </w:trPr>
        <w:tc>
          <w:tcPr>
            <w:tcW w:w="750" w:type="pct"/>
          </w:tcPr>
          <w:p w14:paraId="7973FA31" w14:textId="77777777" w:rsidR="008F4109" w:rsidRDefault="008F4109" w:rsidP="00226F20">
            <w:pPr>
              <w:spacing w:line="150" w:lineRule="exact"/>
              <w:rPr>
                <w:sz w:val="14"/>
              </w:rPr>
            </w:pPr>
            <w:r>
              <w:rPr>
                <w:rFonts w:hint="eastAsia"/>
                <w:sz w:val="14"/>
              </w:rPr>
              <w:t>V1.2</w:t>
            </w:r>
          </w:p>
        </w:tc>
        <w:tc>
          <w:tcPr>
            <w:tcW w:w="4250" w:type="pct"/>
          </w:tcPr>
          <w:p w14:paraId="7152129F" w14:textId="77777777" w:rsidR="008F4109" w:rsidRDefault="008F4109" w:rsidP="00226F20">
            <w:pPr>
              <w:spacing w:line="150" w:lineRule="exact"/>
              <w:rPr>
                <w:sz w:val="14"/>
              </w:rPr>
            </w:pPr>
            <w:r>
              <w:rPr>
                <w:rFonts w:hint="eastAsia"/>
                <w:sz w:val="14"/>
              </w:rPr>
              <w:t>2007-03-24</w:t>
            </w:r>
          </w:p>
          <w:p w14:paraId="74A16275" w14:textId="77777777" w:rsidR="008F4109" w:rsidRDefault="008F4109" w:rsidP="00226F20">
            <w:pPr>
              <w:spacing w:line="150" w:lineRule="exact"/>
              <w:rPr>
                <w:sz w:val="14"/>
              </w:rPr>
            </w:pPr>
            <w:r>
              <w:rPr>
                <w:rFonts w:hint="eastAsia"/>
                <w:sz w:val="14"/>
              </w:rPr>
              <w:t>＜紙＞＜電子＞査読用原稿作成手順の変更</w:t>
            </w:r>
            <w:r>
              <w:rPr>
                <w:rFonts w:hint="eastAsia"/>
                <w:sz w:val="14"/>
              </w:rPr>
              <w:t>(</w:t>
            </w:r>
            <w:r>
              <w:rPr>
                <w:rFonts w:hint="eastAsia"/>
                <w:sz w:val="14"/>
              </w:rPr>
              <w:t>査読用に不要な箇所の文字書式を「隠し文字」とする方法を用いる方法を記載</w:t>
            </w:r>
            <w:r>
              <w:rPr>
                <w:rFonts w:hint="eastAsia"/>
                <w:sz w:val="14"/>
              </w:rPr>
              <w:t>)</w:t>
            </w:r>
          </w:p>
          <w:p w14:paraId="6E4B16B7" w14:textId="77777777" w:rsidR="008F4109" w:rsidRDefault="008F4109" w:rsidP="00226F20">
            <w:pPr>
              <w:spacing w:line="150" w:lineRule="exact"/>
              <w:rPr>
                <w:sz w:val="14"/>
              </w:rPr>
            </w:pPr>
            <w:r>
              <w:rPr>
                <w:rFonts w:hint="eastAsia"/>
                <w:sz w:val="14"/>
              </w:rPr>
              <w:t>文字色を「白」する方法の場合，</w:t>
            </w:r>
            <w:r>
              <w:rPr>
                <w:rFonts w:hint="eastAsia"/>
                <w:sz w:val="14"/>
              </w:rPr>
              <w:t>MS-Word</w:t>
            </w:r>
            <w:r>
              <w:rPr>
                <w:rFonts w:hint="eastAsia"/>
                <w:sz w:val="14"/>
              </w:rPr>
              <w:t>の原稿を</w:t>
            </w:r>
            <w:r>
              <w:rPr>
                <w:rFonts w:hint="eastAsia"/>
                <w:sz w:val="14"/>
              </w:rPr>
              <w:t>PDF</w:t>
            </w:r>
            <w:r>
              <w:rPr>
                <w:rFonts w:hint="eastAsia"/>
                <w:sz w:val="14"/>
              </w:rPr>
              <w:t>化した際に，文字色「白」部分を選択することにより可読となってしまうこと，</w:t>
            </w:r>
            <w:r>
              <w:rPr>
                <w:rFonts w:hint="eastAsia"/>
                <w:sz w:val="14"/>
              </w:rPr>
              <w:t>PDF</w:t>
            </w:r>
            <w:r>
              <w:rPr>
                <w:rFonts w:hint="eastAsia"/>
                <w:sz w:val="14"/>
              </w:rPr>
              <w:t>のセキュリティ設定により「内容のコピーと抽出」を「許可しない」に設定した場合にも，</w:t>
            </w:r>
            <w:r>
              <w:rPr>
                <w:rFonts w:hint="eastAsia"/>
                <w:sz w:val="14"/>
              </w:rPr>
              <w:t>PDF</w:t>
            </w:r>
            <w:r>
              <w:rPr>
                <w:rFonts w:hint="eastAsia"/>
                <w:sz w:val="14"/>
              </w:rPr>
              <w:t>リーダによっては，セキュリティ設定が必ずしも機能しない可能性があることから，不要な箇所を印刷しない方式を推奨する．</w:t>
            </w:r>
          </w:p>
          <w:p w14:paraId="51B36031" w14:textId="77777777" w:rsidR="008F4109" w:rsidRDefault="008F4109" w:rsidP="00226F20">
            <w:pPr>
              <w:spacing w:line="150" w:lineRule="exact"/>
              <w:rPr>
                <w:sz w:val="14"/>
              </w:rPr>
            </w:pPr>
            <w:r>
              <w:rPr>
                <w:rFonts w:hint="eastAsia"/>
                <w:sz w:val="14"/>
              </w:rPr>
              <w:t>参照文献の記載例の追記</w:t>
            </w:r>
          </w:p>
          <w:p w14:paraId="697E1F6D" w14:textId="77777777" w:rsidR="008F4109" w:rsidRDefault="008F4109" w:rsidP="00226F20">
            <w:pPr>
              <w:spacing w:line="150" w:lineRule="exact"/>
              <w:rPr>
                <w:sz w:val="14"/>
              </w:rPr>
            </w:pPr>
            <w:r>
              <w:rPr>
                <w:rFonts w:hint="eastAsia"/>
                <w:sz w:val="14"/>
              </w:rPr>
              <w:t>更新履歴の追記</w:t>
            </w:r>
          </w:p>
        </w:tc>
      </w:tr>
      <w:tr w:rsidR="008F4109" w14:paraId="46FED0B1" w14:textId="77777777" w:rsidTr="0024744B">
        <w:trPr>
          <w:cantSplit/>
          <w:jc w:val="center"/>
        </w:trPr>
        <w:tc>
          <w:tcPr>
            <w:tcW w:w="750" w:type="pct"/>
          </w:tcPr>
          <w:p w14:paraId="5CCE9685" w14:textId="77777777" w:rsidR="008F4109" w:rsidRDefault="008F4109" w:rsidP="00226F20">
            <w:pPr>
              <w:spacing w:line="150" w:lineRule="exact"/>
              <w:rPr>
                <w:sz w:val="14"/>
              </w:rPr>
            </w:pPr>
            <w:r>
              <w:rPr>
                <w:rFonts w:hint="eastAsia"/>
                <w:sz w:val="14"/>
              </w:rPr>
              <w:t>V1.2a</w:t>
            </w:r>
          </w:p>
        </w:tc>
        <w:tc>
          <w:tcPr>
            <w:tcW w:w="4250" w:type="pct"/>
          </w:tcPr>
          <w:p w14:paraId="7C71591C" w14:textId="77777777" w:rsidR="008F4109" w:rsidRDefault="008F4109" w:rsidP="00226F20">
            <w:pPr>
              <w:spacing w:line="150" w:lineRule="exact"/>
              <w:rPr>
                <w:sz w:val="14"/>
              </w:rPr>
            </w:pPr>
            <w:r>
              <w:rPr>
                <w:rFonts w:hint="eastAsia"/>
                <w:sz w:val="14"/>
              </w:rPr>
              <w:t>2007-04-24</w:t>
            </w:r>
          </w:p>
          <w:p w14:paraId="23747D7C" w14:textId="77777777" w:rsidR="008F4109" w:rsidRDefault="008F4109" w:rsidP="00226F20">
            <w:pPr>
              <w:spacing w:line="150" w:lineRule="exact"/>
              <w:rPr>
                <w:sz w:val="14"/>
              </w:rPr>
            </w:pPr>
            <w:r>
              <w:rPr>
                <w:rFonts w:hint="eastAsia"/>
                <w:sz w:val="14"/>
              </w:rPr>
              <w:t>現行の論文査読管理システムの投稿手順にあわせるため，</w:t>
            </w:r>
            <w:r>
              <w:rPr>
                <w:rFonts w:hint="eastAsia"/>
                <w:sz w:val="14"/>
              </w:rPr>
              <w:t>2</w:t>
            </w:r>
            <w:r>
              <w:rPr>
                <w:rFonts w:hint="eastAsia"/>
                <w:sz w:val="14"/>
              </w:rPr>
              <w:t>節</w:t>
            </w:r>
            <w:r>
              <w:rPr>
                <w:rFonts w:hint="eastAsia"/>
                <w:sz w:val="14"/>
              </w:rPr>
              <w:t>(3)</w:t>
            </w:r>
            <w:r>
              <w:rPr>
                <w:rFonts w:hint="eastAsia"/>
                <w:sz w:val="14"/>
              </w:rPr>
              <w:t>＜電子＞査読用原稿の作成と投稿から，＜電子＞査読用原稿（オリジナル）の記載を削除した．</w:t>
            </w:r>
          </w:p>
        </w:tc>
      </w:tr>
      <w:tr w:rsidR="008F4109" w14:paraId="58CE2099" w14:textId="77777777" w:rsidTr="0024744B">
        <w:trPr>
          <w:cantSplit/>
          <w:jc w:val="center"/>
        </w:trPr>
        <w:tc>
          <w:tcPr>
            <w:tcW w:w="750" w:type="pct"/>
          </w:tcPr>
          <w:p w14:paraId="3898FD8E" w14:textId="77777777" w:rsidR="008F4109" w:rsidRDefault="008F4109" w:rsidP="00226F20">
            <w:pPr>
              <w:spacing w:line="150" w:lineRule="exact"/>
              <w:rPr>
                <w:sz w:val="14"/>
              </w:rPr>
            </w:pPr>
            <w:r>
              <w:rPr>
                <w:rFonts w:hint="eastAsia"/>
                <w:sz w:val="14"/>
              </w:rPr>
              <w:t>V2.0</w:t>
            </w:r>
          </w:p>
        </w:tc>
        <w:tc>
          <w:tcPr>
            <w:tcW w:w="4250" w:type="pct"/>
          </w:tcPr>
          <w:p w14:paraId="6043EF99" w14:textId="77777777" w:rsidR="008F4109" w:rsidRDefault="008F4109" w:rsidP="00226F20">
            <w:pPr>
              <w:spacing w:line="150" w:lineRule="exact"/>
              <w:rPr>
                <w:sz w:val="14"/>
              </w:rPr>
            </w:pPr>
            <w:r>
              <w:rPr>
                <w:rFonts w:hint="eastAsia"/>
                <w:sz w:val="14"/>
              </w:rPr>
              <w:t>2009-03-31</w:t>
            </w:r>
          </w:p>
          <w:p w14:paraId="294BB792" w14:textId="77777777" w:rsidR="008F4109" w:rsidRDefault="008F4109" w:rsidP="00226F20">
            <w:pPr>
              <w:spacing w:line="150" w:lineRule="exact"/>
              <w:rPr>
                <w:sz w:val="14"/>
              </w:rPr>
            </w:pPr>
            <w:r>
              <w:rPr>
                <w:rFonts w:hint="eastAsia"/>
                <w:sz w:val="14"/>
              </w:rPr>
              <w:t>オンライン化に合わせ，情報処理学会研究報告用原稿と論文誌用原稿の様式を横長に変更した．</w:t>
            </w:r>
          </w:p>
        </w:tc>
      </w:tr>
      <w:tr w:rsidR="008F4109" w14:paraId="63F59312" w14:textId="77777777" w:rsidTr="0024744B">
        <w:trPr>
          <w:cantSplit/>
          <w:jc w:val="center"/>
        </w:trPr>
        <w:tc>
          <w:tcPr>
            <w:tcW w:w="750" w:type="pct"/>
            <w:tcBorders>
              <w:top w:val="single" w:sz="4" w:space="0" w:color="auto"/>
              <w:left w:val="single" w:sz="4" w:space="0" w:color="auto"/>
              <w:bottom w:val="single" w:sz="4" w:space="0" w:color="auto"/>
              <w:right w:val="single" w:sz="4" w:space="0" w:color="auto"/>
            </w:tcBorders>
          </w:tcPr>
          <w:p w14:paraId="76C56F23" w14:textId="77777777" w:rsidR="008F4109" w:rsidRDefault="008F4109" w:rsidP="00226F20">
            <w:pPr>
              <w:spacing w:line="150" w:lineRule="exact"/>
              <w:rPr>
                <w:sz w:val="14"/>
              </w:rPr>
            </w:pPr>
            <w:r>
              <w:rPr>
                <w:rFonts w:hint="eastAsia"/>
                <w:sz w:val="14"/>
              </w:rPr>
              <w:t>V3.0</w:t>
            </w:r>
          </w:p>
        </w:tc>
        <w:tc>
          <w:tcPr>
            <w:tcW w:w="4250" w:type="pct"/>
            <w:tcBorders>
              <w:top w:val="single" w:sz="4" w:space="0" w:color="auto"/>
              <w:left w:val="single" w:sz="4" w:space="0" w:color="auto"/>
              <w:bottom w:val="single" w:sz="4" w:space="0" w:color="auto"/>
              <w:right w:val="single" w:sz="4" w:space="0" w:color="auto"/>
            </w:tcBorders>
          </w:tcPr>
          <w:p w14:paraId="0F457E97" w14:textId="77777777" w:rsidR="008F4109" w:rsidRDefault="008F4109" w:rsidP="00226F20">
            <w:pPr>
              <w:spacing w:line="150" w:lineRule="exact"/>
              <w:rPr>
                <w:sz w:val="14"/>
              </w:rPr>
            </w:pPr>
            <w:r>
              <w:rPr>
                <w:rFonts w:hint="eastAsia"/>
                <w:sz w:val="14"/>
              </w:rPr>
              <w:t>2012-03-31</w:t>
            </w:r>
          </w:p>
          <w:p w14:paraId="7816177B" w14:textId="77777777" w:rsidR="008F4109" w:rsidRDefault="008F4109" w:rsidP="00226F20">
            <w:pPr>
              <w:spacing w:line="150" w:lineRule="exact"/>
              <w:rPr>
                <w:sz w:val="14"/>
              </w:rPr>
            </w:pPr>
            <w:r>
              <w:rPr>
                <w:rFonts w:hint="eastAsia"/>
                <w:sz w:val="14"/>
              </w:rPr>
              <w:t>情報処理学会研究報告用原稿と論文誌用原稿の様式を縦長に変更した．</w:t>
            </w:r>
          </w:p>
          <w:p w14:paraId="028FC578" w14:textId="77777777" w:rsidR="00F9705A" w:rsidRPr="006A077D" w:rsidRDefault="00F9705A" w:rsidP="00226F20">
            <w:pPr>
              <w:spacing w:line="150" w:lineRule="exact"/>
              <w:rPr>
                <w:sz w:val="14"/>
              </w:rPr>
            </w:pPr>
            <w:r w:rsidRPr="006A077D">
              <w:rPr>
                <w:sz w:val="14"/>
              </w:rPr>
              <w:t>2012-05-05</w:t>
            </w:r>
          </w:p>
          <w:p w14:paraId="609742C4" w14:textId="77777777" w:rsidR="00F9705A" w:rsidRDefault="00F9705A" w:rsidP="00226F20">
            <w:pPr>
              <w:spacing w:line="150" w:lineRule="exact"/>
              <w:rPr>
                <w:sz w:val="14"/>
              </w:rPr>
            </w:pPr>
            <w:r w:rsidRPr="006A077D">
              <w:rPr>
                <w:rFonts w:hint="eastAsia"/>
                <w:sz w:val="14"/>
              </w:rPr>
              <w:t>著者の所属表記を†</w:t>
            </w:r>
            <w:r w:rsidRPr="006A077D">
              <w:rPr>
                <w:rFonts w:hint="eastAsia"/>
                <w:sz w:val="14"/>
              </w:rPr>
              <w:t>1</w:t>
            </w:r>
            <w:r>
              <w:rPr>
                <w:rFonts w:hint="eastAsia"/>
                <w:sz w:val="14"/>
              </w:rPr>
              <w:t>形式に変更した</w:t>
            </w:r>
            <w:r w:rsidR="00C74BCE">
              <w:rPr>
                <w:rFonts w:hint="eastAsia"/>
                <w:sz w:val="14"/>
              </w:rPr>
              <w:t>．</w:t>
            </w:r>
          </w:p>
          <w:p w14:paraId="25E93F8F" w14:textId="77777777" w:rsidR="005862DF" w:rsidRPr="005862DF" w:rsidRDefault="005862DF" w:rsidP="00226F20">
            <w:pPr>
              <w:spacing w:line="150" w:lineRule="exact"/>
              <w:rPr>
                <w:sz w:val="14"/>
              </w:rPr>
            </w:pPr>
            <w:r w:rsidRPr="005862DF">
              <w:rPr>
                <w:sz w:val="14"/>
              </w:rPr>
              <w:t>2015-02-13</w:t>
            </w:r>
          </w:p>
          <w:p w14:paraId="00382014" w14:textId="77777777" w:rsidR="005862DF" w:rsidRDefault="005862DF" w:rsidP="00226F20">
            <w:pPr>
              <w:spacing w:line="150" w:lineRule="exact"/>
              <w:rPr>
                <w:sz w:val="14"/>
              </w:rPr>
            </w:pPr>
            <w:r w:rsidRPr="005862DF">
              <w:rPr>
                <w:rFonts w:hint="eastAsia"/>
                <w:sz w:val="14"/>
              </w:rPr>
              <w:t>タイプミス修正（「。（全角）」や「、（全角）」は一切使わない）</w:t>
            </w:r>
          </w:p>
          <w:p w14:paraId="04334B8D" w14:textId="77777777" w:rsidR="00DF6911" w:rsidRPr="00DF6911" w:rsidRDefault="00DF6911" w:rsidP="00226F20">
            <w:pPr>
              <w:spacing w:line="150" w:lineRule="exact"/>
              <w:rPr>
                <w:sz w:val="14"/>
              </w:rPr>
            </w:pPr>
            <w:r w:rsidRPr="00DF6911">
              <w:rPr>
                <w:rFonts w:hint="eastAsia"/>
                <w:sz w:val="14"/>
              </w:rPr>
              <w:t>2015-09-0</w:t>
            </w:r>
            <w:r w:rsidR="00C3258E">
              <w:rPr>
                <w:rFonts w:hint="eastAsia"/>
                <w:sz w:val="14"/>
              </w:rPr>
              <w:t>6</w:t>
            </w:r>
          </w:p>
          <w:p w14:paraId="3EE6211D" w14:textId="77777777" w:rsidR="00DF6911" w:rsidRPr="00DF6911" w:rsidRDefault="00DF6911" w:rsidP="00226F20">
            <w:pPr>
              <w:spacing w:line="150" w:lineRule="exact"/>
              <w:rPr>
                <w:sz w:val="14"/>
              </w:rPr>
            </w:pPr>
            <w:r w:rsidRPr="00DF6911">
              <w:rPr>
                <w:rFonts w:hint="eastAsia"/>
                <w:sz w:val="14"/>
              </w:rPr>
              <w:t>キーワード欄を追記した．</w:t>
            </w:r>
          </w:p>
          <w:p w14:paraId="1D9122ED" w14:textId="77777777" w:rsidR="00DF6911" w:rsidRDefault="00DF6911" w:rsidP="00226F20">
            <w:pPr>
              <w:spacing w:line="150" w:lineRule="exact"/>
              <w:rPr>
                <w:sz w:val="14"/>
              </w:rPr>
            </w:pPr>
            <w:r w:rsidRPr="00DF6911">
              <w:rPr>
                <w:rFonts w:hint="eastAsia"/>
                <w:sz w:val="14"/>
              </w:rPr>
              <w:t>参考文献</w:t>
            </w:r>
            <w:r w:rsidRPr="00DF6911">
              <w:rPr>
                <w:rFonts w:hint="eastAsia"/>
                <w:sz w:val="14"/>
              </w:rPr>
              <w:t>[</w:t>
            </w:r>
            <w:r w:rsidR="009E06A4">
              <w:rPr>
                <w:sz w:val="14"/>
              </w:rPr>
              <w:fldChar w:fldCharType="begin"/>
            </w:r>
            <w:r w:rsidR="009E06A4">
              <w:rPr>
                <w:sz w:val="14"/>
              </w:rPr>
              <w:instrText xml:space="preserve"> </w:instrText>
            </w:r>
            <w:r w:rsidR="009E06A4">
              <w:rPr>
                <w:rFonts w:hint="eastAsia"/>
                <w:sz w:val="14"/>
              </w:rPr>
              <w:instrText>NOTEREF _Ref429267726</w:instrText>
            </w:r>
            <w:r w:rsidR="009E06A4">
              <w:rPr>
                <w:sz w:val="14"/>
              </w:rPr>
              <w:instrText xml:space="preserve"> </w:instrText>
            </w:r>
            <w:r w:rsidR="009E06A4">
              <w:rPr>
                <w:sz w:val="14"/>
              </w:rPr>
              <w:fldChar w:fldCharType="separate"/>
            </w:r>
            <w:r w:rsidR="00BA0171">
              <w:rPr>
                <w:sz w:val="14"/>
              </w:rPr>
              <w:t>1</w:t>
            </w:r>
            <w:r w:rsidR="009E06A4">
              <w:rPr>
                <w:sz w:val="14"/>
              </w:rPr>
              <w:fldChar w:fldCharType="end"/>
            </w:r>
            <w:r w:rsidRPr="00DF6911">
              <w:rPr>
                <w:rFonts w:hint="eastAsia"/>
                <w:sz w:val="14"/>
              </w:rPr>
              <w:t>][</w:t>
            </w:r>
            <w:r w:rsidR="009E06A4">
              <w:rPr>
                <w:sz w:val="14"/>
              </w:rPr>
              <w:fldChar w:fldCharType="begin"/>
            </w:r>
            <w:r w:rsidR="009E06A4">
              <w:rPr>
                <w:sz w:val="14"/>
              </w:rPr>
              <w:instrText xml:space="preserve"> </w:instrText>
            </w:r>
            <w:r w:rsidR="009E06A4">
              <w:rPr>
                <w:rFonts w:hint="eastAsia"/>
                <w:sz w:val="14"/>
              </w:rPr>
              <w:instrText>NOTEREF _Ref429267731</w:instrText>
            </w:r>
            <w:r w:rsidR="009E06A4">
              <w:rPr>
                <w:sz w:val="14"/>
              </w:rPr>
              <w:instrText xml:space="preserve"> </w:instrText>
            </w:r>
            <w:r w:rsidR="009E06A4">
              <w:rPr>
                <w:sz w:val="14"/>
              </w:rPr>
              <w:fldChar w:fldCharType="separate"/>
            </w:r>
            <w:r w:rsidR="00BA0171">
              <w:rPr>
                <w:sz w:val="14"/>
              </w:rPr>
              <w:t>2</w:t>
            </w:r>
            <w:r w:rsidR="009E06A4">
              <w:rPr>
                <w:sz w:val="14"/>
              </w:rPr>
              <w:fldChar w:fldCharType="end"/>
            </w:r>
            <w:r w:rsidRPr="00DF6911">
              <w:rPr>
                <w:rFonts w:hint="eastAsia"/>
                <w:sz w:val="14"/>
              </w:rPr>
              <w:t>]</w:t>
            </w:r>
            <w:r w:rsidRPr="00DF6911">
              <w:rPr>
                <w:rFonts w:hint="eastAsia"/>
                <w:sz w:val="14"/>
              </w:rPr>
              <w:t>を更新した．</w:t>
            </w:r>
          </w:p>
        </w:tc>
      </w:tr>
      <w:tr w:rsidR="00890CD0" w14:paraId="4332AAF6" w14:textId="77777777" w:rsidTr="0024744B">
        <w:trPr>
          <w:cantSplit/>
          <w:jc w:val="center"/>
        </w:trPr>
        <w:tc>
          <w:tcPr>
            <w:tcW w:w="750" w:type="pct"/>
            <w:tcBorders>
              <w:top w:val="single" w:sz="4" w:space="0" w:color="auto"/>
              <w:left w:val="single" w:sz="4" w:space="0" w:color="auto"/>
              <w:bottom w:val="single" w:sz="4" w:space="0" w:color="auto"/>
              <w:right w:val="single" w:sz="4" w:space="0" w:color="auto"/>
            </w:tcBorders>
          </w:tcPr>
          <w:p w14:paraId="5F18037C" w14:textId="77777777" w:rsidR="00890CD0" w:rsidRDefault="00300D88" w:rsidP="00226F20">
            <w:pPr>
              <w:spacing w:line="150" w:lineRule="exact"/>
              <w:rPr>
                <w:sz w:val="14"/>
              </w:rPr>
            </w:pPr>
            <w:r>
              <w:rPr>
                <w:rFonts w:hint="eastAsia"/>
                <w:sz w:val="14"/>
              </w:rPr>
              <w:t>V3.2</w:t>
            </w:r>
          </w:p>
        </w:tc>
        <w:tc>
          <w:tcPr>
            <w:tcW w:w="4250" w:type="pct"/>
            <w:tcBorders>
              <w:top w:val="single" w:sz="4" w:space="0" w:color="auto"/>
              <w:left w:val="single" w:sz="4" w:space="0" w:color="auto"/>
              <w:bottom w:val="single" w:sz="4" w:space="0" w:color="auto"/>
              <w:right w:val="single" w:sz="4" w:space="0" w:color="auto"/>
            </w:tcBorders>
          </w:tcPr>
          <w:p w14:paraId="374AA61B" w14:textId="77777777" w:rsidR="00890CD0" w:rsidRDefault="00890CD0" w:rsidP="00226F20">
            <w:pPr>
              <w:spacing w:line="150" w:lineRule="exact"/>
              <w:rPr>
                <w:sz w:val="14"/>
              </w:rPr>
            </w:pPr>
            <w:r>
              <w:rPr>
                <w:rFonts w:hint="eastAsia"/>
                <w:sz w:val="14"/>
              </w:rPr>
              <w:t>2016-01-07</w:t>
            </w:r>
          </w:p>
          <w:p w14:paraId="45D32F87" w14:textId="77777777" w:rsidR="00890CD0" w:rsidRPr="00890CD0" w:rsidRDefault="00890CD0" w:rsidP="00226F20">
            <w:pPr>
              <w:spacing w:line="150" w:lineRule="exact"/>
              <w:rPr>
                <w:sz w:val="14"/>
              </w:rPr>
            </w:pPr>
            <w:r w:rsidRPr="00890CD0">
              <w:rPr>
                <w:rFonts w:hint="eastAsia"/>
                <w:sz w:val="14"/>
              </w:rPr>
              <w:t>参考文献の番号表記を</w:t>
            </w:r>
            <w:r w:rsidRPr="00890CD0">
              <w:rPr>
                <w:rFonts w:hint="eastAsia"/>
                <w:sz w:val="14"/>
              </w:rPr>
              <w:t xml:space="preserve"> N) </w:t>
            </w:r>
            <w:r w:rsidRPr="00890CD0">
              <w:rPr>
                <w:rFonts w:hint="eastAsia"/>
                <w:sz w:val="14"/>
              </w:rPr>
              <w:t>から</w:t>
            </w:r>
            <w:r w:rsidRPr="00890CD0">
              <w:rPr>
                <w:rFonts w:hint="eastAsia"/>
                <w:sz w:val="14"/>
              </w:rPr>
              <w:t xml:space="preserve"> [N] </w:t>
            </w:r>
            <w:r w:rsidRPr="00890CD0">
              <w:rPr>
                <w:rFonts w:hint="eastAsia"/>
                <w:sz w:val="14"/>
              </w:rPr>
              <w:t>に変更した．</w:t>
            </w:r>
          </w:p>
          <w:p w14:paraId="51D32017" w14:textId="77777777" w:rsidR="00890CD0" w:rsidRDefault="00286C69" w:rsidP="00226F20">
            <w:pPr>
              <w:spacing w:line="150" w:lineRule="exact"/>
              <w:rPr>
                <w:sz w:val="14"/>
              </w:rPr>
            </w:pPr>
            <w:r w:rsidRPr="00286C69">
              <w:rPr>
                <w:rFonts w:hint="eastAsia"/>
                <w:sz w:val="14"/>
              </w:rPr>
              <w:t>日本語キーワード，英語アブストラクト，英語キーワードの記載はオプショナルであることを追記した．</w:t>
            </w:r>
          </w:p>
          <w:p w14:paraId="2B82E83A" w14:textId="77777777" w:rsidR="0026634B" w:rsidRPr="0026634B" w:rsidRDefault="0026634B" w:rsidP="00226F20">
            <w:pPr>
              <w:spacing w:line="150" w:lineRule="exact"/>
              <w:rPr>
                <w:sz w:val="14"/>
              </w:rPr>
            </w:pPr>
            <w:r w:rsidRPr="0026634B">
              <w:rPr>
                <w:rFonts w:hint="eastAsia"/>
                <w:sz w:val="14"/>
              </w:rPr>
              <w:t>2016-02-04</w:t>
            </w:r>
          </w:p>
          <w:p w14:paraId="5813B2B0" w14:textId="77777777" w:rsidR="0026634B" w:rsidRDefault="002760C8" w:rsidP="00226F20">
            <w:pPr>
              <w:spacing w:line="150" w:lineRule="exact"/>
              <w:rPr>
                <w:sz w:val="14"/>
              </w:rPr>
            </w:pPr>
            <w:r w:rsidRPr="002760C8">
              <w:rPr>
                <w:rFonts w:hint="eastAsia"/>
                <w:sz w:val="14"/>
              </w:rPr>
              <w:t>タイプミスを修正した．</w:t>
            </w:r>
          </w:p>
          <w:p w14:paraId="06BAFDEE" w14:textId="77777777" w:rsidR="00FF362E" w:rsidRPr="00FF362E" w:rsidRDefault="00FF362E" w:rsidP="00226F20">
            <w:pPr>
              <w:spacing w:line="150" w:lineRule="exact"/>
              <w:rPr>
                <w:sz w:val="14"/>
              </w:rPr>
            </w:pPr>
            <w:r w:rsidRPr="00FF362E">
              <w:rPr>
                <w:sz w:val="14"/>
              </w:rPr>
              <w:t>2016-02-20</w:t>
            </w:r>
          </w:p>
          <w:p w14:paraId="4EAC4DD4" w14:textId="77777777" w:rsidR="00FF362E" w:rsidRPr="00FF362E" w:rsidRDefault="00FF362E" w:rsidP="00226F20">
            <w:pPr>
              <w:spacing w:line="150" w:lineRule="exact"/>
              <w:rPr>
                <w:sz w:val="14"/>
              </w:rPr>
            </w:pPr>
            <w:r w:rsidRPr="00FF362E">
              <w:rPr>
                <w:rFonts w:hint="eastAsia"/>
                <w:sz w:val="14"/>
              </w:rPr>
              <w:t>参考文献の</w:t>
            </w:r>
            <w:r w:rsidR="00AD5CC1">
              <w:rPr>
                <w:rFonts w:hint="eastAsia"/>
                <w:sz w:val="14"/>
              </w:rPr>
              <w:t>記載</w:t>
            </w:r>
            <w:r w:rsidRPr="00FF362E">
              <w:rPr>
                <w:rFonts w:hint="eastAsia"/>
                <w:sz w:val="14"/>
              </w:rPr>
              <w:t>を</w:t>
            </w:r>
            <w:r w:rsidRPr="00FF362E">
              <w:rPr>
                <w:sz w:val="14"/>
              </w:rPr>
              <w:t>SIST 02</w:t>
            </w:r>
            <w:r w:rsidRPr="00FF362E">
              <w:rPr>
                <w:rFonts w:hint="eastAsia"/>
                <w:sz w:val="14"/>
              </w:rPr>
              <w:t>にあわせた．</w:t>
            </w:r>
          </w:p>
        </w:tc>
      </w:tr>
      <w:tr w:rsidR="00270BB3" w14:paraId="2A6E03E5" w14:textId="77777777" w:rsidTr="0024744B">
        <w:trPr>
          <w:cantSplit/>
          <w:jc w:val="center"/>
        </w:trPr>
        <w:tc>
          <w:tcPr>
            <w:tcW w:w="750" w:type="pct"/>
            <w:tcBorders>
              <w:top w:val="single" w:sz="4" w:space="0" w:color="auto"/>
              <w:left w:val="single" w:sz="4" w:space="0" w:color="auto"/>
              <w:bottom w:val="single" w:sz="4" w:space="0" w:color="auto"/>
              <w:right w:val="single" w:sz="4" w:space="0" w:color="auto"/>
            </w:tcBorders>
          </w:tcPr>
          <w:p w14:paraId="09D57D42" w14:textId="77777777" w:rsidR="00270BB3" w:rsidRDefault="00270BB3" w:rsidP="00226F20">
            <w:pPr>
              <w:spacing w:line="150" w:lineRule="exact"/>
              <w:rPr>
                <w:sz w:val="14"/>
                <w:szCs w:val="16"/>
              </w:rPr>
            </w:pPr>
            <w:r>
              <w:rPr>
                <w:rFonts w:hint="eastAsia"/>
                <w:sz w:val="14"/>
                <w:szCs w:val="16"/>
              </w:rPr>
              <w:t>V3.3</w:t>
            </w:r>
          </w:p>
        </w:tc>
        <w:tc>
          <w:tcPr>
            <w:tcW w:w="4250" w:type="pct"/>
            <w:tcBorders>
              <w:top w:val="single" w:sz="4" w:space="0" w:color="auto"/>
              <w:left w:val="single" w:sz="4" w:space="0" w:color="auto"/>
              <w:bottom w:val="single" w:sz="4" w:space="0" w:color="auto"/>
              <w:right w:val="single" w:sz="4" w:space="0" w:color="auto"/>
            </w:tcBorders>
          </w:tcPr>
          <w:p w14:paraId="5E32F0F1" w14:textId="77777777" w:rsidR="00270BB3" w:rsidRPr="006F3FC9" w:rsidRDefault="00270BB3" w:rsidP="00226F20">
            <w:pPr>
              <w:spacing w:line="150" w:lineRule="exact"/>
              <w:rPr>
                <w:sz w:val="14"/>
                <w:szCs w:val="16"/>
              </w:rPr>
            </w:pPr>
            <w:r w:rsidRPr="006F3FC9">
              <w:rPr>
                <w:sz w:val="14"/>
                <w:szCs w:val="16"/>
              </w:rPr>
              <w:t>2018-12-02</w:t>
            </w:r>
          </w:p>
          <w:p w14:paraId="63522E95" w14:textId="77777777" w:rsidR="00270BB3" w:rsidRDefault="00270BB3" w:rsidP="00226F20">
            <w:pPr>
              <w:spacing w:line="150" w:lineRule="exact"/>
              <w:rPr>
                <w:sz w:val="14"/>
                <w:szCs w:val="16"/>
              </w:rPr>
            </w:pPr>
            <w:r w:rsidRPr="00BC4DDE">
              <w:rPr>
                <w:rFonts w:hint="eastAsia"/>
                <w:sz w:val="14"/>
                <w:szCs w:val="16"/>
              </w:rPr>
              <w:t>文字数と行数の指定を「行数だけを指定する」に変更</w:t>
            </w:r>
            <w:r>
              <w:rPr>
                <w:rFonts w:hint="eastAsia"/>
                <w:sz w:val="14"/>
                <w:szCs w:val="16"/>
              </w:rPr>
              <w:t>した．</w:t>
            </w:r>
          </w:p>
          <w:p w14:paraId="62D1EC95" w14:textId="77777777" w:rsidR="00270BB3" w:rsidRDefault="00270BB3" w:rsidP="00226F20">
            <w:pPr>
              <w:spacing w:line="150" w:lineRule="exact"/>
              <w:rPr>
                <w:sz w:val="14"/>
                <w:szCs w:val="16"/>
              </w:rPr>
            </w:pPr>
            <w:r w:rsidRPr="00BC4DDE">
              <w:rPr>
                <w:rFonts w:hint="eastAsia"/>
                <w:sz w:val="14"/>
                <w:szCs w:val="16"/>
              </w:rPr>
              <w:t>フッターのコピーライトの年号を自動更新とした．</w:t>
            </w:r>
          </w:p>
        </w:tc>
      </w:tr>
      <w:tr w:rsidR="00DF70C7" w14:paraId="75A8F399" w14:textId="77777777" w:rsidTr="0024744B">
        <w:trPr>
          <w:cantSplit/>
          <w:jc w:val="center"/>
        </w:trPr>
        <w:tc>
          <w:tcPr>
            <w:tcW w:w="750" w:type="pct"/>
            <w:tcBorders>
              <w:top w:val="single" w:sz="4" w:space="0" w:color="auto"/>
              <w:left w:val="single" w:sz="4" w:space="0" w:color="auto"/>
              <w:bottom w:val="single" w:sz="4" w:space="0" w:color="auto"/>
              <w:right w:val="single" w:sz="4" w:space="0" w:color="auto"/>
            </w:tcBorders>
          </w:tcPr>
          <w:p w14:paraId="59983405" w14:textId="77777777" w:rsidR="00DF70C7" w:rsidRDefault="00DF70C7" w:rsidP="00226F20">
            <w:pPr>
              <w:spacing w:line="150" w:lineRule="exact"/>
              <w:rPr>
                <w:sz w:val="14"/>
                <w:szCs w:val="16"/>
              </w:rPr>
            </w:pPr>
            <w:r>
              <w:rPr>
                <w:rFonts w:hint="eastAsia"/>
                <w:sz w:val="14"/>
                <w:szCs w:val="16"/>
              </w:rPr>
              <w:t>V3.4</w:t>
            </w:r>
          </w:p>
        </w:tc>
        <w:tc>
          <w:tcPr>
            <w:tcW w:w="4250" w:type="pct"/>
            <w:tcBorders>
              <w:top w:val="single" w:sz="4" w:space="0" w:color="auto"/>
              <w:left w:val="single" w:sz="4" w:space="0" w:color="auto"/>
              <w:bottom w:val="single" w:sz="4" w:space="0" w:color="auto"/>
              <w:right w:val="single" w:sz="4" w:space="0" w:color="auto"/>
            </w:tcBorders>
          </w:tcPr>
          <w:p w14:paraId="3F1076C3" w14:textId="77777777" w:rsidR="00DF70C7" w:rsidRPr="006F3FC9" w:rsidRDefault="00DF70C7" w:rsidP="00226F20">
            <w:pPr>
              <w:spacing w:line="150" w:lineRule="exact"/>
              <w:rPr>
                <w:sz w:val="14"/>
                <w:szCs w:val="16"/>
              </w:rPr>
            </w:pPr>
            <w:r>
              <w:rPr>
                <w:rFonts w:hint="eastAsia"/>
                <w:sz w:val="14"/>
                <w:szCs w:val="16"/>
              </w:rPr>
              <w:t>－</w:t>
            </w:r>
          </w:p>
        </w:tc>
      </w:tr>
      <w:tr w:rsidR="00DF70C7" w14:paraId="55A0E7E7" w14:textId="77777777" w:rsidTr="0024744B">
        <w:trPr>
          <w:cantSplit/>
          <w:jc w:val="center"/>
        </w:trPr>
        <w:tc>
          <w:tcPr>
            <w:tcW w:w="750" w:type="pct"/>
            <w:tcBorders>
              <w:top w:val="single" w:sz="4" w:space="0" w:color="auto"/>
              <w:left w:val="single" w:sz="4" w:space="0" w:color="auto"/>
              <w:bottom w:val="single" w:sz="4" w:space="0" w:color="auto"/>
              <w:right w:val="single" w:sz="4" w:space="0" w:color="auto"/>
            </w:tcBorders>
          </w:tcPr>
          <w:p w14:paraId="6D962FD6" w14:textId="77777777" w:rsidR="00DF70C7" w:rsidRDefault="00DF70C7" w:rsidP="00226F20">
            <w:pPr>
              <w:spacing w:line="150" w:lineRule="exact"/>
              <w:rPr>
                <w:sz w:val="14"/>
                <w:szCs w:val="16"/>
              </w:rPr>
            </w:pPr>
            <w:r>
              <w:rPr>
                <w:rFonts w:hint="eastAsia"/>
                <w:sz w:val="14"/>
                <w:szCs w:val="16"/>
              </w:rPr>
              <w:t>V</w:t>
            </w:r>
            <w:r>
              <w:rPr>
                <w:sz w:val="14"/>
                <w:szCs w:val="16"/>
              </w:rPr>
              <w:t>3.5</w:t>
            </w:r>
          </w:p>
        </w:tc>
        <w:tc>
          <w:tcPr>
            <w:tcW w:w="4250" w:type="pct"/>
            <w:tcBorders>
              <w:top w:val="single" w:sz="4" w:space="0" w:color="auto"/>
              <w:left w:val="single" w:sz="4" w:space="0" w:color="auto"/>
              <w:bottom w:val="single" w:sz="4" w:space="0" w:color="auto"/>
              <w:right w:val="single" w:sz="4" w:space="0" w:color="auto"/>
            </w:tcBorders>
          </w:tcPr>
          <w:p w14:paraId="35B61D4E" w14:textId="77777777" w:rsidR="00DF70C7" w:rsidRDefault="00DF70C7" w:rsidP="00226F20">
            <w:pPr>
              <w:spacing w:line="150" w:lineRule="exact"/>
              <w:rPr>
                <w:sz w:val="14"/>
                <w:szCs w:val="16"/>
              </w:rPr>
            </w:pPr>
            <w:r>
              <w:rPr>
                <w:rFonts w:hint="eastAsia"/>
                <w:sz w:val="14"/>
                <w:szCs w:val="16"/>
              </w:rPr>
              <w:t>2</w:t>
            </w:r>
            <w:r>
              <w:rPr>
                <w:sz w:val="14"/>
                <w:szCs w:val="16"/>
              </w:rPr>
              <w:t>023-09-18</w:t>
            </w:r>
          </w:p>
          <w:p w14:paraId="268EF6DB" w14:textId="77777777" w:rsidR="00DF70C7" w:rsidRDefault="00DF70C7" w:rsidP="00226F20">
            <w:pPr>
              <w:spacing w:line="150" w:lineRule="exact"/>
              <w:rPr>
                <w:sz w:val="14"/>
                <w:szCs w:val="16"/>
              </w:rPr>
            </w:pPr>
            <w:r w:rsidRPr="00FB61A3">
              <w:rPr>
                <w:rFonts w:hint="eastAsia"/>
                <w:sz w:val="14"/>
                <w:szCs w:val="16"/>
              </w:rPr>
              <w:t>参考情報の</w:t>
            </w:r>
            <w:r w:rsidR="00AD5CC1">
              <w:rPr>
                <w:rFonts w:hint="eastAsia"/>
                <w:sz w:val="14"/>
                <w:szCs w:val="16"/>
              </w:rPr>
              <w:t>記載</w:t>
            </w:r>
            <w:r w:rsidRPr="00FB61A3">
              <w:rPr>
                <w:rFonts w:hint="eastAsia"/>
                <w:sz w:val="14"/>
                <w:szCs w:val="16"/>
              </w:rPr>
              <w:t>を「論文誌ジャーナル（</w:t>
            </w:r>
            <w:r w:rsidRPr="00FB61A3">
              <w:rPr>
                <w:rFonts w:hint="eastAsia"/>
                <w:sz w:val="14"/>
                <w:szCs w:val="16"/>
              </w:rPr>
              <w:t>IPSJ Journal</w:t>
            </w:r>
            <w:r w:rsidRPr="00FB61A3">
              <w:rPr>
                <w:rFonts w:hint="eastAsia"/>
                <w:sz w:val="14"/>
                <w:szCs w:val="16"/>
              </w:rPr>
              <w:t>）原稿執筆案内」にあわせた．</w:t>
            </w:r>
          </w:p>
        </w:tc>
      </w:tr>
    </w:tbl>
    <w:p w14:paraId="18ED798A" w14:textId="77777777" w:rsidR="008F4109" w:rsidRDefault="008F4109"/>
    <w:p w14:paraId="695C56D5" w14:textId="77777777" w:rsidR="008F4109" w:rsidRDefault="008F4109" w:rsidP="00FA649F">
      <w:pPr>
        <w:rPr>
          <w:b/>
          <w:bCs/>
        </w:rPr>
      </w:pPr>
      <w:r>
        <w:rPr>
          <w:rFonts w:hint="eastAsia"/>
          <w:b/>
          <w:bCs/>
        </w:rPr>
        <w:t>付録</w:t>
      </w:r>
      <w:r>
        <w:rPr>
          <w:rFonts w:hint="eastAsia"/>
          <w:b/>
          <w:bCs/>
        </w:rPr>
        <w:t xml:space="preserve">A.2 </w:t>
      </w:r>
      <w:r>
        <w:rPr>
          <w:rFonts w:hint="eastAsia"/>
          <w:b/>
          <w:bCs/>
        </w:rPr>
        <w:t>参考文献リストの作成について</w:t>
      </w:r>
    </w:p>
    <w:p w14:paraId="167C0FF5" w14:textId="77777777" w:rsidR="008F4109" w:rsidRDefault="008F4109">
      <w:r>
        <w:rPr>
          <w:rFonts w:hint="eastAsia"/>
        </w:rPr>
        <w:t xml:space="preserve">　本テンプレートファイルでは，次のような手順を利用している．</w:t>
      </w:r>
    </w:p>
    <w:p w14:paraId="307CF708" w14:textId="77777777" w:rsidR="008F4109" w:rsidRPr="00DF70C7" w:rsidRDefault="008F4109" w:rsidP="00DF70C7">
      <w:pPr>
        <w:pStyle w:val="IPSJ"/>
        <w:numPr>
          <w:ilvl w:val="0"/>
          <w:numId w:val="34"/>
        </w:numPr>
      </w:pPr>
      <w:r w:rsidRPr="00DF70C7">
        <w:rPr>
          <w:rFonts w:hint="eastAsia"/>
        </w:rPr>
        <w:t>MS-Word</w:t>
      </w:r>
      <w:r w:rsidRPr="00DF70C7">
        <w:rPr>
          <w:rFonts w:hint="eastAsia"/>
        </w:rPr>
        <w:t>の「文末脚注」機能を利用して参考文献リストを作成する．詳細については，項番</w:t>
      </w:r>
      <w:r w:rsidR="00CD184A">
        <w:fldChar w:fldCharType="begin"/>
      </w:r>
      <w:r w:rsidR="00CD184A">
        <w:instrText xml:space="preserve"> REF _Ref148783099 \r  \* MERGEFORMAT </w:instrText>
      </w:r>
      <w:r w:rsidR="00CD184A">
        <w:fldChar w:fldCharType="separate"/>
      </w:r>
      <w:r w:rsidR="00BA0171">
        <w:t>3.8</w:t>
      </w:r>
      <w:r w:rsidR="00CD184A">
        <w:fldChar w:fldCharType="end"/>
      </w:r>
      <w:r w:rsidRPr="00DF70C7">
        <w:rPr>
          <w:rFonts w:hint="eastAsia"/>
        </w:rPr>
        <w:t>「参考文献リ</w:t>
      </w:r>
      <w:r w:rsidRPr="00DF70C7">
        <w:rPr>
          <w:rFonts w:hint="eastAsia"/>
        </w:rPr>
        <w:t>ストの作成」を参照のこと．</w:t>
      </w:r>
    </w:p>
    <w:p w14:paraId="451DBD41" w14:textId="77777777" w:rsidR="008F4109" w:rsidRPr="00DF70C7" w:rsidRDefault="008F4109" w:rsidP="00DF70C7">
      <w:pPr>
        <w:pStyle w:val="IPSJ"/>
      </w:pPr>
      <w:r w:rsidRPr="00DF70C7">
        <w:rPr>
          <w:rFonts w:hint="eastAsia"/>
        </w:rPr>
        <w:t>文末脚注の参考文献リストをマウスで範囲選択した後，</w:t>
      </w:r>
      <w:r w:rsidRPr="00DF70C7">
        <w:rPr>
          <w:rFonts w:hint="eastAsia"/>
        </w:rPr>
        <w:t>[</w:t>
      </w:r>
      <w:r w:rsidRPr="00DF70C7">
        <w:rPr>
          <w:rFonts w:hint="eastAsia"/>
        </w:rPr>
        <w:t>編集</w:t>
      </w:r>
      <w:r w:rsidRPr="00DF70C7">
        <w:rPr>
          <w:rFonts w:hint="eastAsia"/>
        </w:rPr>
        <w:t>]-[</w:t>
      </w:r>
      <w:r w:rsidRPr="00DF70C7">
        <w:rPr>
          <w:rFonts w:hint="eastAsia"/>
        </w:rPr>
        <w:t>コピー</w:t>
      </w:r>
      <w:r w:rsidRPr="00DF70C7">
        <w:rPr>
          <w:rFonts w:hint="eastAsia"/>
        </w:rPr>
        <w:t>]</w:t>
      </w:r>
      <w:r w:rsidRPr="00DF70C7">
        <w:rPr>
          <w:rFonts w:hint="eastAsia"/>
        </w:rPr>
        <w:t>により複写する．</w:t>
      </w:r>
    </w:p>
    <w:p w14:paraId="20F24E2B" w14:textId="77777777" w:rsidR="008F4109" w:rsidRPr="00DF70C7" w:rsidRDefault="008F4109" w:rsidP="00DF70C7">
      <w:pPr>
        <w:pStyle w:val="IPSJ"/>
      </w:pPr>
      <w:r w:rsidRPr="00DF70C7">
        <w:rPr>
          <w:rFonts w:hint="eastAsia"/>
        </w:rPr>
        <w:t>参考文献の位置に，</w:t>
      </w:r>
      <w:r w:rsidRPr="00DF70C7">
        <w:rPr>
          <w:rFonts w:hint="eastAsia"/>
        </w:rPr>
        <w:t>[</w:t>
      </w:r>
      <w:r w:rsidRPr="00DF70C7">
        <w:rPr>
          <w:rFonts w:hint="eastAsia"/>
        </w:rPr>
        <w:t>編集</w:t>
      </w:r>
      <w:r w:rsidRPr="00DF70C7">
        <w:rPr>
          <w:rFonts w:hint="eastAsia"/>
        </w:rPr>
        <w:t>]-[</w:t>
      </w:r>
      <w:r w:rsidRPr="00DF70C7">
        <w:rPr>
          <w:rFonts w:hint="eastAsia"/>
        </w:rPr>
        <w:t>形式を選択して貼り付け</w:t>
      </w:r>
      <w:r w:rsidRPr="00DF70C7">
        <w:rPr>
          <w:rFonts w:hint="eastAsia"/>
        </w:rPr>
        <w:t>]</w:t>
      </w:r>
      <w:r w:rsidRPr="00DF70C7">
        <w:rPr>
          <w:rFonts w:hint="eastAsia"/>
        </w:rPr>
        <w:t>をクリックし，「貼り付ける形式：テキスト」を選択して貼り付ける（メモ帳に一度貼り付けた後、再度複写し、</w:t>
      </w:r>
      <w:r w:rsidRPr="00DF70C7">
        <w:rPr>
          <w:rFonts w:hint="eastAsia"/>
        </w:rPr>
        <w:t>MS-Word</w:t>
      </w:r>
      <w:r w:rsidRPr="00DF70C7">
        <w:rPr>
          <w:rFonts w:hint="eastAsia"/>
        </w:rPr>
        <w:t>に貼り付けることでも可能）．</w:t>
      </w:r>
    </w:p>
    <w:p w14:paraId="0AAD7C26" w14:textId="77777777" w:rsidR="008F4109" w:rsidRDefault="008F4109" w:rsidP="00DF70C7">
      <w:pPr>
        <w:pStyle w:val="IPSJ"/>
      </w:pPr>
      <w:r w:rsidRPr="00DF70C7">
        <w:rPr>
          <w:rFonts w:hint="eastAsia"/>
        </w:rPr>
        <w:t>貼り付け箇所を範囲選択した後，本テンプレートファイルで用意したスタイル「</w:t>
      </w:r>
      <w:r w:rsidRPr="00DF70C7">
        <w:rPr>
          <w:rFonts w:hint="eastAsia"/>
        </w:rPr>
        <w:t>#</w:t>
      </w:r>
      <w:r w:rsidRPr="00DF70C7">
        <w:rPr>
          <w:rFonts w:hint="eastAsia"/>
        </w:rPr>
        <w:t>参考文献一覧</w:t>
      </w:r>
      <w:r w:rsidRPr="00DF70C7">
        <w:rPr>
          <w:rFonts w:hint="eastAsia"/>
        </w:rPr>
        <w:t>IPSJ</w:t>
      </w:r>
      <w:r w:rsidRPr="00DF70C7">
        <w:rPr>
          <w:rFonts w:hint="eastAsia"/>
        </w:rPr>
        <w:t>」を選択する．</w:t>
      </w:r>
    </w:p>
    <w:p w14:paraId="3C807DF2" w14:textId="77777777" w:rsidR="00DF70C7" w:rsidRPr="00DF70C7" w:rsidRDefault="00DF70C7" w:rsidP="00DF70C7">
      <w:pPr>
        <w:pStyle w:val="IPSJ"/>
        <w:numPr>
          <w:ilvl w:val="0"/>
          <w:numId w:val="0"/>
        </w:numPr>
      </w:pPr>
    </w:p>
    <w:p w14:paraId="286C72F9" w14:textId="77777777" w:rsidR="008F4109" w:rsidRDefault="008F4109">
      <w:pPr>
        <w:rPr>
          <w:color w:val="CC0000"/>
        </w:rPr>
      </w:pPr>
      <w:r>
        <w:rPr>
          <w:rFonts w:hint="eastAsia"/>
          <w:color w:val="CC0000"/>
        </w:rPr>
        <w:t>【</w:t>
      </w:r>
      <w:r>
        <w:rPr>
          <w:rFonts w:hint="eastAsia"/>
          <w:color w:val="CC0000"/>
        </w:rPr>
        <w:t xml:space="preserve"> </w:t>
      </w:r>
      <w:r>
        <w:rPr>
          <w:rFonts w:hint="eastAsia"/>
          <w:color w:val="CC0000"/>
        </w:rPr>
        <w:t>この位置に改ページを入れ，以降のページを印刷対象外とする</w:t>
      </w:r>
      <w:r>
        <w:rPr>
          <w:rFonts w:hint="eastAsia"/>
          <w:color w:val="CC0000"/>
        </w:rPr>
        <w:t xml:space="preserve"> </w:t>
      </w:r>
      <w:r>
        <w:rPr>
          <w:rFonts w:hint="eastAsia"/>
          <w:color w:val="CC0000"/>
        </w:rPr>
        <w:t>】</w:t>
      </w:r>
    </w:p>
    <w:p w14:paraId="63838DED" w14:textId="77777777" w:rsidR="008F4109" w:rsidRDefault="008F4109">
      <w:pPr>
        <w:pStyle w:val="IPSJ"/>
        <w:numPr>
          <w:ilvl w:val="0"/>
          <w:numId w:val="0"/>
        </w:numPr>
      </w:pPr>
    </w:p>
    <w:sectPr w:rsidR="008F4109">
      <w:footerReference w:type="even" r:id="rId21"/>
      <w:footnotePr>
        <w:numFmt w:val="lowerLetter"/>
      </w:footnotePr>
      <w:endnotePr>
        <w:numFmt w:val="decimal"/>
      </w:endnotePr>
      <w:type w:val="continuous"/>
      <w:pgSz w:w="11906" w:h="16838" w:code="9"/>
      <w:pgMar w:top="1247" w:right="964" w:bottom="1418" w:left="964" w:header="567" w:footer="567" w:gutter="0"/>
      <w:cols w:num="2" w:space="468"/>
      <w:formProt w:val="0"/>
      <w:docGrid w:type="linesAndChars" w:linePitch="295" w:charSpace="5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3B76B" w14:textId="77777777" w:rsidR="00CD184A" w:rsidRDefault="00CD184A"/>
  </w:endnote>
  <w:endnote w:type="continuationSeparator" w:id="0">
    <w:p w14:paraId="72D7C5D4" w14:textId="77777777" w:rsidR="00CD184A" w:rsidRDefault="00CD184A"/>
  </w:endnote>
  <w:endnote w:id="1">
    <w:p w14:paraId="5DF0C881" w14:textId="77777777" w:rsidR="002107EF" w:rsidRPr="00FD4F75" w:rsidRDefault="002107EF" w:rsidP="00B45787">
      <w:pPr>
        <w:pStyle w:val="aa"/>
        <w:rPr>
          <w:color w:val="C00000"/>
        </w:rPr>
      </w:pPr>
      <w:r w:rsidRPr="00FD4F75">
        <w:rPr>
          <w:rStyle w:val="ab"/>
          <w:color w:val="C00000"/>
        </w:rPr>
        <w:endnoteRef/>
      </w:r>
      <w:r w:rsidRPr="00FD4F75">
        <w:rPr>
          <w:color w:val="C00000"/>
        </w:rPr>
        <w:t xml:space="preserve"> </w:t>
      </w:r>
      <w:r w:rsidRPr="00FD4F75">
        <w:rPr>
          <w:rFonts w:hint="eastAsia"/>
          <w:color w:val="C00000"/>
        </w:rPr>
        <w:t>情報処理学会：論文誌ジャーナル（</w:t>
      </w:r>
      <w:r w:rsidRPr="00FD4F75">
        <w:rPr>
          <w:rFonts w:hint="eastAsia"/>
          <w:color w:val="C00000"/>
        </w:rPr>
        <w:t>IPSJ Journal</w:t>
      </w:r>
      <w:r w:rsidRPr="00FD4F75">
        <w:rPr>
          <w:rFonts w:hint="eastAsia"/>
          <w:color w:val="C00000"/>
        </w:rPr>
        <w:t>）原稿執筆案内（オンライン），入手先〈</w:t>
      </w:r>
      <w:r w:rsidRPr="00FD4F75">
        <w:rPr>
          <w:rFonts w:hint="eastAsia"/>
          <w:color w:val="C00000"/>
        </w:rPr>
        <w:t>https://www.ipsj.or.jp/journal/submit/ronbun_j_prms.html</w:t>
      </w:r>
      <w:r w:rsidRPr="00FD4F75">
        <w:rPr>
          <w:rFonts w:hint="eastAsia"/>
          <w:color w:val="C00000"/>
        </w:rPr>
        <w:t>〉</w:t>
      </w:r>
      <w:r w:rsidRPr="00FD4F75">
        <w:rPr>
          <w:rFonts w:hint="eastAsia"/>
          <w:color w:val="C00000"/>
        </w:rPr>
        <w:t xml:space="preserve"> </w:t>
      </w:r>
      <w:r w:rsidRPr="00FD4F75">
        <w:rPr>
          <w:rFonts w:hint="eastAsia"/>
          <w:color w:val="C00000"/>
        </w:rPr>
        <w:t>（参照</w:t>
      </w:r>
      <w:r w:rsidRPr="00FD4F75">
        <w:rPr>
          <w:rFonts w:hint="eastAsia"/>
          <w:color w:val="C00000"/>
        </w:rPr>
        <w:t xml:space="preserve"> 2023-09-18</w:t>
      </w:r>
      <w:r w:rsidRPr="00FD4F75">
        <w:rPr>
          <w:rFonts w:hint="eastAsia"/>
          <w:color w:val="C00000"/>
        </w:rPr>
        <w:t>）．</w:t>
      </w:r>
    </w:p>
  </w:endnote>
  <w:endnote w:id="2">
    <w:p w14:paraId="7948F0D9" w14:textId="77777777" w:rsidR="002107EF" w:rsidRDefault="002107EF" w:rsidP="00FA649F">
      <w:pPr>
        <w:pStyle w:val="aa"/>
        <w:rPr>
          <w:color w:val="CC0000"/>
        </w:rPr>
      </w:pPr>
      <w:r>
        <w:rPr>
          <w:rStyle w:val="ab"/>
          <w:color w:val="CC0000"/>
        </w:rPr>
        <w:endnoteRef/>
      </w:r>
      <w:r>
        <w:rPr>
          <w:rFonts w:hint="eastAsia"/>
          <w:color w:val="CC0000"/>
        </w:rPr>
        <w:t xml:space="preserve"> </w:t>
      </w:r>
      <w:r w:rsidRPr="00B45787">
        <w:rPr>
          <w:rFonts w:hint="eastAsia"/>
          <w:color w:val="CC0000"/>
        </w:rPr>
        <w:t>科学技術振興機構：科学技術情報流通技術基準</w:t>
      </w:r>
      <w:r w:rsidRPr="00B45787">
        <w:rPr>
          <w:rFonts w:hint="eastAsia"/>
          <w:color w:val="CC0000"/>
        </w:rPr>
        <w:t xml:space="preserve"> </w:t>
      </w:r>
      <w:r w:rsidRPr="00B45787">
        <w:rPr>
          <w:rFonts w:hint="eastAsia"/>
          <w:color w:val="CC0000"/>
        </w:rPr>
        <w:t>参照文献の書き方（</w:t>
      </w:r>
      <w:r w:rsidRPr="00B45787">
        <w:rPr>
          <w:rFonts w:hint="eastAsia"/>
          <w:color w:val="CC0000"/>
        </w:rPr>
        <w:t>SIST 02</w:t>
      </w:r>
      <w:r w:rsidRPr="00B45787">
        <w:rPr>
          <w:rFonts w:hint="eastAsia"/>
          <w:color w:val="CC0000"/>
        </w:rPr>
        <w:t>）（オンライン），入手先〈</w:t>
      </w:r>
      <w:r w:rsidRPr="00B45787">
        <w:rPr>
          <w:rFonts w:hint="eastAsia"/>
          <w:color w:val="CC0000"/>
        </w:rPr>
        <w:t>http://jipsti.jst.go.jp/sist/pdf/SIST02-2007.pdf</w:t>
      </w:r>
      <w:r w:rsidRPr="00B45787">
        <w:rPr>
          <w:rFonts w:hint="eastAsia"/>
          <w:color w:val="CC0000"/>
        </w:rPr>
        <w:t>〉（参照</w:t>
      </w:r>
      <w:r w:rsidRPr="00B45787">
        <w:rPr>
          <w:rFonts w:hint="eastAsia"/>
          <w:color w:val="CC0000"/>
        </w:rPr>
        <w:t xml:space="preserve"> 2023-09-18</w:t>
      </w:r>
      <w:r w:rsidRPr="00B45787">
        <w:rPr>
          <w:rFonts w:hint="eastAsia"/>
          <w:color w:val="CC0000"/>
        </w:rPr>
        <w:t>）．</w:t>
      </w:r>
    </w:p>
  </w:endnote>
  <w:endnote w:id="3">
    <w:p w14:paraId="7E4CBBED" w14:textId="77777777" w:rsidR="002107EF" w:rsidRDefault="002107EF" w:rsidP="00FA649F">
      <w:pPr>
        <w:pStyle w:val="aa"/>
        <w:rPr>
          <w:color w:val="CC0000"/>
        </w:rPr>
      </w:pPr>
      <w:r>
        <w:rPr>
          <w:rStyle w:val="ab"/>
          <w:color w:val="CC0000"/>
        </w:rPr>
        <w:endnoteRef/>
      </w:r>
      <w:r>
        <w:rPr>
          <w:color w:val="CC0000"/>
        </w:rPr>
        <w:t xml:space="preserve"> </w:t>
      </w:r>
      <w:r w:rsidRPr="00B45787">
        <w:rPr>
          <w:rFonts w:hint="eastAsia"/>
          <w:color w:val="CC0000"/>
        </w:rPr>
        <w:t>Microsoft</w:t>
      </w:r>
      <w:r w:rsidRPr="00B45787">
        <w:rPr>
          <w:rFonts w:hint="eastAsia"/>
          <w:color w:val="CC0000"/>
        </w:rPr>
        <w:t>：</w:t>
      </w:r>
      <w:r w:rsidRPr="00B45787">
        <w:rPr>
          <w:rFonts w:hint="eastAsia"/>
          <w:color w:val="CC0000"/>
        </w:rPr>
        <w:t>Microsoft 365</w:t>
      </w:r>
      <w:r w:rsidRPr="00B45787">
        <w:rPr>
          <w:rFonts w:hint="eastAsia"/>
          <w:color w:val="CC0000"/>
        </w:rPr>
        <w:t>の紹介（オンライン），入手先〈</w:t>
      </w:r>
      <w:r w:rsidRPr="00B45787">
        <w:rPr>
          <w:rFonts w:hint="eastAsia"/>
          <w:color w:val="CC0000"/>
        </w:rPr>
        <w:t>https://office.microsoft.com/ja-jp/</w:t>
      </w:r>
      <w:r w:rsidRPr="00B45787">
        <w:rPr>
          <w:rFonts w:hint="eastAsia"/>
          <w:color w:val="CC0000"/>
        </w:rPr>
        <w:t>〉（参照</w:t>
      </w:r>
      <w:r w:rsidRPr="00B45787">
        <w:rPr>
          <w:rFonts w:hint="eastAsia"/>
          <w:color w:val="CC0000"/>
        </w:rPr>
        <w:t xml:space="preserve"> 2023-09-18).</w:t>
      </w:r>
    </w:p>
  </w:endnote>
  <w:endnote w:id="4">
    <w:p w14:paraId="60D2601E" w14:textId="77777777" w:rsidR="002107EF" w:rsidRPr="0082785B" w:rsidRDefault="002107EF" w:rsidP="00B45787">
      <w:pPr>
        <w:pStyle w:val="aa"/>
        <w:rPr>
          <w:color w:val="C00000"/>
        </w:rPr>
      </w:pPr>
      <w:r w:rsidRPr="0082785B">
        <w:rPr>
          <w:rStyle w:val="ab"/>
          <w:color w:val="C00000"/>
        </w:rPr>
        <w:endnoteRef/>
      </w:r>
      <w:r>
        <w:rPr>
          <w:rFonts w:hint="eastAsia"/>
          <w:color w:val="C00000"/>
        </w:rPr>
        <w:t xml:space="preserve"> </w:t>
      </w:r>
      <w:r w:rsidRPr="00B45787">
        <w:rPr>
          <w:rFonts w:hint="eastAsia"/>
          <w:color w:val="C00000"/>
        </w:rPr>
        <w:t>Microsoft</w:t>
      </w:r>
      <w:r w:rsidRPr="00B45787">
        <w:rPr>
          <w:rFonts w:hint="eastAsia"/>
          <w:color w:val="C00000"/>
        </w:rPr>
        <w:t>：</w:t>
      </w:r>
      <w:r w:rsidRPr="00B45787">
        <w:rPr>
          <w:rFonts w:hint="eastAsia"/>
          <w:color w:val="C00000"/>
        </w:rPr>
        <w:t xml:space="preserve">Microsoft 365 </w:t>
      </w:r>
      <w:r w:rsidRPr="00B45787">
        <w:rPr>
          <w:rFonts w:hint="eastAsia"/>
          <w:color w:val="C00000"/>
        </w:rPr>
        <w:t>の製品、アプリ、サービス（オンライン），入手先〈</w:t>
      </w:r>
      <w:r w:rsidRPr="00B45787">
        <w:rPr>
          <w:rFonts w:hint="eastAsia"/>
          <w:color w:val="C00000"/>
        </w:rPr>
        <w:t>https://office.microsoft.com/ja-jp/products</w:t>
      </w:r>
      <w:r w:rsidRPr="00B45787">
        <w:rPr>
          <w:rFonts w:hint="eastAsia"/>
          <w:color w:val="C00000"/>
        </w:rPr>
        <w:t>〉</w:t>
      </w:r>
      <w:r w:rsidRPr="00B45787">
        <w:rPr>
          <w:rFonts w:hint="eastAsia"/>
          <w:color w:val="C00000"/>
        </w:rPr>
        <w:t xml:space="preserve"> </w:t>
      </w:r>
      <w:r w:rsidRPr="00B45787">
        <w:rPr>
          <w:rFonts w:hint="eastAsia"/>
          <w:color w:val="C00000"/>
        </w:rPr>
        <w:t>（参照</w:t>
      </w:r>
      <w:r w:rsidRPr="00B45787">
        <w:rPr>
          <w:rFonts w:hint="eastAsia"/>
          <w:color w:val="C00000"/>
        </w:rPr>
        <w:t xml:space="preserve"> 2023-09-18</w:t>
      </w:r>
      <w:r w:rsidRPr="00B45787">
        <w:rPr>
          <w:rFonts w:hint="eastAsia"/>
          <w:color w:val="C00000"/>
        </w:rPr>
        <w:t>）．</w:t>
      </w:r>
    </w:p>
  </w:endnote>
  <w:endnote w:id="5">
    <w:p w14:paraId="01BE43D5" w14:textId="77777777" w:rsidR="002107EF" w:rsidRDefault="002107EF" w:rsidP="00FA649F">
      <w:pPr>
        <w:pStyle w:val="aa"/>
        <w:rPr>
          <w:color w:val="CC0000"/>
        </w:rPr>
      </w:pPr>
      <w:r>
        <w:rPr>
          <w:rStyle w:val="ab"/>
          <w:color w:val="CC0000"/>
        </w:rPr>
        <w:endnoteRef/>
      </w:r>
      <w:r>
        <w:rPr>
          <w:rFonts w:hint="eastAsia"/>
          <w:color w:val="CC0000"/>
        </w:rPr>
        <w:t xml:space="preserve"> </w:t>
      </w:r>
      <w:r w:rsidRPr="00B45787">
        <w:rPr>
          <w:rFonts w:hint="eastAsia"/>
          <w:color w:val="CC0000"/>
        </w:rPr>
        <w:t>桜井貴文：直観主義論理と型理論，情報処理，</w:t>
      </w:r>
      <w:r w:rsidRPr="00B45787">
        <w:rPr>
          <w:rFonts w:hint="eastAsia"/>
          <w:color w:val="CC0000"/>
        </w:rPr>
        <w:t>Vol. 30, No. 6, pp. 626-634 (1999).</w:t>
      </w:r>
    </w:p>
  </w:endnote>
  <w:endnote w:id="6">
    <w:p w14:paraId="7B3CE930" w14:textId="77777777" w:rsidR="002107EF" w:rsidRDefault="002107EF" w:rsidP="00FA649F">
      <w:pPr>
        <w:pStyle w:val="aa"/>
        <w:rPr>
          <w:color w:val="CC0000"/>
        </w:rPr>
      </w:pPr>
      <w:r>
        <w:rPr>
          <w:rStyle w:val="ab"/>
          <w:color w:val="CC0000"/>
        </w:rPr>
        <w:endnoteRef/>
      </w:r>
      <w:r>
        <w:rPr>
          <w:rFonts w:hint="eastAsia"/>
          <w:color w:val="CC0000"/>
        </w:rPr>
        <w:t xml:space="preserve"> </w:t>
      </w:r>
      <w:r w:rsidRPr="00B45787">
        <w:rPr>
          <w:rFonts w:hint="eastAsia"/>
          <w:color w:val="CC0000"/>
        </w:rPr>
        <w:t>野口健一郎</w:t>
      </w:r>
      <w:r w:rsidRPr="00B45787">
        <w:rPr>
          <w:rFonts w:hint="eastAsia"/>
          <w:color w:val="CC0000"/>
        </w:rPr>
        <w:t xml:space="preserve">, </w:t>
      </w:r>
      <w:r w:rsidRPr="00B45787">
        <w:rPr>
          <w:rFonts w:hint="eastAsia"/>
          <w:color w:val="CC0000"/>
        </w:rPr>
        <w:t>大谷真：</w:t>
      </w:r>
      <w:r w:rsidRPr="00B45787">
        <w:rPr>
          <w:rFonts w:hint="eastAsia"/>
          <w:color w:val="CC0000"/>
        </w:rPr>
        <w:t>OSI</w:t>
      </w:r>
      <w:r w:rsidRPr="00B45787">
        <w:rPr>
          <w:rFonts w:hint="eastAsia"/>
          <w:color w:val="CC0000"/>
        </w:rPr>
        <w:t>の実現とその課題，情報処理，</w:t>
      </w:r>
      <w:r w:rsidRPr="00B45787">
        <w:rPr>
          <w:rFonts w:hint="eastAsia"/>
          <w:color w:val="CC0000"/>
        </w:rPr>
        <w:t xml:space="preserve"> Vol. 31, No. 9, pp. 1235-1244 (1990).</w:t>
      </w:r>
    </w:p>
  </w:endnote>
  <w:endnote w:id="7">
    <w:p w14:paraId="6ACADA16" w14:textId="77777777" w:rsidR="002107EF" w:rsidRDefault="002107EF" w:rsidP="00FA649F">
      <w:pPr>
        <w:pStyle w:val="aa"/>
        <w:rPr>
          <w:color w:val="CC0000"/>
        </w:rPr>
      </w:pPr>
      <w:r>
        <w:rPr>
          <w:rStyle w:val="ab"/>
          <w:color w:val="CC0000"/>
        </w:rPr>
        <w:endnoteRef/>
      </w:r>
      <w:r>
        <w:rPr>
          <w:rFonts w:hint="eastAsia"/>
          <w:color w:val="CC0000"/>
        </w:rPr>
        <w:t xml:space="preserve"> </w:t>
      </w:r>
      <w:r w:rsidRPr="00B45787">
        <w:rPr>
          <w:rFonts w:hint="eastAsia"/>
          <w:color w:val="CC0000"/>
        </w:rPr>
        <w:t>田中正次</w:t>
      </w:r>
      <w:r w:rsidRPr="00B45787">
        <w:rPr>
          <w:rFonts w:hint="eastAsia"/>
          <w:color w:val="CC0000"/>
        </w:rPr>
        <w:t xml:space="preserve">, </w:t>
      </w:r>
      <w:r w:rsidRPr="00B45787">
        <w:rPr>
          <w:rFonts w:hint="eastAsia"/>
          <w:color w:val="CC0000"/>
        </w:rPr>
        <w:t>村松茂</w:t>
      </w:r>
      <w:r w:rsidRPr="00B45787">
        <w:rPr>
          <w:rFonts w:hint="eastAsia"/>
          <w:color w:val="CC0000"/>
        </w:rPr>
        <w:t xml:space="preserve">, </w:t>
      </w:r>
      <w:r w:rsidRPr="00B45787">
        <w:rPr>
          <w:rFonts w:hint="eastAsia"/>
          <w:color w:val="CC0000"/>
        </w:rPr>
        <w:t>山下茂：</w:t>
      </w:r>
      <w:r w:rsidRPr="00B45787">
        <w:rPr>
          <w:rFonts w:hint="eastAsia"/>
          <w:color w:val="CC0000"/>
        </w:rPr>
        <w:t>9</w:t>
      </w:r>
      <w:r w:rsidRPr="00B45787">
        <w:rPr>
          <w:rFonts w:hint="eastAsia"/>
          <w:color w:val="CC0000"/>
        </w:rPr>
        <w:t>段数</w:t>
      </w:r>
      <w:r w:rsidRPr="00B45787">
        <w:rPr>
          <w:rFonts w:hint="eastAsia"/>
          <w:color w:val="CC0000"/>
        </w:rPr>
        <w:t>7</w:t>
      </w:r>
      <w:r w:rsidRPr="00B45787">
        <w:rPr>
          <w:rFonts w:hint="eastAsia"/>
          <w:color w:val="CC0000"/>
        </w:rPr>
        <w:t>次陽的</w:t>
      </w:r>
      <w:r w:rsidRPr="00B45787">
        <w:rPr>
          <w:rFonts w:hint="eastAsia"/>
          <w:color w:val="CC0000"/>
        </w:rPr>
        <w:t>Runge-Kutta</w:t>
      </w:r>
      <w:r w:rsidRPr="00B45787">
        <w:rPr>
          <w:rFonts w:hint="eastAsia"/>
          <w:color w:val="CC0000"/>
        </w:rPr>
        <w:t>法の最適化について，情報処理学会論文誌，</w:t>
      </w:r>
      <w:r w:rsidRPr="00B45787">
        <w:rPr>
          <w:rFonts w:hint="eastAsia"/>
          <w:color w:val="CC0000"/>
        </w:rPr>
        <w:t>Vol. 33, No. 12, pp. 1512-1526 (1992).</w:t>
      </w:r>
    </w:p>
  </w:endnote>
  <w:endnote w:id="8">
    <w:p w14:paraId="031D744F" w14:textId="77777777" w:rsidR="002107EF" w:rsidRDefault="002107EF" w:rsidP="00FA649F">
      <w:pPr>
        <w:pStyle w:val="aa"/>
        <w:rPr>
          <w:color w:val="CC0000"/>
        </w:rPr>
      </w:pPr>
      <w:r>
        <w:rPr>
          <w:rStyle w:val="ab"/>
          <w:color w:val="CC0000"/>
        </w:rPr>
        <w:endnoteRef/>
      </w:r>
      <w:r>
        <w:rPr>
          <w:color w:val="CC0000"/>
        </w:rPr>
        <w:t xml:space="preserve"> </w:t>
      </w:r>
      <w:r w:rsidRPr="00B45787">
        <w:rPr>
          <w:color w:val="CC0000"/>
        </w:rPr>
        <w:t>Itoh, S. and Goto, N.: An Adaptive Noiseless Coding for Sources with Big Alphabet Size, IEICE Trans. Fundamentals, Vol. E74-A, No. 9, pp. 2495-2503(1991).</w:t>
      </w:r>
    </w:p>
  </w:endnote>
  <w:endnote w:id="9">
    <w:p w14:paraId="1C03A6FC" w14:textId="77777777" w:rsidR="002107EF" w:rsidRDefault="002107EF" w:rsidP="00FA649F">
      <w:pPr>
        <w:pStyle w:val="aa"/>
        <w:rPr>
          <w:color w:val="CC0000"/>
        </w:rPr>
      </w:pPr>
      <w:r>
        <w:rPr>
          <w:rStyle w:val="ab"/>
          <w:color w:val="CC0000"/>
        </w:rPr>
        <w:endnoteRef/>
      </w:r>
      <w:r>
        <w:rPr>
          <w:color w:val="CC0000"/>
        </w:rPr>
        <w:t xml:space="preserve"> </w:t>
      </w:r>
      <w:r w:rsidRPr="00B45787">
        <w:rPr>
          <w:color w:val="CC0000"/>
        </w:rPr>
        <w:t>Foley, J. D. et al.: Computer Graphics: Principles and Practice in C. 2nd ed., p.1200, Addison-Wesley Professional (1990).</w:t>
      </w:r>
    </w:p>
  </w:endnote>
  <w:endnote w:id="10">
    <w:p w14:paraId="5329D270" w14:textId="77777777" w:rsidR="002107EF" w:rsidRDefault="002107EF" w:rsidP="00FA649F">
      <w:pPr>
        <w:pStyle w:val="aa"/>
        <w:rPr>
          <w:color w:val="CC0000"/>
        </w:rPr>
      </w:pPr>
      <w:r>
        <w:rPr>
          <w:rStyle w:val="ab"/>
          <w:color w:val="CC0000"/>
        </w:rPr>
        <w:endnoteRef/>
      </w:r>
      <w:r>
        <w:rPr>
          <w:rFonts w:hint="eastAsia"/>
          <w:color w:val="CC0000"/>
        </w:rPr>
        <w:t xml:space="preserve"> </w:t>
      </w:r>
      <w:r w:rsidRPr="00B45787">
        <w:rPr>
          <w:rFonts w:hint="eastAsia"/>
          <w:color w:val="CC0000"/>
        </w:rPr>
        <w:t>千葉則茂</w:t>
      </w:r>
      <w:r w:rsidRPr="00B45787">
        <w:rPr>
          <w:rFonts w:hint="eastAsia"/>
          <w:color w:val="CC0000"/>
        </w:rPr>
        <w:t xml:space="preserve">, </w:t>
      </w:r>
      <w:r w:rsidRPr="00B45787">
        <w:rPr>
          <w:rFonts w:hint="eastAsia"/>
          <w:color w:val="CC0000"/>
        </w:rPr>
        <w:t>村岡一信：レイトレーシング</w:t>
      </w:r>
      <w:r w:rsidRPr="00B45787">
        <w:rPr>
          <w:rFonts w:hint="eastAsia"/>
          <w:color w:val="CC0000"/>
        </w:rPr>
        <w:t>CG</w:t>
      </w:r>
      <w:r w:rsidRPr="00B45787">
        <w:rPr>
          <w:rFonts w:hint="eastAsia"/>
          <w:color w:val="CC0000"/>
        </w:rPr>
        <w:t>入門，サイエンス社，</w:t>
      </w:r>
      <w:r w:rsidRPr="00B45787">
        <w:rPr>
          <w:rFonts w:hint="eastAsia"/>
          <w:color w:val="CC0000"/>
        </w:rPr>
        <w:t>p. 282 (1990).</w:t>
      </w:r>
    </w:p>
  </w:endnote>
  <w:endnote w:id="11">
    <w:p w14:paraId="067AE8B6" w14:textId="77777777" w:rsidR="002107EF" w:rsidRDefault="002107EF" w:rsidP="00FA649F">
      <w:pPr>
        <w:pStyle w:val="aa"/>
        <w:rPr>
          <w:color w:val="CC0000"/>
        </w:rPr>
      </w:pPr>
      <w:r>
        <w:rPr>
          <w:rStyle w:val="ab"/>
          <w:color w:val="CC0000"/>
        </w:rPr>
        <w:endnoteRef/>
      </w:r>
      <w:r>
        <w:rPr>
          <w:color w:val="CC0000"/>
        </w:rPr>
        <w:t xml:space="preserve"> </w:t>
      </w:r>
      <w:r w:rsidRPr="00B45787">
        <w:rPr>
          <w:color w:val="CC0000"/>
        </w:rPr>
        <w:t>Chang, C. L. and Lee, R. C. T.: Symbolic Logic and Mechanical Theorem Proving, Academic Press, p. 331 (1973).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A4038" w14:textId="77777777" w:rsidR="002107EF" w:rsidRDefault="002107EF">
    <w:pPr>
      <w:pStyle w:val="a7"/>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33DE811B" w14:textId="77777777" w:rsidR="002107EF" w:rsidRDefault="002107EF">
    <w:pPr>
      <w:rPr>
        <w:rStyle w:val="a5"/>
      </w:rPr>
    </w:pPr>
  </w:p>
  <w:p w14:paraId="7A0BBDB3" w14:textId="77777777" w:rsidR="002107EF" w:rsidRDefault="002107E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5097"/>
      <w:gridCol w:w="5097"/>
    </w:tblGrid>
    <w:tr w:rsidR="002107EF" w14:paraId="01877BDF" w14:textId="77777777">
      <w:tc>
        <w:tcPr>
          <w:tcW w:w="4918" w:type="dxa"/>
        </w:tcPr>
        <w:p w14:paraId="6177A26D" w14:textId="5C6F5A3C" w:rsidR="002107EF" w:rsidRDefault="002107EF" w:rsidP="0082785B">
          <w:pPr>
            <w:pStyle w:val="ac"/>
            <w:rPr>
              <w:sz w:val="16"/>
              <w:szCs w:val="16"/>
            </w:rPr>
          </w:pPr>
          <w:r>
            <w:rPr>
              <w:rFonts w:ascii="ＭＳ 明朝" w:hAnsi="ＭＳ 明朝"/>
              <w:sz w:val="16"/>
              <w:szCs w:val="16"/>
            </w:rPr>
            <w:t>ⓒ</w:t>
          </w:r>
          <w:r w:rsidRPr="003047F0">
            <w:rPr>
              <w:sz w:val="16"/>
              <w:szCs w:val="16"/>
            </w:rPr>
            <w:fldChar w:fldCharType="begin"/>
          </w:r>
          <w:r w:rsidRPr="003047F0">
            <w:rPr>
              <w:sz w:val="16"/>
              <w:szCs w:val="16"/>
            </w:rPr>
            <w:instrText xml:space="preserve"> DATE  \@ "yyyy" </w:instrText>
          </w:r>
          <w:r w:rsidRPr="003047F0">
            <w:rPr>
              <w:sz w:val="16"/>
              <w:szCs w:val="16"/>
            </w:rPr>
            <w:fldChar w:fldCharType="separate"/>
          </w:r>
          <w:r w:rsidR="005B1239">
            <w:rPr>
              <w:noProof/>
              <w:sz w:val="16"/>
              <w:szCs w:val="16"/>
            </w:rPr>
            <w:t>2023</w:t>
          </w:r>
          <w:r w:rsidRPr="003047F0">
            <w:rPr>
              <w:sz w:val="16"/>
              <w:szCs w:val="16"/>
            </w:rPr>
            <w:fldChar w:fldCharType="end"/>
          </w:r>
          <w:r>
            <w:rPr>
              <w:sz w:val="16"/>
              <w:szCs w:val="16"/>
            </w:rPr>
            <w:t xml:space="preserve"> Information Processing Society of Japan</w:t>
          </w:r>
        </w:p>
      </w:tc>
      <w:tc>
        <w:tcPr>
          <w:tcW w:w="4918" w:type="dxa"/>
        </w:tcPr>
        <w:p w14:paraId="459F0B76" w14:textId="77777777" w:rsidR="002107EF" w:rsidRDefault="002107EF">
          <w:pPr>
            <w:pStyle w:val="ac"/>
            <w:jc w:val="right"/>
          </w:pPr>
          <w:r>
            <w:rPr>
              <w:rStyle w:val="a5"/>
              <w:sz w:val="20"/>
              <w:szCs w:val="20"/>
            </w:rPr>
            <w:fldChar w:fldCharType="begin"/>
          </w:r>
          <w:r>
            <w:rPr>
              <w:rStyle w:val="a5"/>
              <w:sz w:val="20"/>
              <w:szCs w:val="20"/>
            </w:rPr>
            <w:instrText xml:space="preserve"> PAGE </w:instrText>
          </w:r>
          <w:r>
            <w:rPr>
              <w:rStyle w:val="a5"/>
              <w:sz w:val="20"/>
              <w:szCs w:val="20"/>
            </w:rPr>
            <w:fldChar w:fldCharType="separate"/>
          </w:r>
          <w:r>
            <w:rPr>
              <w:rStyle w:val="a5"/>
              <w:noProof/>
              <w:sz w:val="20"/>
              <w:szCs w:val="20"/>
            </w:rPr>
            <w:t>7</w:t>
          </w:r>
          <w:r>
            <w:rPr>
              <w:rStyle w:val="a5"/>
              <w:sz w:val="20"/>
              <w:szCs w:val="20"/>
            </w:rPr>
            <w:fldChar w:fldCharType="end"/>
          </w:r>
        </w:p>
      </w:tc>
    </w:tr>
  </w:tbl>
  <w:p w14:paraId="45A7D0DC" w14:textId="77777777" w:rsidR="002107EF" w:rsidRDefault="002107EF">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DD591" w14:textId="77777777" w:rsidR="002107EF" w:rsidRDefault="002107EF">
    <w:pPr>
      <w:pStyle w:val="a7"/>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1B26CC62" w14:textId="77777777" w:rsidR="002107EF" w:rsidRDefault="002107EF">
    <w:pPr>
      <w:rPr>
        <w:rStyle w:val="a5"/>
      </w:rPr>
    </w:pPr>
  </w:p>
  <w:p w14:paraId="3A7B81A0" w14:textId="77777777" w:rsidR="002107EF" w:rsidRDefault="002107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73560" w14:textId="77777777" w:rsidR="00CD184A" w:rsidRDefault="00CD184A">
      <w:r>
        <w:separator/>
      </w:r>
    </w:p>
  </w:footnote>
  <w:footnote w:type="continuationSeparator" w:id="0">
    <w:p w14:paraId="65CD5946" w14:textId="77777777" w:rsidR="00CD184A" w:rsidRDefault="00CD184A">
      <w:r>
        <w:continuationSeparator/>
      </w:r>
    </w:p>
  </w:footnote>
  <w:footnote w:id="1">
    <w:p w14:paraId="137CFDE3" w14:textId="15272B56" w:rsidR="002107EF" w:rsidRPr="006A52D5" w:rsidRDefault="002107EF">
      <w:pPr>
        <w:pStyle w:val="a6"/>
      </w:pPr>
      <w:r w:rsidRPr="00283ADB">
        <w:rPr>
          <w:rStyle w:val="a9"/>
          <w:vanish/>
          <w:color w:val="CC0000"/>
        </w:rPr>
        <w:t>*</w:t>
      </w:r>
      <w:r w:rsidRPr="006A52D5">
        <w:rPr>
          <w:color w:val="CC0000"/>
        </w:rPr>
        <w:t xml:space="preserve"> </w:t>
      </w:r>
      <w:r w:rsidRPr="006A52D5">
        <w:rPr>
          <w:rFonts w:hint="eastAsia"/>
        </w:rPr>
        <w:t xml:space="preserve">1 </w:t>
      </w:r>
      <w:r>
        <w:rPr>
          <w:rFonts w:hint="eastAsia"/>
        </w:rPr>
        <w:t>神奈川工科大学情報学部情報工学科</w:t>
      </w:r>
      <w:r w:rsidRPr="006A52D5">
        <w:rPr>
          <w:rFonts w:hint="eastAsia"/>
        </w:rPr>
        <w:t xml:space="preserve">　　</w:t>
      </w:r>
    </w:p>
    <w:p w14:paraId="3D24B493" w14:textId="29B5D9A7" w:rsidR="002107EF" w:rsidRPr="006A52D5" w:rsidRDefault="002107EF">
      <w:pPr>
        <w:pStyle w:val="a6"/>
      </w:pPr>
      <w:r w:rsidRPr="006A52D5">
        <w:t xml:space="preserve">  </w:t>
      </w:r>
      <w:r w:rsidRPr="006A52D5">
        <w:rPr>
          <w:rFonts w:hint="eastAsia"/>
        </w:rPr>
        <w:t xml:space="preserve"> </w:t>
      </w:r>
      <w:r>
        <w:t xml:space="preserve">Department of Information and computer Sciences, Kanagawa Institute of Technology </w:t>
      </w:r>
      <w:r w:rsidRPr="006A52D5">
        <w:rPr>
          <w:rFonts w:hint="eastAsia"/>
        </w:rPr>
        <w:t xml:space="preserve">　　</w:t>
      </w:r>
    </w:p>
    <w:p w14:paraId="44302D57" w14:textId="2D949E9F" w:rsidR="002107EF" w:rsidRPr="006A52D5" w:rsidRDefault="002107EF">
      <w:pPr>
        <w:pStyle w:val="a6"/>
      </w:pPr>
      <w:r w:rsidRPr="006A52D5">
        <w:rPr>
          <w:rFonts w:hint="eastAsia"/>
        </w:rPr>
        <w:t xml:space="preserve"> 2 </w:t>
      </w:r>
      <w:r w:rsidRPr="006A52D5">
        <w:rPr>
          <w:rFonts w:hint="eastAsia"/>
        </w:rPr>
        <w:t xml:space="preserve">　　</w:t>
      </w:r>
    </w:p>
    <w:p w14:paraId="07483674" w14:textId="6C4E6B72" w:rsidR="002107EF" w:rsidRPr="006A52D5" w:rsidRDefault="002107EF">
      <w:pPr>
        <w:pStyle w:val="a6"/>
      </w:pPr>
      <w:r w:rsidRPr="006A52D5">
        <w:rPr>
          <w:rFonts w:hint="eastAsia"/>
        </w:rPr>
        <w:t xml:space="preserve">   </w:t>
      </w:r>
      <w:proofErr w:type="spellStart"/>
      <w:r w:rsidRPr="00365F5C">
        <w:t>Politeknik</w:t>
      </w:r>
      <w:proofErr w:type="spellEnd"/>
      <w:r w:rsidRPr="00365F5C">
        <w:t xml:space="preserve"> </w:t>
      </w:r>
      <w:proofErr w:type="spellStart"/>
      <w:r w:rsidRPr="00365F5C">
        <w:t>Elektronika</w:t>
      </w:r>
      <w:proofErr w:type="spellEnd"/>
      <w:r w:rsidRPr="00365F5C">
        <w:t xml:space="preserve"> Negeri Surabaya, </w:t>
      </w:r>
      <w:proofErr w:type="spellStart"/>
      <w:r w:rsidRPr="00365F5C">
        <w:t>Kampus</w:t>
      </w:r>
      <w:proofErr w:type="spellEnd"/>
      <w:r w:rsidRPr="00365F5C">
        <w:t xml:space="preserve"> Jl. Raya ITS, </w:t>
      </w:r>
      <w:proofErr w:type="spellStart"/>
      <w:r w:rsidRPr="00365F5C">
        <w:t>Keputih</w:t>
      </w:r>
      <w:proofErr w:type="spellEnd"/>
      <w:r w:rsidRPr="00365F5C">
        <w:t xml:space="preserve">, </w:t>
      </w:r>
      <w:proofErr w:type="spellStart"/>
      <w:r w:rsidRPr="00365F5C">
        <w:t>Kec</w:t>
      </w:r>
      <w:proofErr w:type="spellEnd"/>
      <w:r w:rsidRPr="00365F5C">
        <w:t xml:space="preserve">. </w:t>
      </w:r>
      <w:proofErr w:type="spellStart"/>
      <w:r w:rsidRPr="00365F5C">
        <w:t>Sukolilo</w:t>
      </w:r>
      <w:proofErr w:type="spellEnd"/>
    </w:p>
    <w:p w14:paraId="785DBD6E" w14:textId="139F6CCC" w:rsidR="002107EF" w:rsidRPr="006A52D5" w:rsidRDefault="002107EF">
      <w:pPr>
        <w:pStyle w:val="a6"/>
      </w:pPr>
      <w:r w:rsidRPr="006A52D5">
        <w:rPr>
          <w:rFonts w:hint="eastAsia"/>
        </w:rPr>
        <w:t xml:space="preserve"> 3 </w:t>
      </w:r>
      <w:r w:rsidRPr="006A52D5">
        <w:rPr>
          <w:rFonts w:hint="eastAsia"/>
        </w:rPr>
        <w:t xml:space="preserve">　　</w:t>
      </w:r>
    </w:p>
    <w:p w14:paraId="3F391521" w14:textId="518B3E77" w:rsidR="002107EF" w:rsidRDefault="002107EF">
      <w:pPr>
        <w:pStyle w:val="a6"/>
      </w:pPr>
      <w:r>
        <w:rPr>
          <w:rFonts w:hint="eastAsia"/>
        </w:rPr>
        <w:t xml:space="preserve">   </w:t>
      </w:r>
      <w:r>
        <w:t>International GIS Center, Chubu University</w:t>
      </w:r>
    </w:p>
    <w:p w14:paraId="65E83212" w14:textId="51D931C1" w:rsidR="002107EF" w:rsidRDefault="002107EF" w:rsidP="00365F5C">
      <w:pPr>
        <w:pStyle w:val="a6"/>
        <w:ind w:firstLineChars="50" w:firstLine="71"/>
      </w:pPr>
      <w:r>
        <w:rPr>
          <w:rFonts w:hint="eastAsia"/>
        </w:rPr>
        <w:t>4</w:t>
      </w:r>
      <w:r>
        <w:t xml:space="preserve"> </w:t>
      </w:r>
    </w:p>
    <w:p w14:paraId="145688B1" w14:textId="4A1A3586" w:rsidR="002107EF" w:rsidRDefault="002107EF" w:rsidP="00365F5C">
      <w:pPr>
        <w:pStyle w:val="a6"/>
        <w:ind w:firstLineChars="50" w:firstLine="71"/>
      </w:pPr>
      <w:r>
        <w:t xml:space="preserve">  Department of Electrical and Computer Engineering, Faculty of Engineering, University of Victoria</w:t>
      </w:r>
    </w:p>
    <w:p w14:paraId="4A628CCC" w14:textId="0B388890" w:rsidR="002107EF" w:rsidRDefault="002107EF" w:rsidP="00365F5C">
      <w:pPr>
        <w:pStyle w:val="a6"/>
        <w:ind w:firstLineChars="50" w:firstLine="71"/>
      </w:pPr>
      <w:r>
        <w:t xml:space="preserve">5 </w:t>
      </w:r>
    </w:p>
    <w:p w14:paraId="758317BC" w14:textId="7089202C" w:rsidR="002107EF" w:rsidRPr="00365F5C" w:rsidRDefault="002107EF" w:rsidP="00365F5C">
      <w:pPr>
        <w:pStyle w:val="a6"/>
        <w:ind w:firstLineChars="50" w:firstLine="71"/>
      </w:pPr>
      <w:r>
        <w:t>Department of Information and Computer Sciences, Faculty of Information, Kanagawa Institute of Technology</w:t>
      </w:r>
    </w:p>
    <w:p w14:paraId="0BEC69AF" w14:textId="77777777" w:rsidR="002107EF" w:rsidRDefault="002107EF">
      <w:pPr>
        <w:pStyle w:val="a6"/>
        <w:rPr>
          <w:color w:val="CC0000"/>
        </w:rPr>
      </w:pPr>
      <w:r>
        <w:rPr>
          <w:rFonts w:hint="eastAsia"/>
          <w:color w:val="CC0000"/>
        </w:rPr>
        <w:t>【</w:t>
      </w:r>
      <w:r>
        <w:rPr>
          <w:rFonts w:hint="eastAsia"/>
          <w:color w:val="CC0000"/>
        </w:rPr>
        <w:t xml:space="preserve"> </w:t>
      </w:r>
      <w:r>
        <w:rPr>
          <w:rFonts w:hint="eastAsia"/>
          <w:color w:val="CC0000"/>
        </w:rPr>
        <w:t>研究報告用原稿：上記</w:t>
      </w:r>
      <w:r>
        <w:rPr>
          <w:rFonts w:hint="eastAsia"/>
          <w:color w:val="CC0000"/>
        </w:rPr>
        <w:t>*</w:t>
      </w:r>
      <w:r>
        <w:rPr>
          <w:rFonts w:hint="eastAsia"/>
          <w:color w:val="CC0000"/>
        </w:rPr>
        <w:t>の文字書式「隠し文字」</w:t>
      </w:r>
      <w:r>
        <w:rPr>
          <w:rFonts w:hint="eastAsia"/>
          <w:color w:val="CC0000"/>
        </w:rPr>
        <w:t xml:space="preserve"> </w:t>
      </w:r>
      <w:r>
        <w:rPr>
          <w:rFonts w:hint="eastAsia"/>
          <w:color w:val="CC000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5097"/>
      <w:gridCol w:w="5097"/>
    </w:tblGrid>
    <w:tr w:rsidR="002107EF" w14:paraId="665AD346" w14:textId="77777777">
      <w:tc>
        <w:tcPr>
          <w:tcW w:w="4918" w:type="dxa"/>
        </w:tcPr>
        <w:p w14:paraId="73A37050" w14:textId="77777777" w:rsidR="002107EF" w:rsidRDefault="002107EF">
          <w:pPr>
            <w:pStyle w:val="ac"/>
          </w:pPr>
          <w:r>
            <w:rPr>
              <w:rFonts w:hint="eastAsia"/>
            </w:rPr>
            <w:t>情報処理学会研究報告</w:t>
          </w:r>
        </w:p>
        <w:p w14:paraId="60189C1B" w14:textId="77777777" w:rsidR="002107EF" w:rsidRDefault="002107EF">
          <w:pPr>
            <w:pStyle w:val="ac"/>
          </w:pPr>
          <w:r>
            <w:t>IPSJ SIG Technical Report</w:t>
          </w:r>
        </w:p>
      </w:tc>
      <w:tc>
        <w:tcPr>
          <w:tcW w:w="4918" w:type="dxa"/>
        </w:tcPr>
        <w:p w14:paraId="2B299924" w14:textId="77777777" w:rsidR="002107EF" w:rsidRDefault="002107EF">
          <w:pPr>
            <w:pStyle w:val="ac"/>
            <w:jc w:val="right"/>
            <w:rPr>
              <w:vanish/>
            </w:rPr>
          </w:pPr>
          <w:r>
            <w:rPr>
              <w:vanish/>
            </w:rPr>
            <w:t>s</w:t>
          </w:r>
          <w:r>
            <w:rPr>
              <w:rFonts w:hint="eastAsia"/>
              <w:vanish/>
            </w:rPr>
            <w:t>ig</w:t>
          </w:r>
          <w:r>
            <w:rPr>
              <w:vanish/>
            </w:rPr>
            <w:t>-ms202</w:t>
          </w:r>
          <w:r>
            <w:rPr>
              <w:rFonts w:hint="eastAsia"/>
              <w:vanish/>
            </w:rPr>
            <w:t>3</w:t>
          </w:r>
          <w:r>
            <w:rPr>
              <w:vanish/>
            </w:rPr>
            <w:t>.dot (V3.5-</w:t>
          </w:r>
          <w:r w:rsidRPr="00FF362E">
            <w:rPr>
              <w:vanish/>
            </w:rPr>
            <w:t>20</w:t>
          </w:r>
          <w:r>
            <w:rPr>
              <w:vanish/>
            </w:rPr>
            <w:t>230918)</w:t>
          </w:r>
        </w:p>
        <w:p w14:paraId="75E4D20A" w14:textId="77777777" w:rsidR="002107EF" w:rsidRDefault="002107EF">
          <w:pPr>
            <w:tabs>
              <w:tab w:val="clear" w:pos="513"/>
              <w:tab w:val="left" w:pos="1249"/>
            </w:tabs>
          </w:pPr>
        </w:p>
      </w:tc>
    </w:tr>
  </w:tbl>
  <w:p w14:paraId="45681832" w14:textId="77777777" w:rsidR="002107EF" w:rsidRDefault="002107EF">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EB8648E"/>
    <w:lvl w:ilvl="0">
      <w:start w:val="1"/>
      <w:numFmt w:val="decimal"/>
      <w:pStyle w:val="5"/>
      <w:lvlText w:val="%1."/>
      <w:lvlJc w:val="left"/>
      <w:pPr>
        <w:tabs>
          <w:tab w:val="num" w:pos="2061"/>
        </w:tabs>
        <w:ind w:leftChars="800" w:left="2061" w:hangingChars="200" w:hanging="360"/>
      </w:pPr>
    </w:lvl>
  </w:abstractNum>
  <w:abstractNum w:abstractNumId="1" w15:restartNumberingAfterBreak="0">
    <w:nsid w:val="FFFFFF7D"/>
    <w:multiLevelType w:val="singleLevel"/>
    <w:tmpl w:val="46662062"/>
    <w:lvl w:ilvl="0">
      <w:start w:val="1"/>
      <w:numFmt w:val="decimal"/>
      <w:pStyle w:val="4"/>
      <w:lvlText w:val="%1."/>
      <w:lvlJc w:val="left"/>
      <w:pPr>
        <w:tabs>
          <w:tab w:val="num" w:pos="1636"/>
        </w:tabs>
        <w:ind w:leftChars="600" w:left="1636" w:hangingChars="200" w:hanging="360"/>
      </w:pPr>
    </w:lvl>
  </w:abstractNum>
  <w:abstractNum w:abstractNumId="2" w15:restartNumberingAfterBreak="0">
    <w:nsid w:val="FFFFFF7E"/>
    <w:multiLevelType w:val="singleLevel"/>
    <w:tmpl w:val="739A5F1C"/>
    <w:lvl w:ilvl="0">
      <w:start w:val="1"/>
      <w:numFmt w:val="decimal"/>
      <w:pStyle w:val="3"/>
      <w:lvlText w:val="%1."/>
      <w:lvlJc w:val="left"/>
      <w:pPr>
        <w:tabs>
          <w:tab w:val="num" w:pos="1211"/>
        </w:tabs>
        <w:ind w:leftChars="400" w:left="1211" w:hangingChars="200" w:hanging="360"/>
      </w:pPr>
    </w:lvl>
  </w:abstractNum>
  <w:abstractNum w:abstractNumId="3" w15:restartNumberingAfterBreak="0">
    <w:nsid w:val="FFFFFF7F"/>
    <w:multiLevelType w:val="singleLevel"/>
    <w:tmpl w:val="13AE3C9A"/>
    <w:lvl w:ilvl="0">
      <w:start w:val="1"/>
      <w:numFmt w:val="decimal"/>
      <w:pStyle w:val="2"/>
      <w:lvlText w:val="%1."/>
      <w:lvlJc w:val="left"/>
      <w:pPr>
        <w:tabs>
          <w:tab w:val="num" w:pos="785"/>
        </w:tabs>
        <w:ind w:leftChars="200" w:left="785" w:hangingChars="200" w:hanging="360"/>
      </w:pPr>
    </w:lvl>
  </w:abstractNum>
  <w:abstractNum w:abstractNumId="4" w15:restartNumberingAfterBreak="0">
    <w:nsid w:val="FFFFFF80"/>
    <w:multiLevelType w:val="singleLevel"/>
    <w:tmpl w:val="422A945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19D8BAD0"/>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3782FECE"/>
    <w:lvl w:ilvl="0">
      <w:start w:val="1"/>
      <w:numFmt w:val="bullet"/>
      <w:pStyle w:val="30"/>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C734970C"/>
    <w:lvl w:ilvl="0">
      <w:start w:val="1"/>
      <w:numFmt w:val="bullet"/>
      <w:pStyle w:val="20"/>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2AA8EB08"/>
    <w:lvl w:ilvl="0">
      <w:start w:val="1"/>
      <w:numFmt w:val="decimal"/>
      <w:lvlText w:val="(%1)"/>
      <w:lvlJc w:val="left"/>
      <w:pPr>
        <w:tabs>
          <w:tab w:val="num" w:pos="454"/>
        </w:tabs>
        <w:ind w:left="454" w:hanging="454"/>
      </w:pPr>
      <w:rPr>
        <w:rFonts w:hint="eastAsia"/>
      </w:rPr>
    </w:lvl>
  </w:abstractNum>
  <w:abstractNum w:abstractNumId="9" w15:restartNumberingAfterBreak="0">
    <w:nsid w:val="FFFFFF89"/>
    <w:multiLevelType w:val="singleLevel"/>
    <w:tmpl w:val="4EC427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0" w15:restartNumberingAfterBreak="0">
    <w:nsid w:val="0B0B4B4E"/>
    <w:multiLevelType w:val="hybridMultilevel"/>
    <w:tmpl w:val="60644988"/>
    <w:lvl w:ilvl="0" w:tplc="30743332">
      <w:start w:val="1"/>
      <w:numFmt w:val="bullet"/>
      <w:lvlText w:val=""/>
      <w:lvlJc w:val="left"/>
      <w:pPr>
        <w:tabs>
          <w:tab w:val="num" w:pos="579"/>
        </w:tabs>
        <w:ind w:left="429" w:hanging="210"/>
      </w:pPr>
      <w:rPr>
        <w:rFonts w:ascii="Wingdings" w:hAnsi="Wingdings" w:hint="default"/>
      </w:rPr>
    </w:lvl>
    <w:lvl w:ilvl="1" w:tplc="0409000B" w:tentative="1">
      <w:start w:val="1"/>
      <w:numFmt w:val="bullet"/>
      <w:lvlText w:val=""/>
      <w:lvlJc w:val="left"/>
      <w:pPr>
        <w:tabs>
          <w:tab w:val="num" w:pos="1059"/>
        </w:tabs>
        <w:ind w:left="1059" w:hanging="420"/>
      </w:pPr>
      <w:rPr>
        <w:rFonts w:ascii="Wingdings" w:hAnsi="Wingdings" w:hint="default"/>
      </w:rPr>
    </w:lvl>
    <w:lvl w:ilvl="2" w:tplc="0409000D" w:tentative="1">
      <w:start w:val="1"/>
      <w:numFmt w:val="bullet"/>
      <w:lvlText w:val=""/>
      <w:lvlJc w:val="left"/>
      <w:pPr>
        <w:tabs>
          <w:tab w:val="num" w:pos="1479"/>
        </w:tabs>
        <w:ind w:left="1479" w:hanging="420"/>
      </w:pPr>
      <w:rPr>
        <w:rFonts w:ascii="Wingdings" w:hAnsi="Wingdings" w:hint="default"/>
      </w:rPr>
    </w:lvl>
    <w:lvl w:ilvl="3" w:tplc="04090001" w:tentative="1">
      <w:start w:val="1"/>
      <w:numFmt w:val="bullet"/>
      <w:lvlText w:val=""/>
      <w:lvlJc w:val="left"/>
      <w:pPr>
        <w:tabs>
          <w:tab w:val="num" w:pos="1899"/>
        </w:tabs>
        <w:ind w:left="1899" w:hanging="420"/>
      </w:pPr>
      <w:rPr>
        <w:rFonts w:ascii="Wingdings" w:hAnsi="Wingdings" w:hint="default"/>
      </w:rPr>
    </w:lvl>
    <w:lvl w:ilvl="4" w:tplc="0409000B" w:tentative="1">
      <w:start w:val="1"/>
      <w:numFmt w:val="bullet"/>
      <w:lvlText w:val=""/>
      <w:lvlJc w:val="left"/>
      <w:pPr>
        <w:tabs>
          <w:tab w:val="num" w:pos="2319"/>
        </w:tabs>
        <w:ind w:left="2319" w:hanging="420"/>
      </w:pPr>
      <w:rPr>
        <w:rFonts w:ascii="Wingdings" w:hAnsi="Wingdings" w:hint="default"/>
      </w:rPr>
    </w:lvl>
    <w:lvl w:ilvl="5" w:tplc="0409000D" w:tentative="1">
      <w:start w:val="1"/>
      <w:numFmt w:val="bullet"/>
      <w:lvlText w:val=""/>
      <w:lvlJc w:val="left"/>
      <w:pPr>
        <w:tabs>
          <w:tab w:val="num" w:pos="2739"/>
        </w:tabs>
        <w:ind w:left="2739" w:hanging="420"/>
      </w:pPr>
      <w:rPr>
        <w:rFonts w:ascii="Wingdings" w:hAnsi="Wingdings" w:hint="default"/>
      </w:rPr>
    </w:lvl>
    <w:lvl w:ilvl="6" w:tplc="04090001" w:tentative="1">
      <w:start w:val="1"/>
      <w:numFmt w:val="bullet"/>
      <w:lvlText w:val=""/>
      <w:lvlJc w:val="left"/>
      <w:pPr>
        <w:tabs>
          <w:tab w:val="num" w:pos="3159"/>
        </w:tabs>
        <w:ind w:left="3159" w:hanging="420"/>
      </w:pPr>
      <w:rPr>
        <w:rFonts w:ascii="Wingdings" w:hAnsi="Wingdings" w:hint="default"/>
      </w:rPr>
    </w:lvl>
    <w:lvl w:ilvl="7" w:tplc="0409000B" w:tentative="1">
      <w:start w:val="1"/>
      <w:numFmt w:val="bullet"/>
      <w:lvlText w:val=""/>
      <w:lvlJc w:val="left"/>
      <w:pPr>
        <w:tabs>
          <w:tab w:val="num" w:pos="3579"/>
        </w:tabs>
        <w:ind w:left="3579" w:hanging="420"/>
      </w:pPr>
      <w:rPr>
        <w:rFonts w:ascii="Wingdings" w:hAnsi="Wingdings" w:hint="default"/>
      </w:rPr>
    </w:lvl>
    <w:lvl w:ilvl="8" w:tplc="0409000D" w:tentative="1">
      <w:start w:val="1"/>
      <w:numFmt w:val="bullet"/>
      <w:lvlText w:val=""/>
      <w:lvlJc w:val="left"/>
      <w:pPr>
        <w:tabs>
          <w:tab w:val="num" w:pos="3999"/>
        </w:tabs>
        <w:ind w:left="3999" w:hanging="420"/>
      </w:pPr>
      <w:rPr>
        <w:rFonts w:ascii="Wingdings" w:hAnsi="Wingdings" w:hint="default"/>
      </w:rPr>
    </w:lvl>
  </w:abstractNum>
  <w:abstractNum w:abstractNumId="11" w15:restartNumberingAfterBreak="0">
    <w:nsid w:val="0CBD627C"/>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 w15:restartNumberingAfterBreak="0">
    <w:nsid w:val="149B25B8"/>
    <w:multiLevelType w:val="hybridMultilevel"/>
    <w:tmpl w:val="988A8748"/>
    <w:lvl w:ilvl="0" w:tplc="A1026BF2">
      <w:start w:val="1"/>
      <w:numFmt w:val="decimal"/>
      <w:pStyle w:val="IPSJ"/>
      <w:lvlText w:val="(%1)"/>
      <w:lvlJc w:val="left"/>
      <w:pPr>
        <w:tabs>
          <w:tab w:val="num" w:pos="360"/>
        </w:tabs>
        <w:ind w:left="0" w:firstLine="0"/>
      </w:pPr>
      <w:rPr>
        <w:rFonts w:hint="eastAsia"/>
        <w:b w:val="0"/>
        <w:i w:val="0"/>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13" w15:restartNumberingAfterBreak="0">
    <w:nsid w:val="1A710C9E"/>
    <w:multiLevelType w:val="hybridMultilevel"/>
    <w:tmpl w:val="ECB20F4A"/>
    <w:lvl w:ilvl="0" w:tplc="1BD8B4C4">
      <w:start w:val="1"/>
      <w:numFmt w:val="decimal"/>
      <w:lvlText w:val="%1)"/>
      <w:lvlJc w:val="left"/>
      <w:pPr>
        <w:tabs>
          <w:tab w:val="num" w:pos="360"/>
        </w:tabs>
        <w:ind w:left="0" w:firstLine="0"/>
      </w:pPr>
      <w:rPr>
        <w:rFonts w:ascii="Times New Roman" w:eastAsia="ＭＳ 明朝" w:hAnsi="Times New Roman" w:hint="default"/>
        <w:b w:val="0"/>
        <w:i w:val="0"/>
        <w:sz w:val="16"/>
      </w:rPr>
    </w:lvl>
    <w:lvl w:ilvl="1" w:tplc="4440C578">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 w15:restartNumberingAfterBreak="0">
    <w:nsid w:val="2E94187A"/>
    <w:multiLevelType w:val="multilevel"/>
    <w:tmpl w:val="6F048E20"/>
    <w:lvl w:ilvl="0">
      <w:start w:val="1"/>
      <w:numFmt w:val="decimal"/>
      <w:pStyle w:val="1"/>
      <w:lvlText w:val="%1."/>
      <w:lvlJc w:val="left"/>
      <w:pPr>
        <w:tabs>
          <w:tab w:val="num" w:pos="360"/>
        </w:tabs>
        <w:ind w:left="0" w:firstLine="0"/>
      </w:pPr>
      <w:rPr>
        <w:rFonts w:ascii="Times New Roman" w:eastAsia="ＭＳ ゴシック" w:hAnsi="Times New Roman" w:hint="default"/>
        <w:b/>
        <w:i w:val="0"/>
        <w:sz w:val="22"/>
      </w:rPr>
    </w:lvl>
    <w:lvl w:ilvl="1">
      <w:start w:val="1"/>
      <w:numFmt w:val="decimal"/>
      <w:pStyle w:val="21"/>
      <w:lvlText w:val="%1.%2"/>
      <w:lvlJc w:val="left"/>
      <w:pPr>
        <w:tabs>
          <w:tab w:val="num" w:pos="360"/>
        </w:tabs>
        <w:ind w:left="0" w:firstLine="0"/>
      </w:pPr>
      <w:rPr>
        <w:rFonts w:ascii="Times New Roman" w:eastAsia="ＭＳ ゴシック" w:hAnsi="Times New Roman" w:hint="default"/>
        <w:b/>
        <w:i w:val="0"/>
        <w:sz w:val="18"/>
      </w:rPr>
    </w:lvl>
    <w:lvl w:ilvl="2">
      <w:start w:val="1"/>
      <w:numFmt w:val="decimal"/>
      <w:pStyle w:val="31"/>
      <w:suff w:val="space"/>
      <w:lvlText w:val="%1.%2.%3"/>
      <w:lvlJc w:val="left"/>
      <w:pPr>
        <w:ind w:left="0" w:firstLine="0"/>
      </w:pPr>
      <w:rPr>
        <w:rFonts w:ascii="Times New Roman" w:eastAsia="ＭＳ ゴシック" w:hAnsi="Times New Roman" w:hint="default"/>
        <w:b/>
        <w:i w:val="0"/>
        <w:sz w:val="18"/>
      </w:rPr>
    </w:lvl>
    <w:lvl w:ilvl="3">
      <w:start w:val="1"/>
      <w:numFmt w:val="decimal"/>
      <w:lvlText w:val="%1.%2.%3.%4."/>
      <w:lvlJc w:val="left"/>
      <w:pPr>
        <w:tabs>
          <w:tab w:val="num" w:pos="927"/>
        </w:tabs>
        <w:ind w:left="698" w:hanging="851"/>
      </w:pPr>
      <w:rPr>
        <w:rFonts w:hint="eastAsia"/>
      </w:rPr>
    </w:lvl>
    <w:lvl w:ilvl="4">
      <w:start w:val="1"/>
      <w:numFmt w:val="decimal"/>
      <w:lvlText w:val="%1.%2.%3.%4.%5."/>
      <w:lvlJc w:val="left"/>
      <w:pPr>
        <w:tabs>
          <w:tab w:val="num" w:pos="839"/>
        </w:tabs>
        <w:ind w:left="839" w:hanging="992"/>
      </w:pPr>
      <w:rPr>
        <w:rFonts w:hint="eastAsia"/>
      </w:rPr>
    </w:lvl>
    <w:lvl w:ilvl="5">
      <w:start w:val="1"/>
      <w:numFmt w:val="decimal"/>
      <w:lvlText w:val="%1.%2.%3.%4.%5.%6."/>
      <w:lvlJc w:val="left"/>
      <w:pPr>
        <w:tabs>
          <w:tab w:val="num" w:pos="981"/>
        </w:tabs>
        <w:ind w:left="981" w:hanging="1134"/>
      </w:pPr>
      <w:rPr>
        <w:rFonts w:hint="eastAsia"/>
      </w:rPr>
    </w:lvl>
    <w:lvl w:ilvl="6">
      <w:start w:val="1"/>
      <w:numFmt w:val="decimal"/>
      <w:lvlText w:val="%1.%2.%3.%4.%5.%6.%7."/>
      <w:lvlJc w:val="left"/>
      <w:pPr>
        <w:tabs>
          <w:tab w:val="num" w:pos="1123"/>
        </w:tabs>
        <w:ind w:left="1123" w:hanging="1276"/>
      </w:pPr>
      <w:rPr>
        <w:rFonts w:hint="eastAsia"/>
      </w:rPr>
    </w:lvl>
    <w:lvl w:ilvl="7">
      <w:start w:val="1"/>
      <w:numFmt w:val="decimal"/>
      <w:lvlText w:val="%1.%2.%3.%4.%5.%6.%7.%8."/>
      <w:lvlJc w:val="left"/>
      <w:pPr>
        <w:tabs>
          <w:tab w:val="num" w:pos="1265"/>
        </w:tabs>
        <w:ind w:left="1265" w:hanging="1418"/>
      </w:pPr>
      <w:rPr>
        <w:rFonts w:hint="eastAsia"/>
      </w:rPr>
    </w:lvl>
    <w:lvl w:ilvl="8">
      <w:start w:val="1"/>
      <w:numFmt w:val="decimal"/>
      <w:lvlText w:val="%1.%2.%3.%4.%5.%6.%7.%8.%9."/>
      <w:lvlJc w:val="left"/>
      <w:pPr>
        <w:tabs>
          <w:tab w:val="num" w:pos="1406"/>
        </w:tabs>
        <w:ind w:left="1406" w:hanging="1559"/>
      </w:pPr>
      <w:rPr>
        <w:rFonts w:hint="eastAsia"/>
      </w:rPr>
    </w:lvl>
  </w:abstractNum>
  <w:abstractNum w:abstractNumId="15" w15:restartNumberingAfterBreak="0">
    <w:nsid w:val="369B1D02"/>
    <w:multiLevelType w:val="hybridMultilevel"/>
    <w:tmpl w:val="D72644B8"/>
    <w:lvl w:ilvl="0" w:tplc="4440C578">
      <w:start w:val="1"/>
      <w:numFmt w:val="bullet"/>
      <w:lvlText w:val=""/>
      <w:lvlJc w:val="left"/>
      <w:pPr>
        <w:tabs>
          <w:tab w:val="num" w:pos="420"/>
        </w:tabs>
        <w:ind w:left="420" w:hanging="420"/>
      </w:pPr>
      <w:rPr>
        <w:rFonts w:ascii="Wingdings" w:hAnsi="Wingdings" w:hint="default"/>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3AF16402"/>
    <w:multiLevelType w:val="multilevel"/>
    <w:tmpl w:val="B3CE979E"/>
    <w:lvl w:ilvl="0">
      <w:start w:val="1"/>
      <w:numFmt w:val="decimal"/>
      <w:pStyle w:val="IPSJ0"/>
      <w:suff w:val="nothing"/>
      <w:lvlText w:val="[%1]"/>
      <w:lvlJc w:val="left"/>
      <w:pPr>
        <w:ind w:left="340" w:hanging="340"/>
      </w:pPr>
      <w:rPr>
        <w:rFonts w:ascii="Times New Roman" w:eastAsia="ＭＳ 明朝" w:hAnsi="Times New Roman" w:hint="default"/>
        <w:b w:val="0"/>
        <w:i w:val="0"/>
        <w:sz w:val="16"/>
      </w:rPr>
    </w:lvl>
    <w:lvl w:ilvl="1">
      <w:start w:val="1"/>
      <w:numFmt w:val="bullet"/>
      <w:lvlText w:val=""/>
      <w:lvlJc w:val="left"/>
      <w:pPr>
        <w:tabs>
          <w:tab w:val="num" w:pos="840"/>
        </w:tabs>
        <w:ind w:left="840" w:hanging="420"/>
      </w:pPr>
      <w:rPr>
        <w:rFonts w:ascii="Wingdings" w:hAnsi="Wingdings" w:hint="default"/>
      </w:rPr>
    </w:lvl>
    <w:lvl w:ilvl="2">
      <w:start w:val="1"/>
      <w:numFmt w:val="decimalEnclosedCircle"/>
      <w:lvlText w:val="%3"/>
      <w:lvlJc w:val="lef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aiueoFullWidth"/>
      <w:lvlText w:val="(%5)"/>
      <w:lvlJc w:val="left"/>
      <w:pPr>
        <w:tabs>
          <w:tab w:val="num" w:pos="2100"/>
        </w:tabs>
        <w:ind w:left="2100" w:hanging="420"/>
      </w:pPr>
      <w:rPr>
        <w:rFonts w:hint="eastAsia"/>
      </w:rPr>
    </w:lvl>
    <w:lvl w:ilvl="5">
      <w:start w:val="1"/>
      <w:numFmt w:val="decimalEnclosedCircle"/>
      <w:lvlText w:val="%6"/>
      <w:lvlJc w:val="lef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aiueoFullWidth"/>
      <w:lvlText w:val="(%8)"/>
      <w:lvlJc w:val="left"/>
      <w:pPr>
        <w:tabs>
          <w:tab w:val="num" w:pos="3360"/>
        </w:tabs>
        <w:ind w:left="3360" w:hanging="420"/>
      </w:pPr>
      <w:rPr>
        <w:rFonts w:hint="eastAsia"/>
      </w:rPr>
    </w:lvl>
    <w:lvl w:ilvl="8">
      <w:start w:val="1"/>
      <w:numFmt w:val="decimalEnclosedCircle"/>
      <w:lvlText w:val="%9"/>
      <w:lvlJc w:val="left"/>
      <w:pPr>
        <w:tabs>
          <w:tab w:val="num" w:pos="3780"/>
        </w:tabs>
        <w:ind w:left="3780" w:hanging="420"/>
      </w:pPr>
      <w:rPr>
        <w:rFonts w:hint="eastAsia"/>
      </w:rPr>
    </w:lvl>
  </w:abstractNum>
  <w:abstractNum w:abstractNumId="17" w15:restartNumberingAfterBreak="0">
    <w:nsid w:val="431241E7"/>
    <w:multiLevelType w:val="multilevel"/>
    <w:tmpl w:val="04090023"/>
    <w:lvl w:ilvl="0">
      <w:start w:val="1"/>
      <w:numFmt w:val="decimalFullWidth"/>
      <w:lvlText w:val="%1"/>
      <w:lvlJc w:val="left"/>
      <w:pPr>
        <w:tabs>
          <w:tab w:val="num" w:pos="425"/>
        </w:tabs>
        <w:ind w:left="425" w:hanging="425"/>
      </w:pPr>
    </w:lvl>
    <w:lvl w:ilvl="1">
      <w:start w:val="1"/>
      <w:numFmt w:val="aiueoFullWidth"/>
      <w:lvlText w:val="(%2)"/>
      <w:lvlJc w:val="left"/>
      <w:pPr>
        <w:tabs>
          <w:tab w:val="num" w:pos="851"/>
        </w:tabs>
        <w:ind w:left="851" w:hanging="426"/>
      </w:pPr>
    </w:lvl>
    <w:lvl w:ilvl="2">
      <w:start w:val="1"/>
      <w:numFmt w:val="decimalEnclosedCircle"/>
      <w:lvlText w:val="%3"/>
      <w:lvlJc w:val="left"/>
      <w:pPr>
        <w:tabs>
          <w:tab w:val="num" w:pos="1276"/>
        </w:tabs>
        <w:ind w:left="1276" w:hanging="425"/>
      </w:pPr>
    </w:lvl>
    <w:lvl w:ilvl="3">
      <w:start w:val="1"/>
      <w:numFmt w:val="irohaFullWidth"/>
      <w:lvlText w:val="(%4)"/>
      <w:lvlJc w:val="left"/>
      <w:pPr>
        <w:tabs>
          <w:tab w:val="num" w:pos="1701"/>
        </w:tabs>
        <w:ind w:left="1701" w:hanging="425"/>
      </w:pPr>
    </w:lvl>
    <w:lvl w:ilvl="4">
      <w:start w:val="1"/>
      <w:numFmt w:val="none"/>
      <w:suff w:val="nothing"/>
      <w:lvlText w:val=""/>
      <w:lvlJc w:val="left"/>
      <w:pPr>
        <w:tabs>
          <w:tab w:val="num" w:pos="2126"/>
        </w:tabs>
        <w:ind w:left="2126" w:hanging="425"/>
      </w:pPr>
    </w:lvl>
    <w:lvl w:ilvl="5">
      <w:start w:val="1"/>
      <w:numFmt w:val="none"/>
      <w:suff w:val="nothing"/>
      <w:lvlText w:val=""/>
      <w:lvlJc w:val="left"/>
      <w:pPr>
        <w:tabs>
          <w:tab w:val="num" w:pos="2551"/>
        </w:tabs>
        <w:ind w:left="2551" w:hanging="425"/>
      </w:pPr>
    </w:lvl>
    <w:lvl w:ilvl="6">
      <w:start w:val="1"/>
      <w:numFmt w:val="none"/>
      <w:suff w:val="nothing"/>
      <w:lvlText w:val=""/>
      <w:lvlJc w:val="left"/>
      <w:pPr>
        <w:tabs>
          <w:tab w:val="num" w:pos="2976"/>
        </w:tabs>
        <w:ind w:left="2976" w:hanging="425"/>
      </w:pPr>
    </w:lvl>
    <w:lvl w:ilvl="7">
      <w:start w:val="1"/>
      <w:numFmt w:val="none"/>
      <w:suff w:val="nothing"/>
      <w:lvlText w:val=""/>
      <w:lvlJc w:val="left"/>
      <w:pPr>
        <w:tabs>
          <w:tab w:val="num" w:pos="3402"/>
        </w:tabs>
        <w:ind w:left="3402" w:hanging="426"/>
      </w:pPr>
    </w:lvl>
    <w:lvl w:ilvl="8">
      <w:start w:val="1"/>
      <w:numFmt w:val="none"/>
      <w:suff w:val="nothing"/>
      <w:lvlText w:val=""/>
      <w:lvlJc w:val="right"/>
      <w:pPr>
        <w:tabs>
          <w:tab w:val="num" w:pos="3827"/>
        </w:tabs>
        <w:ind w:left="3827" w:hanging="425"/>
      </w:pPr>
    </w:lvl>
  </w:abstractNum>
  <w:abstractNum w:abstractNumId="18" w15:restartNumberingAfterBreak="0">
    <w:nsid w:val="4781599A"/>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4F44347C"/>
    <w:multiLevelType w:val="hybridMultilevel"/>
    <w:tmpl w:val="976C8BBE"/>
    <w:lvl w:ilvl="0" w:tplc="25D85052">
      <w:start w:val="1"/>
      <w:numFmt w:val="decimal"/>
      <w:lvlText w:val="%1)"/>
      <w:lvlJc w:val="left"/>
      <w:pPr>
        <w:tabs>
          <w:tab w:val="num" w:pos="680"/>
        </w:tabs>
        <w:ind w:left="680" w:hanging="680"/>
      </w:pPr>
      <w:rPr>
        <w:rFonts w:hint="default"/>
      </w:rPr>
    </w:lvl>
    <w:lvl w:ilvl="1" w:tplc="04090017" w:tentative="1">
      <w:start w:val="1"/>
      <w:numFmt w:val="aiueoFullWidth"/>
      <w:lvlText w:val="(%2)"/>
      <w:lvlJc w:val="left"/>
      <w:pPr>
        <w:tabs>
          <w:tab w:val="num" w:pos="1059"/>
        </w:tabs>
        <w:ind w:left="1059" w:hanging="420"/>
      </w:pPr>
    </w:lvl>
    <w:lvl w:ilvl="2" w:tplc="04090011" w:tentative="1">
      <w:start w:val="1"/>
      <w:numFmt w:val="decimalEnclosedCircle"/>
      <w:lvlText w:val="%3"/>
      <w:lvlJc w:val="left"/>
      <w:pPr>
        <w:tabs>
          <w:tab w:val="num" w:pos="1479"/>
        </w:tabs>
        <w:ind w:left="1479" w:hanging="420"/>
      </w:pPr>
    </w:lvl>
    <w:lvl w:ilvl="3" w:tplc="0409000F" w:tentative="1">
      <w:start w:val="1"/>
      <w:numFmt w:val="decimal"/>
      <w:lvlText w:val="%4."/>
      <w:lvlJc w:val="left"/>
      <w:pPr>
        <w:tabs>
          <w:tab w:val="num" w:pos="1899"/>
        </w:tabs>
        <w:ind w:left="1899" w:hanging="420"/>
      </w:pPr>
    </w:lvl>
    <w:lvl w:ilvl="4" w:tplc="04090017" w:tentative="1">
      <w:start w:val="1"/>
      <w:numFmt w:val="aiueoFullWidth"/>
      <w:lvlText w:val="(%5)"/>
      <w:lvlJc w:val="left"/>
      <w:pPr>
        <w:tabs>
          <w:tab w:val="num" w:pos="2319"/>
        </w:tabs>
        <w:ind w:left="2319" w:hanging="420"/>
      </w:pPr>
    </w:lvl>
    <w:lvl w:ilvl="5" w:tplc="04090011" w:tentative="1">
      <w:start w:val="1"/>
      <w:numFmt w:val="decimalEnclosedCircle"/>
      <w:lvlText w:val="%6"/>
      <w:lvlJc w:val="left"/>
      <w:pPr>
        <w:tabs>
          <w:tab w:val="num" w:pos="2739"/>
        </w:tabs>
        <w:ind w:left="2739" w:hanging="420"/>
      </w:pPr>
    </w:lvl>
    <w:lvl w:ilvl="6" w:tplc="0409000F" w:tentative="1">
      <w:start w:val="1"/>
      <w:numFmt w:val="decimal"/>
      <w:lvlText w:val="%7."/>
      <w:lvlJc w:val="left"/>
      <w:pPr>
        <w:tabs>
          <w:tab w:val="num" w:pos="3159"/>
        </w:tabs>
        <w:ind w:left="3159" w:hanging="420"/>
      </w:pPr>
    </w:lvl>
    <w:lvl w:ilvl="7" w:tplc="04090017" w:tentative="1">
      <w:start w:val="1"/>
      <w:numFmt w:val="aiueoFullWidth"/>
      <w:lvlText w:val="(%8)"/>
      <w:lvlJc w:val="left"/>
      <w:pPr>
        <w:tabs>
          <w:tab w:val="num" w:pos="3579"/>
        </w:tabs>
        <w:ind w:left="3579" w:hanging="420"/>
      </w:pPr>
    </w:lvl>
    <w:lvl w:ilvl="8" w:tplc="04090011" w:tentative="1">
      <w:start w:val="1"/>
      <w:numFmt w:val="decimalEnclosedCircle"/>
      <w:lvlText w:val="%9"/>
      <w:lvlJc w:val="left"/>
      <w:pPr>
        <w:tabs>
          <w:tab w:val="num" w:pos="3999"/>
        </w:tabs>
        <w:ind w:left="3999" w:hanging="420"/>
      </w:pPr>
    </w:lvl>
  </w:abstractNum>
  <w:abstractNum w:abstractNumId="20" w15:restartNumberingAfterBreak="0">
    <w:nsid w:val="52B770A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1" w15:restartNumberingAfterBreak="0">
    <w:nsid w:val="549A6A6B"/>
    <w:multiLevelType w:val="hybridMultilevel"/>
    <w:tmpl w:val="521A373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599D20FC"/>
    <w:multiLevelType w:val="hybridMultilevel"/>
    <w:tmpl w:val="121CFB36"/>
    <w:lvl w:ilvl="0" w:tplc="BC024196">
      <w:start w:val="1"/>
      <w:numFmt w:val="lowerLetter"/>
      <w:lvlText w:val="(%1)"/>
      <w:lvlJc w:val="left"/>
      <w:pPr>
        <w:tabs>
          <w:tab w:val="num" w:pos="680"/>
        </w:tabs>
        <w:ind w:left="680" w:hanging="68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3" w15:restartNumberingAfterBreak="0">
    <w:nsid w:val="62BC7F80"/>
    <w:multiLevelType w:val="hybridMultilevel"/>
    <w:tmpl w:val="3B5C9A3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4" w15:restartNumberingAfterBreak="0">
    <w:nsid w:val="6A4C44D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5" w15:restartNumberingAfterBreak="0">
    <w:nsid w:val="6E003A87"/>
    <w:multiLevelType w:val="hybridMultilevel"/>
    <w:tmpl w:val="6EE266A0"/>
    <w:lvl w:ilvl="0" w:tplc="806AD02C">
      <w:start w:val="1"/>
      <w:numFmt w:val="bullet"/>
      <w:lvlText w:val=""/>
      <w:lvlJc w:val="left"/>
      <w:pPr>
        <w:tabs>
          <w:tab w:val="num" w:pos="420"/>
        </w:tabs>
        <w:ind w:left="420" w:hanging="420"/>
      </w:pPr>
      <w:rPr>
        <w:rFonts w:ascii="Wingdings" w:hAnsi="Wingdings" w:hint="default"/>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1">
      <w:start w:val="1"/>
      <w:numFmt w:val="bullet"/>
      <w:lvlText w:val=""/>
      <w:lvlJc w:val="left"/>
      <w:pPr>
        <w:tabs>
          <w:tab w:val="num" w:pos="1680"/>
        </w:tabs>
        <w:ind w:left="1680" w:hanging="420"/>
      </w:pPr>
      <w:rPr>
        <w:rFonts w:ascii="Wingdings" w:hAnsi="Wingdings" w:hint="default"/>
      </w:r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15:restartNumberingAfterBreak="0">
    <w:nsid w:val="6F88165F"/>
    <w:multiLevelType w:val="hybridMultilevel"/>
    <w:tmpl w:val="713EC7FA"/>
    <w:lvl w:ilvl="0" w:tplc="D9AE6A44">
      <w:start w:val="1"/>
      <w:numFmt w:val="decimal"/>
      <w:lvlText w:val="(%1)"/>
      <w:lvlJc w:val="left"/>
      <w:pPr>
        <w:tabs>
          <w:tab w:val="num" w:pos="794"/>
        </w:tabs>
        <w:ind w:left="794" w:hanging="794"/>
      </w:pPr>
      <w:rPr>
        <w:rFonts w:hint="eastAsia"/>
      </w:rPr>
    </w:lvl>
    <w:lvl w:ilvl="1" w:tplc="8908671A">
      <w:start w:val="1"/>
      <w:numFmt w:val="decimal"/>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7" w15:restartNumberingAfterBreak="0">
    <w:nsid w:val="749D772E"/>
    <w:multiLevelType w:val="hybridMultilevel"/>
    <w:tmpl w:val="D72644B8"/>
    <w:lvl w:ilvl="0" w:tplc="D7BE4872">
      <w:start w:val="1"/>
      <w:numFmt w:val="bullet"/>
      <w:pStyle w:val="a0"/>
      <w:lvlText w:val=""/>
      <w:lvlJc w:val="left"/>
      <w:pPr>
        <w:tabs>
          <w:tab w:val="num" w:pos="420"/>
        </w:tabs>
        <w:ind w:left="420" w:hanging="420"/>
      </w:pPr>
      <w:rPr>
        <w:rFonts w:ascii="Wingdings" w:eastAsia="ＭＳ 明朝" w:hAnsi="Wingdings" w:hint="default"/>
        <w:sz w:val="16"/>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8" w15:restartNumberingAfterBreak="0">
    <w:nsid w:val="765F68AB"/>
    <w:multiLevelType w:val="hybridMultilevel"/>
    <w:tmpl w:val="D3448032"/>
    <w:lvl w:ilvl="0" w:tplc="04090001">
      <w:start w:val="1"/>
      <w:numFmt w:val="bullet"/>
      <w:lvlText w:val=""/>
      <w:lvlJc w:val="left"/>
      <w:pPr>
        <w:tabs>
          <w:tab w:val="num" w:pos="420"/>
        </w:tabs>
        <w:ind w:left="420" w:hanging="420"/>
      </w:pPr>
      <w:rPr>
        <w:rFonts w:ascii="Wingdings" w:hAnsi="Wingdings" w:hint="default"/>
      </w:rPr>
    </w:lvl>
    <w:lvl w:ilvl="1" w:tplc="8908671A">
      <w:start w:val="1"/>
      <w:numFmt w:val="decimal"/>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26"/>
  </w:num>
  <w:num w:numId="13">
    <w:abstractNumId w:val="28"/>
  </w:num>
  <w:num w:numId="14">
    <w:abstractNumId w:val="19"/>
  </w:num>
  <w:num w:numId="15">
    <w:abstractNumId w:val="19"/>
    <w:lvlOverride w:ilvl="0">
      <w:startOverride w:val="1"/>
    </w:lvlOverride>
  </w:num>
  <w:num w:numId="16">
    <w:abstractNumId w:val="19"/>
  </w:num>
  <w:num w:numId="17">
    <w:abstractNumId w:val="19"/>
    <w:lvlOverride w:ilvl="0">
      <w:startOverride w:val="1"/>
    </w:lvlOverride>
  </w:num>
  <w:num w:numId="18">
    <w:abstractNumId w:val="23"/>
  </w:num>
  <w:num w:numId="19">
    <w:abstractNumId w:val="25"/>
  </w:num>
  <w:num w:numId="20">
    <w:abstractNumId w:val="22"/>
  </w:num>
  <w:num w:numId="21">
    <w:abstractNumId w:val="27"/>
  </w:num>
  <w:num w:numId="22">
    <w:abstractNumId w:val="27"/>
    <w:lvlOverride w:ilvl="0">
      <w:startOverride w:val="1"/>
    </w:lvlOverride>
  </w:num>
  <w:num w:numId="23">
    <w:abstractNumId w:val="10"/>
  </w:num>
  <w:num w:numId="24">
    <w:abstractNumId w:val="13"/>
  </w:num>
  <w:num w:numId="25">
    <w:abstractNumId w:val="15"/>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2"/>
  </w:num>
  <w:num w:numId="31">
    <w:abstractNumId w:val="12"/>
  </w:num>
  <w:num w:numId="32">
    <w:abstractNumId w:val="12"/>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11"/>
  </w:num>
  <w:num w:numId="36">
    <w:abstractNumId w:val="24"/>
  </w:num>
  <w:num w:numId="37">
    <w:abstractNumId w:val="17"/>
  </w:num>
  <w:num w:numId="38">
    <w:abstractNumId w:val="18"/>
  </w:num>
  <w:num w:numId="39">
    <w:abstractNumId w:val="20"/>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5" w:nlCheck="1" w:checkStyle="1"/>
  <w:activeWritingStyle w:appName="MSWord" w:lang="ja-JP" w:vendorID="64" w:dllVersion="5" w:nlCheck="1" w:checkStyle="1"/>
  <w:activeWritingStyle w:appName="MSWord" w:lang="ja-JP" w:vendorID="64" w:dllVersion="6" w:nlCheck="1" w:checkStyle="1"/>
  <w:activeWritingStyle w:appName="MSWord" w:lang="en-US" w:vendorID="64" w:dllVersion="6" w:nlCheck="1" w:checkStyle="1"/>
  <w:activeWritingStyle w:appName="MSWord" w:lang="ja-JP" w:vendorID="64" w:dllVersion="0" w:nlCheck="1" w:checkStyle="1"/>
  <w:activeWritingStyle w:appName="MSWord" w:lang="en-US" w:vendorID="64" w:dllVersion="0" w:nlCheck="1" w:checkStyle="0"/>
  <w:activeWritingStyle w:appName="MSWord" w:lang="en-US" w:vendorID="64" w:dllVersion="4096" w:nlCheck="1" w:checkStyle="0"/>
  <w:proofState w:spelling="clean"/>
  <w:attachedTemplate r:id="rId1"/>
  <w:doNotTrackMoves/>
  <w:defaultTabStop w:val="851"/>
  <w:drawingGridHorizontalSpacing w:val="183"/>
  <w:drawingGridVerticalSpacing w:val="295"/>
  <w:displayHorizontalDrawingGridEvery w:val="0"/>
  <w:characterSpacingControl w:val="compressPunctuation"/>
  <w:hdrShapeDefaults>
    <o:shapedefaults v:ext="edit" spidmax="2049">
      <v:textbox inset="5.85pt,.7pt,5.85pt,.7pt"/>
    </o:shapedefaults>
  </w:hdrShapeDefaults>
  <w:footnotePr>
    <w:numFmt w:val="lowerLetter"/>
    <w:footnote w:id="-1"/>
    <w:footnote w:id="0"/>
  </w:footnotePr>
  <w:endnotePr>
    <w:numFmt w:val="decimal"/>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A0171"/>
    <w:rsid w:val="0003544A"/>
    <w:rsid w:val="000612F1"/>
    <w:rsid w:val="0007641C"/>
    <w:rsid w:val="00081F69"/>
    <w:rsid w:val="0008206F"/>
    <w:rsid w:val="000E52BF"/>
    <w:rsid w:val="000E5C99"/>
    <w:rsid w:val="000F07AD"/>
    <w:rsid w:val="000F29B9"/>
    <w:rsid w:val="00103EA1"/>
    <w:rsid w:val="00107BB6"/>
    <w:rsid w:val="0011720C"/>
    <w:rsid w:val="00134F33"/>
    <w:rsid w:val="00141CDC"/>
    <w:rsid w:val="00141FDE"/>
    <w:rsid w:val="0014457B"/>
    <w:rsid w:val="00145A2B"/>
    <w:rsid w:val="001539A9"/>
    <w:rsid w:val="00164219"/>
    <w:rsid w:val="00185F36"/>
    <w:rsid w:val="00186B64"/>
    <w:rsid w:val="0019694C"/>
    <w:rsid w:val="001A0293"/>
    <w:rsid w:val="001A07FE"/>
    <w:rsid w:val="001A1F7D"/>
    <w:rsid w:val="001A621B"/>
    <w:rsid w:val="001E1F1A"/>
    <w:rsid w:val="001E58FF"/>
    <w:rsid w:val="002107EF"/>
    <w:rsid w:val="0021387A"/>
    <w:rsid w:val="0022209F"/>
    <w:rsid w:val="0022427B"/>
    <w:rsid w:val="00226F20"/>
    <w:rsid w:val="0023306A"/>
    <w:rsid w:val="00240EB4"/>
    <w:rsid w:val="0024744B"/>
    <w:rsid w:val="00264BE8"/>
    <w:rsid w:val="002658E5"/>
    <w:rsid w:val="0026634B"/>
    <w:rsid w:val="00267136"/>
    <w:rsid w:val="00270BB3"/>
    <w:rsid w:val="002760C8"/>
    <w:rsid w:val="00283ADB"/>
    <w:rsid w:val="0028400A"/>
    <w:rsid w:val="00286C69"/>
    <w:rsid w:val="002918AB"/>
    <w:rsid w:val="002A08BD"/>
    <w:rsid w:val="002A2273"/>
    <w:rsid w:val="002A6F07"/>
    <w:rsid w:val="002B0791"/>
    <w:rsid w:val="002B6748"/>
    <w:rsid w:val="002C7BA5"/>
    <w:rsid w:val="002E11C3"/>
    <w:rsid w:val="002F46A2"/>
    <w:rsid w:val="00300D88"/>
    <w:rsid w:val="00305C42"/>
    <w:rsid w:val="0030793D"/>
    <w:rsid w:val="003230E6"/>
    <w:rsid w:val="00326698"/>
    <w:rsid w:val="0035739F"/>
    <w:rsid w:val="00365F5C"/>
    <w:rsid w:val="00367D45"/>
    <w:rsid w:val="00387580"/>
    <w:rsid w:val="0039107E"/>
    <w:rsid w:val="003A0908"/>
    <w:rsid w:val="003C6E83"/>
    <w:rsid w:val="003D0887"/>
    <w:rsid w:val="003E113F"/>
    <w:rsid w:val="003E5EF4"/>
    <w:rsid w:val="003F0187"/>
    <w:rsid w:val="003F33FA"/>
    <w:rsid w:val="00405C9F"/>
    <w:rsid w:val="004071A9"/>
    <w:rsid w:val="00413CEA"/>
    <w:rsid w:val="004231F7"/>
    <w:rsid w:val="00423B4A"/>
    <w:rsid w:val="0044083D"/>
    <w:rsid w:val="00444C39"/>
    <w:rsid w:val="00455529"/>
    <w:rsid w:val="00470BB3"/>
    <w:rsid w:val="004A0E71"/>
    <w:rsid w:val="004A55F8"/>
    <w:rsid w:val="004A5E92"/>
    <w:rsid w:val="004B6421"/>
    <w:rsid w:val="004B79D8"/>
    <w:rsid w:val="004C23DB"/>
    <w:rsid w:val="004C3409"/>
    <w:rsid w:val="004C7709"/>
    <w:rsid w:val="004D5033"/>
    <w:rsid w:val="005000D2"/>
    <w:rsid w:val="00502E83"/>
    <w:rsid w:val="00507E5A"/>
    <w:rsid w:val="00510DD3"/>
    <w:rsid w:val="00511563"/>
    <w:rsid w:val="00516F37"/>
    <w:rsid w:val="0052290D"/>
    <w:rsid w:val="00555FD5"/>
    <w:rsid w:val="00571174"/>
    <w:rsid w:val="00583B59"/>
    <w:rsid w:val="005862DF"/>
    <w:rsid w:val="005A4CD2"/>
    <w:rsid w:val="005B1239"/>
    <w:rsid w:val="005B3D2D"/>
    <w:rsid w:val="005B6794"/>
    <w:rsid w:val="005C182E"/>
    <w:rsid w:val="005C5BFC"/>
    <w:rsid w:val="005C7C35"/>
    <w:rsid w:val="005D56A9"/>
    <w:rsid w:val="005E1E49"/>
    <w:rsid w:val="005E7BD2"/>
    <w:rsid w:val="00604A08"/>
    <w:rsid w:val="00606A65"/>
    <w:rsid w:val="00631804"/>
    <w:rsid w:val="00644B54"/>
    <w:rsid w:val="00653974"/>
    <w:rsid w:val="00695158"/>
    <w:rsid w:val="006A52D5"/>
    <w:rsid w:val="006A6D2D"/>
    <w:rsid w:val="006C063E"/>
    <w:rsid w:val="006C2FAC"/>
    <w:rsid w:val="006D0A94"/>
    <w:rsid w:val="006E0D24"/>
    <w:rsid w:val="006E290C"/>
    <w:rsid w:val="006E520A"/>
    <w:rsid w:val="006F4F6A"/>
    <w:rsid w:val="00721848"/>
    <w:rsid w:val="00724A53"/>
    <w:rsid w:val="00724F8F"/>
    <w:rsid w:val="00746682"/>
    <w:rsid w:val="0075357B"/>
    <w:rsid w:val="0077064B"/>
    <w:rsid w:val="00787EB0"/>
    <w:rsid w:val="00792F29"/>
    <w:rsid w:val="00796B4A"/>
    <w:rsid w:val="007A062A"/>
    <w:rsid w:val="007C577C"/>
    <w:rsid w:val="007D1AC8"/>
    <w:rsid w:val="007D248D"/>
    <w:rsid w:val="007D3AF9"/>
    <w:rsid w:val="007D5BA5"/>
    <w:rsid w:val="007E05BD"/>
    <w:rsid w:val="00802165"/>
    <w:rsid w:val="00807F43"/>
    <w:rsid w:val="0082785B"/>
    <w:rsid w:val="00830DAE"/>
    <w:rsid w:val="00833F7C"/>
    <w:rsid w:val="00843886"/>
    <w:rsid w:val="00865C3F"/>
    <w:rsid w:val="00870C54"/>
    <w:rsid w:val="00873217"/>
    <w:rsid w:val="00873F52"/>
    <w:rsid w:val="00874854"/>
    <w:rsid w:val="00880856"/>
    <w:rsid w:val="00883709"/>
    <w:rsid w:val="00886994"/>
    <w:rsid w:val="00890CD0"/>
    <w:rsid w:val="00892346"/>
    <w:rsid w:val="00895E82"/>
    <w:rsid w:val="008B33A3"/>
    <w:rsid w:val="008B710F"/>
    <w:rsid w:val="008C2CCD"/>
    <w:rsid w:val="008E61E6"/>
    <w:rsid w:val="008F26CD"/>
    <w:rsid w:val="008F34D9"/>
    <w:rsid w:val="008F4109"/>
    <w:rsid w:val="008F70E0"/>
    <w:rsid w:val="00912396"/>
    <w:rsid w:val="00941DE6"/>
    <w:rsid w:val="00942497"/>
    <w:rsid w:val="00943D04"/>
    <w:rsid w:val="00956BB2"/>
    <w:rsid w:val="009600FC"/>
    <w:rsid w:val="00962292"/>
    <w:rsid w:val="00962DCA"/>
    <w:rsid w:val="00964EF7"/>
    <w:rsid w:val="00990BAD"/>
    <w:rsid w:val="009B2FED"/>
    <w:rsid w:val="009B394F"/>
    <w:rsid w:val="009C4F28"/>
    <w:rsid w:val="009D0717"/>
    <w:rsid w:val="009D15F5"/>
    <w:rsid w:val="009D28B0"/>
    <w:rsid w:val="009D40A7"/>
    <w:rsid w:val="009E06A4"/>
    <w:rsid w:val="009E177A"/>
    <w:rsid w:val="009F205B"/>
    <w:rsid w:val="009F4072"/>
    <w:rsid w:val="00A3032E"/>
    <w:rsid w:val="00A3412E"/>
    <w:rsid w:val="00A87446"/>
    <w:rsid w:val="00A91ED1"/>
    <w:rsid w:val="00A93527"/>
    <w:rsid w:val="00AA2287"/>
    <w:rsid w:val="00AB150B"/>
    <w:rsid w:val="00AB6B25"/>
    <w:rsid w:val="00AC2B10"/>
    <w:rsid w:val="00AC36D9"/>
    <w:rsid w:val="00AD299D"/>
    <w:rsid w:val="00AD5CC1"/>
    <w:rsid w:val="00AD6A21"/>
    <w:rsid w:val="00AE5EE2"/>
    <w:rsid w:val="00B07878"/>
    <w:rsid w:val="00B137D7"/>
    <w:rsid w:val="00B16B20"/>
    <w:rsid w:val="00B222B6"/>
    <w:rsid w:val="00B366F0"/>
    <w:rsid w:val="00B45787"/>
    <w:rsid w:val="00B4694B"/>
    <w:rsid w:val="00B50BA9"/>
    <w:rsid w:val="00B63D29"/>
    <w:rsid w:val="00B71DA4"/>
    <w:rsid w:val="00B974CF"/>
    <w:rsid w:val="00BA0171"/>
    <w:rsid w:val="00BA5DF9"/>
    <w:rsid w:val="00BB5B18"/>
    <w:rsid w:val="00BC0D4A"/>
    <w:rsid w:val="00BD3CC0"/>
    <w:rsid w:val="00BE247C"/>
    <w:rsid w:val="00C23A63"/>
    <w:rsid w:val="00C25345"/>
    <w:rsid w:val="00C26F33"/>
    <w:rsid w:val="00C3258E"/>
    <w:rsid w:val="00C365FF"/>
    <w:rsid w:val="00C5295A"/>
    <w:rsid w:val="00C53844"/>
    <w:rsid w:val="00C558FA"/>
    <w:rsid w:val="00C67AF8"/>
    <w:rsid w:val="00C71DBC"/>
    <w:rsid w:val="00C743E6"/>
    <w:rsid w:val="00C74BCE"/>
    <w:rsid w:val="00C94CD0"/>
    <w:rsid w:val="00C97B31"/>
    <w:rsid w:val="00CA2F6F"/>
    <w:rsid w:val="00CA6EA0"/>
    <w:rsid w:val="00CA7D28"/>
    <w:rsid w:val="00CB1972"/>
    <w:rsid w:val="00CB7988"/>
    <w:rsid w:val="00CC207F"/>
    <w:rsid w:val="00CC3368"/>
    <w:rsid w:val="00CC7090"/>
    <w:rsid w:val="00CD184A"/>
    <w:rsid w:val="00CD2BBE"/>
    <w:rsid w:val="00CD31DC"/>
    <w:rsid w:val="00CE3343"/>
    <w:rsid w:val="00CE42B0"/>
    <w:rsid w:val="00CF0743"/>
    <w:rsid w:val="00CF2A85"/>
    <w:rsid w:val="00CF5CE9"/>
    <w:rsid w:val="00D251C6"/>
    <w:rsid w:val="00D47512"/>
    <w:rsid w:val="00D47B98"/>
    <w:rsid w:val="00D47F09"/>
    <w:rsid w:val="00D645AF"/>
    <w:rsid w:val="00D84FB0"/>
    <w:rsid w:val="00DA5EC0"/>
    <w:rsid w:val="00DA7A15"/>
    <w:rsid w:val="00DD2F64"/>
    <w:rsid w:val="00DD7CC1"/>
    <w:rsid w:val="00DE18C8"/>
    <w:rsid w:val="00DE7C95"/>
    <w:rsid w:val="00DF164C"/>
    <w:rsid w:val="00DF6911"/>
    <w:rsid w:val="00DF70C7"/>
    <w:rsid w:val="00E0563F"/>
    <w:rsid w:val="00E10388"/>
    <w:rsid w:val="00E16831"/>
    <w:rsid w:val="00E350CF"/>
    <w:rsid w:val="00E40B04"/>
    <w:rsid w:val="00E83674"/>
    <w:rsid w:val="00E843ED"/>
    <w:rsid w:val="00E954A2"/>
    <w:rsid w:val="00EA0175"/>
    <w:rsid w:val="00EA6CF5"/>
    <w:rsid w:val="00EB5F7B"/>
    <w:rsid w:val="00EC08B4"/>
    <w:rsid w:val="00EC17CB"/>
    <w:rsid w:val="00EC4938"/>
    <w:rsid w:val="00EC7AE6"/>
    <w:rsid w:val="00EE2599"/>
    <w:rsid w:val="00EF30E3"/>
    <w:rsid w:val="00EF4F5F"/>
    <w:rsid w:val="00EF7AEE"/>
    <w:rsid w:val="00F02595"/>
    <w:rsid w:val="00F06319"/>
    <w:rsid w:val="00F111A1"/>
    <w:rsid w:val="00F12580"/>
    <w:rsid w:val="00F20562"/>
    <w:rsid w:val="00F230B9"/>
    <w:rsid w:val="00F5234E"/>
    <w:rsid w:val="00F723D5"/>
    <w:rsid w:val="00F86303"/>
    <w:rsid w:val="00F926DE"/>
    <w:rsid w:val="00F96D50"/>
    <w:rsid w:val="00F9705A"/>
    <w:rsid w:val="00FA649F"/>
    <w:rsid w:val="00FB238A"/>
    <w:rsid w:val="00FC2BB2"/>
    <w:rsid w:val="00FC52C6"/>
    <w:rsid w:val="00FD258B"/>
    <w:rsid w:val="00FF362E"/>
    <w:rsid w:val="00FF519B"/>
    <w:rsid w:val="00FF6CC9"/>
    <w:rsid w:val="00FF70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A77ED79"/>
  <w15:chartTrackingRefBased/>
  <w15:docId w15:val="{D7C4B139-6A46-48B1-AE9A-242C51973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ＭＳ 明朝"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aliases w:val="#標準IPSJ"/>
    <w:qFormat/>
    <w:rsid w:val="00405C9F"/>
    <w:pPr>
      <w:widowControl w:val="0"/>
      <w:tabs>
        <w:tab w:val="left" w:pos="513"/>
      </w:tabs>
      <w:jc w:val="both"/>
    </w:pPr>
    <w:rPr>
      <w:kern w:val="2"/>
      <w:sz w:val="18"/>
      <w:szCs w:val="18"/>
    </w:rPr>
  </w:style>
  <w:style w:type="paragraph" w:styleId="1">
    <w:name w:val="heading 1"/>
    <w:aliases w:val="#見出し1 IPSJ"/>
    <w:basedOn w:val="a1"/>
    <w:next w:val="a1"/>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21">
    <w:name w:val="heading 2"/>
    <w:aliases w:val="#見出し2 IPSJ"/>
    <w:basedOn w:val="a1"/>
    <w:next w:val="a1"/>
    <w:qFormat/>
    <w:pPr>
      <w:keepNext/>
      <w:numPr>
        <w:ilvl w:val="1"/>
        <w:numId w:val="11"/>
      </w:numPr>
      <w:tabs>
        <w:tab w:val="clear" w:pos="513"/>
      </w:tabs>
      <w:jc w:val="left"/>
      <w:outlineLvl w:val="1"/>
    </w:pPr>
    <w:rPr>
      <w:rFonts w:eastAsia="ＭＳ ゴシック"/>
      <w:b/>
    </w:rPr>
  </w:style>
  <w:style w:type="paragraph" w:styleId="31">
    <w:name w:val="heading 3"/>
    <w:aliases w:val="#見出し3 IPSJ"/>
    <w:basedOn w:val="a1"/>
    <w:next w:val="a1"/>
    <w:qFormat/>
    <w:pPr>
      <w:keepNext/>
      <w:numPr>
        <w:ilvl w:val="2"/>
        <w:numId w:val="11"/>
      </w:numPr>
      <w:tabs>
        <w:tab w:val="clear" w:pos="513"/>
        <w:tab w:val="left" w:pos="767"/>
      </w:tabs>
      <w:outlineLvl w:val="2"/>
    </w:pPr>
    <w:rPr>
      <w:rFonts w:eastAsia="ＭＳ ゴシック"/>
    </w:rPr>
  </w:style>
  <w:style w:type="paragraph" w:styleId="40">
    <w:name w:val="heading 4"/>
    <w:basedOn w:val="a1"/>
    <w:next w:val="a1"/>
    <w:semiHidden/>
    <w:pPr>
      <w:keepNext/>
      <w:ind w:leftChars="400" w:left="400"/>
      <w:outlineLvl w:val="3"/>
    </w:pPr>
    <w:rPr>
      <w:b/>
      <w:bCs/>
    </w:rPr>
  </w:style>
  <w:style w:type="paragraph" w:styleId="50">
    <w:name w:val="heading 5"/>
    <w:basedOn w:val="a1"/>
    <w:next w:val="a1"/>
    <w:semiHidden/>
    <w:pPr>
      <w:keepNext/>
      <w:ind w:leftChars="800" w:left="800"/>
      <w:outlineLvl w:val="4"/>
    </w:pPr>
    <w:rPr>
      <w:rFonts w:ascii="Arial" w:eastAsia="ＭＳ ゴシック" w:hAnsi="Arial"/>
      <w:b/>
    </w:rPr>
  </w:style>
  <w:style w:type="paragraph" w:styleId="6">
    <w:name w:val="heading 6"/>
    <w:basedOn w:val="a1"/>
    <w:next w:val="a1"/>
    <w:semiHidden/>
    <w:pPr>
      <w:keepNext/>
      <w:ind w:leftChars="800" w:left="800"/>
      <w:outlineLvl w:val="5"/>
    </w:pPr>
    <w:rPr>
      <w:b/>
      <w:bCs/>
    </w:rPr>
  </w:style>
  <w:style w:type="paragraph" w:styleId="7">
    <w:name w:val="heading 7"/>
    <w:basedOn w:val="a1"/>
    <w:next w:val="a1"/>
    <w:semiHidden/>
    <w:pPr>
      <w:keepNext/>
      <w:ind w:leftChars="800" w:left="800"/>
      <w:outlineLvl w:val="6"/>
    </w:pPr>
  </w:style>
  <w:style w:type="paragraph" w:styleId="8">
    <w:name w:val="heading 8"/>
    <w:basedOn w:val="a1"/>
    <w:next w:val="a1"/>
    <w:semiHidden/>
    <w:pPr>
      <w:keepNext/>
      <w:ind w:leftChars="1200" w:left="1200"/>
      <w:outlineLvl w:val="7"/>
    </w:pPr>
  </w:style>
  <w:style w:type="paragraph" w:styleId="9">
    <w:name w:val="heading 9"/>
    <w:basedOn w:val="a1"/>
    <w:next w:val="a1"/>
    <w:semiHidden/>
    <w:pPr>
      <w:keepNext/>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IPSJ1">
    <w:name w:val="#表題IPSJ"/>
    <w:basedOn w:val="a1"/>
    <w:qFormat/>
    <w:pPr>
      <w:spacing w:line="360" w:lineRule="exact"/>
      <w:jc w:val="center"/>
    </w:pPr>
    <w:rPr>
      <w:rFonts w:eastAsia="ＭＳ ゴシック" w:cs="Courier New"/>
      <w:b/>
      <w:sz w:val="28"/>
      <w:szCs w:val="27"/>
    </w:rPr>
  </w:style>
  <w:style w:type="character" w:styleId="a5">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a6">
    <w:name w:val="footnote text"/>
    <w:aliases w:val="#脚注文字列IPSJ"/>
    <w:basedOn w:val="a1"/>
    <w:qFormat/>
    <w:pPr>
      <w:snapToGrid w:val="0"/>
      <w:jc w:val="left"/>
    </w:pPr>
    <w:rPr>
      <w:sz w:val="14"/>
    </w:rPr>
  </w:style>
  <w:style w:type="paragraph" w:styleId="a7">
    <w:name w:val="footer"/>
    <w:aliases w:val="IPSJフッター"/>
    <w:basedOn w:val="a1"/>
    <w:semiHidden/>
    <w:pPr>
      <w:tabs>
        <w:tab w:val="center" w:pos="4252"/>
        <w:tab w:val="right" w:pos="8504"/>
      </w:tabs>
      <w:snapToGrid w:val="0"/>
    </w:pPr>
    <w:rPr>
      <w:sz w:val="16"/>
    </w:rPr>
  </w:style>
  <w:style w:type="paragraph" w:customStyle="1" w:styleId="IPSJ2">
    <w:name w:val="#連絡先IPSJ"/>
    <w:basedOn w:val="a1"/>
    <w:pPr>
      <w:spacing w:after="40"/>
      <w:jc w:val="left"/>
    </w:pPr>
    <w:rPr>
      <w:noProof/>
      <w:sz w:val="28"/>
      <w:szCs w:val="21"/>
    </w:rPr>
  </w:style>
  <w:style w:type="paragraph" w:styleId="a8">
    <w:name w:val="caption"/>
    <w:aliases w:val="#図表番号IPSJ"/>
    <w:basedOn w:val="a1"/>
    <w:next w:val="a1"/>
    <w:qFormat/>
    <w:pPr>
      <w:tabs>
        <w:tab w:val="left" w:pos="657"/>
      </w:tabs>
      <w:jc w:val="center"/>
    </w:pPr>
    <w:rPr>
      <w:bCs/>
      <w:szCs w:val="20"/>
    </w:rPr>
  </w:style>
  <w:style w:type="paragraph" w:styleId="a0">
    <w:name w:val="List Number"/>
    <w:aliases w:val="IPSJ箇条書き"/>
    <w:basedOn w:val="a1"/>
    <w:next w:val="a1"/>
    <w:pPr>
      <w:numPr>
        <w:numId w:val="21"/>
      </w:numPr>
      <w:jc w:val="left"/>
    </w:pPr>
  </w:style>
  <w:style w:type="character" w:styleId="a9">
    <w:name w:val="footnote reference"/>
    <w:aliases w:val="#脚注参照IPSJ"/>
    <w:qFormat/>
    <w:rPr>
      <w:rFonts w:ascii="Times New Roman" w:eastAsia="ＭＳ 明朝" w:hAnsi="Times New Roman"/>
      <w:sz w:val="16"/>
      <w:vertAlign w:val="baseline"/>
    </w:rPr>
  </w:style>
  <w:style w:type="paragraph" w:styleId="aa">
    <w:name w:val="endnote text"/>
    <w:aliases w:val="#文末脚注文字列IPSJ"/>
    <w:basedOn w:val="a1"/>
    <w:qFormat/>
    <w:pPr>
      <w:snapToGrid w:val="0"/>
      <w:jc w:val="left"/>
    </w:pPr>
    <w:rPr>
      <w:sz w:val="16"/>
    </w:rPr>
  </w:style>
  <w:style w:type="paragraph" w:customStyle="1" w:styleId="IPSJ3">
    <w:name w:val="#図(行内)IPSJ"/>
    <w:basedOn w:val="a1"/>
    <w:next w:val="a1"/>
    <w:qFormat/>
    <w:pPr>
      <w:jc w:val="center"/>
    </w:pPr>
  </w:style>
  <w:style w:type="character" w:styleId="ab">
    <w:name w:val="endnote reference"/>
    <w:aliases w:val="#文末脚注参照IPSJ"/>
    <w:qFormat/>
    <w:rPr>
      <w:vertAlign w:val="baseline"/>
    </w:rPr>
  </w:style>
  <w:style w:type="paragraph" w:customStyle="1" w:styleId="IPSJ4">
    <w:name w:val="#概要IPSJ"/>
    <w:basedOn w:val="a1"/>
    <w:qFormat/>
    <w:rsid w:val="00FC52C6"/>
    <w:pPr>
      <w:spacing w:line="200" w:lineRule="exact"/>
    </w:pPr>
    <w:rPr>
      <w:sz w:val="16"/>
    </w:rPr>
  </w:style>
  <w:style w:type="paragraph" w:customStyle="1" w:styleId="IPSJ">
    <w:name w:val="#段落番号IPSJ"/>
    <w:basedOn w:val="a1"/>
    <w:qFormat/>
    <w:pPr>
      <w:numPr>
        <w:numId w:val="31"/>
      </w:numPr>
    </w:pPr>
    <w:rPr>
      <w:rFonts w:eastAsia="ＭＳ ゴシック"/>
      <w:b/>
    </w:rPr>
  </w:style>
  <w:style w:type="paragraph" w:styleId="ac">
    <w:name w:val="header"/>
    <w:basedOn w:val="a1"/>
    <w:semiHidden/>
    <w:pPr>
      <w:tabs>
        <w:tab w:val="clear" w:pos="513"/>
        <w:tab w:val="center" w:pos="4252"/>
        <w:tab w:val="right" w:pos="8504"/>
      </w:tabs>
      <w:snapToGrid w:val="0"/>
    </w:pPr>
  </w:style>
  <w:style w:type="paragraph" w:customStyle="1" w:styleId="IPSJ5">
    <w:name w:val="#著者名IPSJ"/>
    <w:basedOn w:val="a1"/>
    <w:qFormat/>
    <w:pPr>
      <w:spacing w:line="280" w:lineRule="exact"/>
      <w:jc w:val="center"/>
    </w:pPr>
    <w:rPr>
      <w:bCs/>
      <w:sz w:val="24"/>
    </w:rPr>
  </w:style>
  <w:style w:type="paragraph" w:customStyle="1" w:styleId="IPSJ0">
    <w:name w:val="#参考文献一覧IPSJ"/>
    <w:basedOn w:val="IPSJ"/>
    <w:qFormat/>
    <w:pPr>
      <w:numPr>
        <w:numId w:val="41"/>
      </w:numPr>
      <w:tabs>
        <w:tab w:val="left" w:pos="0"/>
        <w:tab w:val="left" w:pos="181"/>
      </w:tabs>
      <w:spacing w:line="220" w:lineRule="exact"/>
      <w:jc w:val="left"/>
    </w:pPr>
    <w:rPr>
      <w:rFonts w:eastAsia="ＭＳ 明朝"/>
      <w:b w:val="0"/>
      <w:bCs/>
      <w:sz w:val="16"/>
    </w:rPr>
  </w:style>
  <w:style w:type="paragraph" w:styleId="a">
    <w:name w:val="List Bullet"/>
    <w:basedOn w:val="a1"/>
    <w:semiHidden/>
    <w:pPr>
      <w:numPr>
        <w:numId w:val="6"/>
      </w:numPr>
    </w:pPr>
  </w:style>
  <w:style w:type="paragraph" w:styleId="20">
    <w:name w:val="List Bullet 2"/>
    <w:basedOn w:val="a1"/>
    <w:semiHidden/>
    <w:pPr>
      <w:numPr>
        <w:numId w:val="7"/>
      </w:numPr>
    </w:pPr>
  </w:style>
  <w:style w:type="paragraph" w:styleId="30">
    <w:name w:val="List Bullet 3"/>
    <w:basedOn w:val="a1"/>
    <w:semiHidden/>
    <w:pPr>
      <w:numPr>
        <w:numId w:val="8"/>
      </w:numPr>
    </w:pPr>
  </w:style>
  <w:style w:type="paragraph" w:styleId="ad">
    <w:name w:val="List Continue"/>
    <w:basedOn w:val="a1"/>
    <w:semiHidden/>
    <w:pPr>
      <w:spacing w:after="180"/>
      <w:ind w:leftChars="200" w:left="425"/>
    </w:pPr>
  </w:style>
  <w:style w:type="paragraph" w:styleId="22">
    <w:name w:val="List Continue 2"/>
    <w:basedOn w:val="a1"/>
    <w:semiHidden/>
    <w:pPr>
      <w:spacing w:after="180"/>
      <w:ind w:leftChars="400" w:left="850"/>
    </w:pPr>
  </w:style>
  <w:style w:type="paragraph" w:styleId="32">
    <w:name w:val="List Continue 3"/>
    <w:basedOn w:val="a1"/>
    <w:semiHidden/>
    <w:pPr>
      <w:spacing w:after="180"/>
      <w:ind w:leftChars="600" w:left="1275"/>
    </w:pPr>
  </w:style>
  <w:style w:type="paragraph" w:styleId="2">
    <w:name w:val="List Number 2"/>
    <w:basedOn w:val="a1"/>
    <w:semiHidden/>
    <w:pPr>
      <w:numPr>
        <w:numId w:val="2"/>
      </w:numPr>
    </w:pPr>
  </w:style>
  <w:style w:type="paragraph" w:styleId="3">
    <w:name w:val="List Number 3"/>
    <w:basedOn w:val="a1"/>
    <w:semiHidden/>
    <w:pPr>
      <w:numPr>
        <w:numId w:val="3"/>
      </w:numPr>
    </w:pPr>
  </w:style>
  <w:style w:type="paragraph" w:styleId="4">
    <w:name w:val="List Number 4"/>
    <w:basedOn w:val="a1"/>
    <w:semiHidden/>
    <w:pPr>
      <w:numPr>
        <w:numId w:val="4"/>
      </w:numPr>
    </w:pPr>
  </w:style>
  <w:style w:type="paragraph" w:styleId="5">
    <w:name w:val="List Number 5"/>
    <w:basedOn w:val="a1"/>
    <w:semiHidden/>
    <w:pPr>
      <w:numPr>
        <w:numId w:val="5"/>
      </w:numPr>
    </w:pPr>
  </w:style>
  <w:style w:type="table" w:styleId="ae">
    <w:name w:val="Table Grid"/>
    <w:basedOn w:val="a3"/>
    <w:uiPriority w:val="59"/>
    <w:rsid w:val="00FA6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itle"/>
    <w:basedOn w:val="a1"/>
    <w:next w:val="a1"/>
    <w:semiHidden/>
    <w:pPr>
      <w:spacing w:before="240" w:after="120"/>
      <w:jc w:val="center"/>
      <w:outlineLvl w:val="0"/>
    </w:pPr>
    <w:rPr>
      <w:rFonts w:ascii="Arial" w:eastAsia="ＭＳ ゴシック" w:hAnsi="Arial"/>
      <w:sz w:val="32"/>
      <w:szCs w:val="32"/>
    </w:rPr>
  </w:style>
  <w:style w:type="character" w:customStyle="1" w:styleId="af0">
    <w:name w:val="表題 (文字)"/>
    <w:semiHidden/>
    <w:rPr>
      <w:rFonts w:ascii="Arial" w:eastAsia="ＭＳ ゴシック" w:hAnsi="Arial"/>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940872">
      <w:bodyDiv w:val="1"/>
      <w:marLeft w:val="0"/>
      <w:marRight w:val="0"/>
      <w:marTop w:val="0"/>
      <w:marBottom w:val="0"/>
      <w:divBdr>
        <w:top w:val="none" w:sz="0" w:space="0" w:color="auto"/>
        <w:left w:val="none" w:sz="0" w:space="0" w:color="auto"/>
        <w:bottom w:val="none" w:sz="0" w:space="0" w:color="auto"/>
        <w:right w:val="none" w:sz="0" w:space="0" w:color="auto"/>
      </w:divBdr>
    </w:div>
    <w:div w:id="539054568">
      <w:bodyDiv w:val="1"/>
      <w:marLeft w:val="0"/>
      <w:marRight w:val="0"/>
      <w:marTop w:val="0"/>
      <w:marBottom w:val="0"/>
      <w:divBdr>
        <w:top w:val="none" w:sz="0" w:space="0" w:color="auto"/>
        <w:left w:val="none" w:sz="0" w:space="0" w:color="auto"/>
        <w:bottom w:val="none" w:sz="0" w:space="0" w:color="auto"/>
        <w:right w:val="none" w:sz="0" w:space="0" w:color="auto"/>
      </w:divBdr>
      <w:divsChild>
        <w:div w:id="548687998">
          <w:marLeft w:val="850"/>
          <w:marRight w:val="0"/>
          <w:marTop w:val="40"/>
          <w:marBottom w:val="80"/>
          <w:divBdr>
            <w:top w:val="none" w:sz="0" w:space="0" w:color="auto"/>
            <w:left w:val="none" w:sz="0" w:space="0" w:color="auto"/>
            <w:bottom w:val="none" w:sz="0" w:space="0" w:color="auto"/>
            <w:right w:val="none" w:sz="0" w:space="0" w:color="auto"/>
          </w:divBdr>
        </w:div>
        <w:div w:id="583490726">
          <w:marLeft w:val="850"/>
          <w:marRight w:val="0"/>
          <w:marTop w:val="40"/>
          <w:marBottom w:val="80"/>
          <w:divBdr>
            <w:top w:val="none" w:sz="0" w:space="0" w:color="auto"/>
            <w:left w:val="none" w:sz="0" w:space="0" w:color="auto"/>
            <w:bottom w:val="none" w:sz="0" w:space="0" w:color="auto"/>
            <w:right w:val="none" w:sz="0" w:space="0" w:color="auto"/>
          </w:divBdr>
        </w:div>
        <w:div w:id="937371955">
          <w:marLeft w:val="850"/>
          <w:marRight w:val="0"/>
          <w:marTop w:val="40"/>
          <w:marBottom w:val="80"/>
          <w:divBdr>
            <w:top w:val="none" w:sz="0" w:space="0" w:color="auto"/>
            <w:left w:val="none" w:sz="0" w:space="0" w:color="auto"/>
            <w:bottom w:val="none" w:sz="0" w:space="0" w:color="auto"/>
            <w:right w:val="none" w:sz="0" w:space="0" w:color="auto"/>
          </w:divBdr>
        </w:div>
      </w:divsChild>
    </w:div>
    <w:div w:id="998534936">
      <w:bodyDiv w:val="1"/>
      <w:marLeft w:val="0"/>
      <w:marRight w:val="0"/>
      <w:marTop w:val="0"/>
      <w:marBottom w:val="0"/>
      <w:divBdr>
        <w:top w:val="none" w:sz="0" w:space="0" w:color="auto"/>
        <w:left w:val="none" w:sz="0" w:space="0" w:color="auto"/>
        <w:bottom w:val="none" w:sz="0" w:space="0" w:color="auto"/>
        <w:right w:val="none" w:sz="0" w:space="0" w:color="auto"/>
      </w:divBdr>
    </w:div>
    <w:div w:id="1478643183">
      <w:bodyDiv w:val="1"/>
      <w:marLeft w:val="0"/>
      <w:marRight w:val="0"/>
      <w:marTop w:val="0"/>
      <w:marBottom w:val="0"/>
      <w:divBdr>
        <w:top w:val="none" w:sz="0" w:space="0" w:color="auto"/>
        <w:left w:val="none" w:sz="0" w:space="0" w:color="auto"/>
        <w:bottom w:val="none" w:sz="0" w:space="0" w:color="auto"/>
        <w:right w:val="none" w:sz="0" w:space="0" w:color="auto"/>
      </w:divBdr>
      <w:divsChild>
        <w:div w:id="257908902">
          <w:marLeft w:val="562"/>
          <w:marRight w:val="0"/>
          <w:marTop w:val="0"/>
          <w:marBottom w:val="0"/>
          <w:divBdr>
            <w:top w:val="none" w:sz="0" w:space="0" w:color="auto"/>
            <w:left w:val="none" w:sz="0" w:space="0" w:color="auto"/>
            <w:bottom w:val="none" w:sz="0" w:space="0" w:color="auto"/>
            <w:right w:val="none" w:sz="0" w:space="0" w:color="auto"/>
          </w:divBdr>
        </w:div>
      </w:divsChild>
    </w:div>
    <w:div w:id="1998725421">
      <w:bodyDiv w:val="1"/>
      <w:marLeft w:val="0"/>
      <w:marRight w:val="0"/>
      <w:marTop w:val="0"/>
      <w:marBottom w:val="0"/>
      <w:divBdr>
        <w:top w:val="none" w:sz="0" w:space="0" w:color="auto"/>
        <w:left w:val="none" w:sz="0" w:space="0" w:color="auto"/>
        <w:bottom w:val="none" w:sz="0" w:space="0" w:color="auto"/>
        <w:right w:val="none" w:sz="0" w:space="0" w:color="auto"/>
      </w:divBdr>
      <w:divsChild>
        <w:div w:id="65762786">
          <w:marLeft w:val="56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21065\Documents\GitHub\2021065-seo-thesis\2021065-seo-thesis\jouhougakkai_okayama\sig-ms2023.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C01A76-FFF2-4D03-8165-EA65DC50A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sig-ms2023.dot</Template>
  <TotalTime>1381</TotalTime>
  <Pages>7</Pages>
  <Words>1711</Words>
  <Characters>9753</Characters>
  <Application>Microsoft Office Word</Application>
  <DocSecurity>0</DocSecurity>
  <Lines>81</Lines>
  <Paragraphs>22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研究報告用MS-Wordテンプレートファイル</vt:lpstr>
      <vt:lpstr>論文誌用MS-Wordテンプレートファイル</vt:lpstr>
    </vt:vector>
  </TitlesOfParts>
  <Company>情報処理学会</Company>
  <LinksUpToDate>false</LinksUpToDate>
  <CharactersWithSpaces>11442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研究報告用MS-Wordテンプレートファイル</dc:title>
  <dc:subject>Ver 3.3; 2018-12-02</dc:subject>
  <dc:creator>KAIT</dc:creator>
  <cp:keywords/>
  <dc:description/>
  <cp:lastModifiedBy>s2021065 Yukito Seo</cp:lastModifiedBy>
  <cp:revision>9</cp:revision>
  <cp:lastPrinted>2023-09-18T09:24:00Z</cp:lastPrinted>
  <dcterms:created xsi:type="dcterms:W3CDTF">2023-11-23T00:57:00Z</dcterms:created>
  <dcterms:modified xsi:type="dcterms:W3CDTF">2023-11-24T00:52:00Z</dcterms:modified>
</cp:coreProperties>
</file>