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20F" w:rsidRPr="00771C23" w:rsidRDefault="009336FD" w:rsidP="0070769C">
      <w:pPr>
        <w:pStyle w:val="Title"/>
        <w:spacing w:line="276" w:lineRule="auto"/>
        <w:jc w:val="center"/>
        <w:rPr>
          <w:lang w:val="en-US"/>
        </w:rPr>
      </w:pPr>
      <w:r w:rsidRPr="005877C8">
        <w:t>Kalkulus Sesi 1</w:t>
      </w:r>
      <w:r w:rsidR="00771C23">
        <w:rPr>
          <w:lang w:val="en-US"/>
        </w:rPr>
        <w:t>3</w:t>
      </w:r>
    </w:p>
    <w:p w:rsidR="009336FD" w:rsidRPr="005877C8" w:rsidRDefault="009336FD" w:rsidP="0070769C">
      <w:pPr>
        <w:pStyle w:val="Subtitle"/>
        <w:spacing w:line="276" w:lineRule="auto"/>
        <w:jc w:val="center"/>
      </w:pPr>
      <w:r w:rsidRPr="005877C8">
        <w:t>Aldi Maulana Iqbal – 20210801222</w:t>
      </w:r>
    </w:p>
    <w:p w:rsidR="009336FD" w:rsidRPr="005877C8" w:rsidRDefault="009336FD" w:rsidP="0070769C">
      <w:pPr>
        <w:spacing w:line="276" w:lineRule="auto"/>
      </w:pPr>
      <w:r w:rsidRPr="005877C8">
        <w:br w:type="page"/>
      </w:r>
    </w:p>
    <w:p w:rsidR="00285BB7" w:rsidRDefault="00300FE5" w:rsidP="0070769C">
      <w:pPr>
        <w:pStyle w:val="Heading1"/>
        <w:spacing w:line="276" w:lineRule="auto"/>
        <w:jc w:val="center"/>
        <w:rPr>
          <w:lang w:val="en-US"/>
        </w:rPr>
      </w:pPr>
      <w:r>
        <w:rPr>
          <w:lang w:val="en-US"/>
        </w:rPr>
        <w:lastRenderedPageBreak/>
        <w:t>Deret Taylor</w:t>
      </w:r>
    </w:p>
    <w:p w:rsidR="00300FE5" w:rsidRDefault="00300FE5" w:rsidP="0070769C">
      <w:pPr>
        <w:pStyle w:val="Heading2"/>
        <w:spacing w:line="276" w:lineRule="auto"/>
        <w:rPr>
          <w:lang w:val="en-US"/>
        </w:rPr>
      </w:pPr>
      <w:bookmarkStart w:id="0" w:name="_Hlk124444740"/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2x+1</m:t>
            </m:r>
          </m:den>
        </m:f>
      </m:oMath>
      <w:r>
        <w:rPr>
          <w:lang w:val="en-US"/>
        </w:rPr>
        <w:t xml:space="preserve"> di </w:t>
      </w:r>
      <m:oMath>
        <m:r>
          <w:rPr>
            <w:rFonts w:ascii="Cambria Math" w:hAnsi="Cambria Math"/>
            <w:lang w:val="en-US"/>
          </w:rPr>
          <m:t>x=1</m:t>
        </m:r>
      </m:oMath>
    </w:p>
    <w:bookmarkEnd w:id="0"/>
    <w:p w:rsidR="00300FE5" w:rsidRPr="00300FE5" w:rsidRDefault="00300FE5" w:rsidP="0070769C">
      <w:pPr>
        <w:spacing w:line="276" w:lineRule="auto"/>
        <w:ind w:firstLine="360"/>
        <w:rPr>
          <w:rFonts w:eastAsiaTheme="minorEastAsia"/>
          <w:lang w:val="en-US"/>
        </w:rPr>
      </w:pPr>
      <w:r>
        <w:rPr>
          <w:lang w:val="en-US"/>
        </w:rPr>
        <w:t xml:space="preserve">Ketika </w:t>
      </w:r>
      <m:oMath>
        <m:r>
          <w:rPr>
            <w:rFonts w:ascii="Cambria Math" w:hAnsi="Cambria Math"/>
            <w:lang w:val="en-US"/>
          </w:rPr>
          <m:t>x=1</m:t>
        </m:r>
      </m:oMath>
      <w:r>
        <w:rPr>
          <w:rFonts w:eastAsiaTheme="minorEastAsia"/>
          <w:lang w:val="en-US"/>
        </w:rPr>
        <w:t>, maka: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2∙1+1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300FE5" w:rsidRPr="00300FE5" w:rsidRDefault="00300FE5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00FE5" w:rsidRPr="00300FE5" w:rsidRDefault="00300FE5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2∙1+1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300FE5" w:rsidRPr="00300FE5" w:rsidRDefault="00300FE5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300FE5" w:rsidRPr="00300FE5" w:rsidRDefault="00300FE5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2∙1+1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300FE5" w:rsidRDefault="00300FE5" w:rsidP="0070769C">
      <w:pPr>
        <w:spacing w:line="276" w:lineRule="auto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Jadi </w:t>
      </w:r>
      <w:proofErr w:type="spellStart"/>
      <w:r>
        <w:rPr>
          <w:rFonts w:eastAsiaTheme="minorEastAsia"/>
          <w:lang w:val="en-US"/>
        </w:rPr>
        <w:t>deret</w:t>
      </w:r>
      <w:proofErr w:type="spellEnd"/>
      <w:r>
        <w:rPr>
          <w:rFonts w:eastAsiaTheme="minorEastAsia"/>
          <w:lang w:val="en-US"/>
        </w:rPr>
        <w:t xml:space="preserve"> Taylor </w:t>
      </w:r>
      <w:proofErr w:type="spellStart"/>
      <w:r>
        <w:rPr>
          <w:rFonts w:eastAsiaTheme="minorEastAsia"/>
          <w:lang w:val="en-US"/>
        </w:rPr>
        <w:t>untuk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2x+1</m:t>
            </m:r>
          </m:den>
        </m:f>
      </m:oMath>
      <w:r w:rsidRPr="00300FE5">
        <w:rPr>
          <w:rFonts w:eastAsiaTheme="minorEastAsia"/>
          <w:lang w:val="en-US"/>
        </w:rPr>
        <w:t xml:space="preserve"> di </w:t>
      </w:r>
      <m:oMath>
        <m:r>
          <w:rPr>
            <w:rFonts w:ascii="Cambria Math" w:eastAsiaTheme="minorEastAsia" w:hAnsi="Cambria Math"/>
            <w:lang w:val="en-US"/>
          </w:rPr>
          <m:t>x=1</m:t>
        </m:r>
      </m:oMath>
      <w:r>
        <w:rPr>
          <w:rFonts w:eastAsiaTheme="minorEastAsia"/>
          <w:lang w:val="en-US"/>
        </w:rPr>
        <w:t xml:space="preserve"> adalah:</w:t>
      </w:r>
    </w:p>
    <w:p w:rsidR="00300FE5" w:rsidRPr="00300FE5" w:rsidRDefault="00300FE5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:rsidR="00300FE5" w:rsidRDefault="00300FE5" w:rsidP="0070769C">
      <w:pPr>
        <w:pStyle w:val="Heading2"/>
        <w:spacing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2x-1</m:t>
                </m:r>
              </m:e>
            </m:d>
          </m:e>
        </m:func>
      </m:oMath>
      <w:r>
        <w:rPr>
          <w:lang w:val="en-US"/>
        </w:rPr>
        <w:t xml:space="preserve"> di </w:t>
      </w:r>
      <m:oMath>
        <m:r>
          <w:rPr>
            <w:rFonts w:ascii="Cambria Math" w:hAnsi="Cambria Math"/>
            <w:lang w:val="en-US"/>
          </w:rPr>
          <m:t>x=2</m:t>
        </m:r>
      </m:oMath>
    </w:p>
    <w:p w:rsidR="00300FE5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w:r>
        <w:rPr>
          <w:lang w:val="en-US"/>
        </w:rPr>
        <w:t xml:space="preserve">Ketika </w:t>
      </w:r>
      <m:oMath>
        <m:r>
          <w:rPr>
            <w:rFonts w:ascii="Cambria Math" w:hAnsi="Cambria Math"/>
            <w:lang w:val="en-US"/>
          </w:rPr>
          <m:t>x=</m:t>
        </m:r>
        <m:r>
          <w:rPr>
            <w:rFonts w:ascii="Cambria Math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>, maka:</w:t>
      </w:r>
    </w:p>
    <w:p w:rsidR="00553928" w:rsidRPr="00553928" w:rsidRDefault="00553928" w:rsidP="0070769C">
      <w:pPr>
        <w:spacing w:line="276" w:lineRule="auto"/>
        <w:ind w:firstLine="36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=sum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n=0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sampai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∞</m:t>
          </m:r>
        </m:oMath>
      </m:oMathPara>
    </w:p>
    <w:p w:rsidR="00553928" w:rsidRPr="00553928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</m:func>
        </m:oMath>
      </m:oMathPara>
    </w:p>
    <w:p w:rsidR="00553928" w:rsidRPr="00553928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2x-1</m:t>
                  </m:r>
                </m:e>
              </m:d>
            </m:e>
          </m:func>
        </m:oMath>
      </m:oMathPara>
    </w:p>
    <w:p w:rsidR="00553928" w:rsidRPr="00553928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</m:func>
        </m:oMath>
      </m:oMathPara>
    </w:p>
    <w:p w:rsidR="00553928" w:rsidRPr="00553928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2x-1</m:t>
                  </m:r>
                </m:e>
              </m:d>
            </m:e>
          </m:func>
        </m:oMath>
      </m:oMathPara>
    </w:p>
    <w:p w:rsidR="00553928" w:rsidRPr="00553928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=-4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func>
        </m:oMath>
      </m:oMathPara>
    </w:p>
    <w:p w:rsidR="00553928" w:rsidRPr="00553928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=8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2x-1</m:t>
                  </m:r>
                </m:e>
              </m:d>
            </m:e>
          </m:func>
        </m:oMath>
      </m:oMathPara>
    </w:p>
    <w:p w:rsidR="00553928" w:rsidRPr="00553928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=8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func>
        </m:oMath>
      </m:oMathPara>
    </w:p>
    <w:p w:rsidR="00553928" w:rsidRPr="00553928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=16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2x-1</m:t>
                  </m:r>
                </m:e>
              </m:d>
            </m:e>
          </m:func>
        </m:oMath>
      </m:oMathPara>
    </w:p>
    <w:p w:rsidR="00553928" w:rsidRPr="00553928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=16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func>
        </m:oMath>
      </m:oMathPara>
    </w:p>
    <w:p w:rsidR="00553928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Sehingga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deret</w:t>
      </w:r>
      <w:proofErr w:type="spellEnd"/>
      <w:r>
        <w:rPr>
          <w:rFonts w:eastAsiaTheme="minorEastAsia"/>
          <w:lang w:val="en-US"/>
        </w:rPr>
        <w:t xml:space="preserve"> Taylor </w:t>
      </w:r>
      <w:proofErr w:type="spellStart"/>
      <w:r>
        <w:rPr>
          <w:rFonts w:eastAsiaTheme="minorEastAsia"/>
          <w:lang w:val="en-US"/>
        </w:rPr>
        <w:t>dari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fungsi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2x-1</m:t>
                </m:r>
              </m:e>
            </m:d>
          </m:e>
        </m:func>
      </m:oMath>
      <w:r w:rsidRPr="00553928">
        <w:rPr>
          <w:rFonts w:eastAsiaTheme="minorEastAsia"/>
          <w:lang w:val="en-US"/>
        </w:rPr>
        <w:t xml:space="preserve"> di </w:t>
      </w:r>
      <m:oMath>
        <m:r>
          <w:rPr>
            <w:rFonts w:ascii="Cambria Math" w:eastAsiaTheme="minorEastAsia" w:hAnsi="Cambria Math"/>
            <w:lang w:val="en-US"/>
          </w:rPr>
          <m:t>x=2</m:t>
        </m:r>
      </m:oMath>
      <w:r>
        <w:rPr>
          <w:rFonts w:eastAsiaTheme="minorEastAsia"/>
          <w:lang w:val="en-US"/>
        </w:rPr>
        <w:t xml:space="preserve"> adalah:</w:t>
      </w:r>
    </w:p>
    <w:p w:rsidR="008E1BE6" w:rsidRDefault="00553928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!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!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!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:rsidR="008E1BE6" w:rsidRDefault="008E1BE6" w:rsidP="0070769C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553928" w:rsidRDefault="008E1BE6" w:rsidP="0070769C">
      <w:pPr>
        <w:pStyle w:val="Heading1"/>
        <w:spacing w:line="276" w:lineRule="auto"/>
        <w:jc w:val="center"/>
        <w:rPr>
          <w:rFonts w:eastAsiaTheme="minorEastAsia"/>
        </w:rPr>
      </w:pPr>
      <w:r w:rsidRPr="008E1BE6">
        <w:rPr>
          <w:rFonts w:eastAsiaTheme="minorEastAsia"/>
        </w:rPr>
        <w:lastRenderedPageBreak/>
        <w:t xml:space="preserve">Deret </w:t>
      </w:r>
      <w:proofErr w:type="spellStart"/>
      <w:r w:rsidRPr="008E1BE6">
        <w:rPr>
          <w:rFonts w:eastAsiaTheme="minorEastAsia"/>
        </w:rPr>
        <w:t>Maclaurin</w:t>
      </w:r>
      <w:proofErr w:type="spellEnd"/>
    </w:p>
    <w:p w:rsidR="008E1BE6" w:rsidRDefault="008E1BE6" w:rsidP="0070769C">
      <w:pPr>
        <w:pStyle w:val="Heading2"/>
        <w:spacing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1F291E">
        <w:rPr>
          <w:lang w:val="en-US"/>
        </w:rPr>
        <w:t>.</w:t>
      </w:r>
    </w:p>
    <w:p w:rsidR="001F291E" w:rsidRDefault="001F291E" w:rsidP="0070769C">
      <w:pPr>
        <w:spacing w:line="276" w:lineRule="auto"/>
        <w:ind w:firstLine="360"/>
        <w:rPr>
          <w:lang w:val="en-US"/>
        </w:rPr>
      </w:pP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>:</w:t>
      </w:r>
    </w:p>
    <w:p w:rsidR="001F291E" w:rsidRPr="001F291E" w:rsidRDefault="001F291E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1!</m:t>
              </m:r>
            </m:den>
          </m:f>
          <m:r>
            <w:rPr>
              <w:rFonts w:ascii="Cambria Math" w:hAnsi="Cambria Math"/>
              <w:lang w:val="en-US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 xml:space="preserve"> +</m:t>
          </m:r>
          <m:r>
            <w:rPr>
              <w:rFonts w:ascii="Cambria Math" w:hAnsi="Cambria Math"/>
              <w:lang w:val="en-US"/>
            </w:rPr>
            <m:t>…</m:t>
          </m:r>
        </m:oMath>
      </m:oMathPara>
    </w:p>
    <w:p w:rsidR="001F291E" w:rsidRDefault="001F291E" w:rsidP="0070769C">
      <w:pPr>
        <w:spacing w:line="276" w:lineRule="auto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Kita </w:t>
      </w:r>
      <w:proofErr w:type="spellStart"/>
      <w:r>
        <w:rPr>
          <w:rFonts w:eastAsiaTheme="minorEastAsia"/>
          <w:lang w:val="en-US"/>
        </w:rPr>
        <w:t>dapat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menentukan</w:t>
      </w:r>
      <w:proofErr w:type="spellEnd"/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</m:oMath>
      <w:r>
        <w:rPr>
          <w:rFonts w:eastAsiaTheme="minorEastAsia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</m:oMath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dst</w:t>
      </w:r>
      <w:proofErr w:type="spellEnd"/>
      <w:r>
        <w:rPr>
          <w:rFonts w:eastAsiaTheme="minorEastAsia"/>
          <w:lang w:val="en-US"/>
        </w:rPr>
        <w:t>.</w:t>
      </w:r>
    </w:p>
    <w:p w:rsidR="001F291E" w:rsidRPr="001F291E" w:rsidRDefault="001F291E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f'(x) = 2x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1F291E" w:rsidRPr="001F291E" w:rsidRDefault="001F291E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f''(x) =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 + 4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sup>
          </m:sSup>
        </m:oMath>
      </m:oMathPara>
    </w:p>
    <w:p w:rsidR="001F291E" w:rsidRPr="001F291E" w:rsidRDefault="001F291E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8x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 </m:t>
              </m:r>
            </m:sup>
          </m:sSup>
          <m:r>
            <w:rPr>
              <w:rFonts w:ascii="Cambria Math" w:hAnsi="Cambria Math"/>
              <w:lang w:val="en-US"/>
            </w:rPr>
            <m:t>+ 8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sup>
          </m:sSup>
        </m:oMath>
      </m:oMathPara>
    </w:p>
    <w:p w:rsidR="001F291E" w:rsidRDefault="001F291E" w:rsidP="0070769C">
      <w:pPr>
        <w:spacing w:line="276" w:lineRule="auto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Deret Maclaurin </w:t>
      </w:r>
      <w:proofErr w:type="spellStart"/>
      <w:r>
        <w:rPr>
          <w:rFonts w:eastAsiaTheme="minorEastAsia"/>
          <w:lang w:val="en-US"/>
        </w:rPr>
        <w:t>dari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fungsi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adalah</w:t>
      </w:r>
      <w:proofErr w:type="spellEnd"/>
    </w:p>
    <w:p w:rsidR="009A68DD" w:rsidRPr="00A85DB5" w:rsidRDefault="009A68DD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den>
          </m:f>
        </m:oMath>
      </m:oMathPara>
    </w:p>
    <w:p w:rsidR="00A85DB5" w:rsidRDefault="00A85DB5" w:rsidP="0070769C">
      <w:pPr>
        <w:spacing w:line="276" w:lineRule="auto"/>
        <w:ind w:firstLine="360"/>
        <w:rPr>
          <w:rFonts w:eastAsiaTheme="minorEastAsia"/>
          <w:lang w:val="en-US"/>
        </w:rPr>
      </w:pPr>
    </w:p>
    <w:p w:rsidR="00A85DB5" w:rsidRDefault="00A85DB5" w:rsidP="0070769C">
      <w:pPr>
        <w:pStyle w:val="Heading2"/>
        <w:spacing w:line="276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>
        <w:rPr>
          <w:rFonts w:eastAsiaTheme="minorEastAsia"/>
          <w:lang w:val="en-US"/>
        </w:rPr>
        <w:t>.</w:t>
      </w:r>
    </w:p>
    <w:p w:rsidR="0070769C" w:rsidRDefault="0070769C" w:rsidP="0070769C">
      <w:pPr>
        <w:spacing w:line="276" w:lineRule="auto"/>
        <w:ind w:firstLine="36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Rumus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umum</w:t>
      </w:r>
      <w:proofErr w:type="spellEnd"/>
      <w:r>
        <w:rPr>
          <w:rFonts w:eastAsiaTheme="minorEastAsia"/>
          <w:lang w:val="en-US"/>
        </w:rPr>
        <w:t>:</w:t>
      </w:r>
    </w:p>
    <w:p w:rsidR="0070769C" w:rsidRPr="0070769C" w:rsidRDefault="0070769C" w:rsidP="0070769C">
      <w:pPr>
        <w:spacing w:line="276" w:lineRule="auto"/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x 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3 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…</m:t>
          </m:r>
        </m:oMath>
      </m:oMathPara>
    </w:p>
    <w:p w:rsidR="0070769C" w:rsidRDefault="0070769C" w:rsidP="0070769C">
      <w:pPr>
        <w:spacing w:line="276" w:lineRule="auto"/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Kita </w:t>
      </w:r>
      <w:proofErr w:type="spellStart"/>
      <w:r>
        <w:rPr>
          <w:rFonts w:eastAsiaTheme="minorEastAsia"/>
          <w:lang w:val="en-US"/>
        </w:rPr>
        <w:t>dapat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menentukan</w:t>
      </w:r>
      <w:proofErr w:type="spellEnd"/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</m:oMath>
      <w:r>
        <w:rPr>
          <w:rFonts w:eastAsiaTheme="minorEastAsia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</m:oMath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dst</w:t>
      </w:r>
      <w:proofErr w:type="spellEnd"/>
      <w:r>
        <w:rPr>
          <w:rFonts w:eastAsiaTheme="minorEastAsia"/>
          <w:lang w:val="en-US"/>
        </w:rPr>
        <w:t>.</w:t>
      </w:r>
    </w:p>
    <w:p w:rsidR="0070769C" w:rsidRPr="0070769C" w:rsidRDefault="0070769C" w:rsidP="0070769C">
      <w:pPr>
        <w:spacing w:line="276" w:lineRule="auto"/>
        <w:ind w:firstLine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:rsidR="0070769C" w:rsidRPr="0070769C" w:rsidRDefault="0070769C" w:rsidP="0070769C">
      <w:pPr>
        <w:spacing w:line="276" w:lineRule="auto"/>
        <w:ind w:firstLine="36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:rsidR="0070769C" w:rsidRPr="0070769C" w:rsidRDefault="0070769C" w:rsidP="0070769C">
      <w:pPr>
        <w:spacing w:line="276" w:lineRule="auto"/>
        <w:ind w:firstLine="36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2co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- 2si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 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- 1</m:t>
              </m:r>
            </m:e>
          </m:d>
        </m:oMath>
      </m:oMathPara>
    </w:p>
    <w:p w:rsidR="0070769C" w:rsidRPr="0070769C" w:rsidRDefault="0070769C" w:rsidP="0070769C">
      <w:pPr>
        <w:spacing w:line="276" w:lineRule="auto"/>
        <w:ind w:firstLine="36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-8sin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:rsidR="0070769C" w:rsidRPr="0070769C" w:rsidRDefault="0070769C" w:rsidP="0070769C">
      <w:pPr>
        <w:spacing w:line="276" w:lineRule="auto"/>
        <w:ind w:firstLine="36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 -8cos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</m:d>
          <m:r>
            <w:rPr>
              <w:rFonts w:ascii="Cambria Math" w:hAnsi="Cambria Math"/>
              <w:lang w:val="en-US"/>
            </w:rPr>
            <m:t>= -8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 si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e>
          </m:d>
        </m:oMath>
      </m:oMathPara>
    </w:p>
    <w:p w:rsidR="0070769C" w:rsidRDefault="0070769C" w:rsidP="0070769C">
      <w:pPr>
        <w:spacing w:line="276" w:lineRule="auto"/>
        <w:ind w:firstLine="36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Deret Maclaurin </w:t>
      </w:r>
      <w:proofErr w:type="spellStart"/>
      <w:r>
        <w:rPr>
          <w:rFonts w:eastAsiaTheme="minorEastAsia"/>
          <w:lang w:val="en-US"/>
        </w:rPr>
        <w:t>dari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fungsi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adalah</w:t>
      </w:r>
      <w:proofErr w:type="spellEnd"/>
    </w:p>
    <w:p w:rsidR="0070769C" w:rsidRPr="0070769C" w:rsidRDefault="0070769C" w:rsidP="0070769C">
      <w:pPr>
        <w:spacing w:line="276" w:lineRule="auto"/>
        <w:ind w:firstLine="36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x 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70769C" w:rsidRPr="00F56801" w:rsidRDefault="00F56801" w:rsidP="0070769C">
      <w:pPr>
        <w:spacing w:line="276" w:lineRule="auto"/>
        <w:ind w:firstLine="36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0 + 0x 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…</m:t>
          </m:r>
        </m:oMath>
      </m:oMathPara>
    </w:p>
    <w:p w:rsidR="00F56801" w:rsidRPr="001F291E" w:rsidRDefault="00F56801" w:rsidP="0070769C">
      <w:pPr>
        <w:spacing w:line="276" w:lineRule="auto"/>
        <w:ind w:firstLine="36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f(x) 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 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sectPr w:rsidR="00F56801" w:rsidRPr="001F2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FD"/>
    <w:rsid w:val="0000442E"/>
    <w:rsid w:val="000E520F"/>
    <w:rsid w:val="00171239"/>
    <w:rsid w:val="001E7F46"/>
    <w:rsid w:val="001F291E"/>
    <w:rsid w:val="00244B5C"/>
    <w:rsid w:val="002661EA"/>
    <w:rsid w:val="00285BB7"/>
    <w:rsid w:val="00300FE5"/>
    <w:rsid w:val="00367257"/>
    <w:rsid w:val="0045123D"/>
    <w:rsid w:val="00553928"/>
    <w:rsid w:val="005543D6"/>
    <w:rsid w:val="005877C8"/>
    <w:rsid w:val="005A2866"/>
    <w:rsid w:val="00687C27"/>
    <w:rsid w:val="006D09EB"/>
    <w:rsid w:val="0070769C"/>
    <w:rsid w:val="0076471B"/>
    <w:rsid w:val="00771C23"/>
    <w:rsid w:val="008E1BE6"/>
    <w:rsid w:val="009336FD"/>
    <w:rsid w:val="009A68DD"/>
    <w:rsid w:val="00A435BD"/>
    <w:rsid w:val="00A85DB5"/>
    <w:rsid w:val="00AB6E75"/>
    <w:rsid w:val="00B21EC1"/>
    <w:rsid w:val="00B448AA"/>
    <w:rsid w:val="00B61030"/>
    <w:rsid w:val="00C142E0"/>
    <w:rsid w:val="00C421FE"/>
    <w:rsid w:val="00CB3CC7"/>
    <w:rsid w:val="00D42F37"/>
    <w:rsid w:val="00D847B0"/>
    <w:rsid w:val="00E206B7"/>
    <w:rsid w:val="00ED3BC5"/>
    <w:rsid w:val="00F56801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DCF4"/>
  <w15:chartTrackingRefBased/>
  <w15:docId w15:val="{32A86576-F403-4E01-A503-4335F7F6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C8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FD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FD"/>
    <w:pPr>
      <w:keepNext/>
      <w:keepLines/>
      <w:spacing w:before="40" w:after="0"/>
      <w:outlineLvl w:val="1"/>
    </w:pPr>
    <w:rPr>
      <w:rFonts w:ascii="Merriweather" w:eastAsiaTheme="majorEastAsia" w:hAnsi="Merriweather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E5"/>
    <w:pPr>
      <w:keepNext/>
      <w:keepLines/>
      <w:spacing w:before="40" w:after="0"/>
      <w:outlineLvl w:val="2"/>
    </w:pPr>
    <w:rPr>
      <w:rFonts w:ascii="Merriweather" w:eastAsiaTheme="majorEastAsia" w:hAnsi="Merriweather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6F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36FD"/>
    <w:rPr>
      <w:rFonts w:ascii="Merriweather" w:eastAsiaTheme="majorEastAsia" w:hAnsi="Merriweather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FD"/>
    <w:rPr>
      <w:rFonts w:ascii="Merriweather" w:eastAsiaTheme="majorEastAsia" w:hAnsi="Merriweather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36FD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FD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6FD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E5"/>
    <w:rPr>
      <w:rFonts w:ascii="Merriweather" w:eastAsiaTheme="majorEastAsia" w:hAnsi="Merriweather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20</cp:revision>
  <dcterms:created xsi:type="dcterms:W3CDTF">2022-12-19T14:38:00Z</dcterms:created>
  <dcterms:modified xsi:type="dcterms:W3CDTF">2023-01-12T13:13:00Z</dcterms:modified>
</cp:coreProperties>
</file>