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70D82" w:rsidRDefault="001C04F1">
      <w:pPr>
        <w:spacing w:line="360" w:lineRule="auto"/>
        <w:jc w:val="center"/>
        <w:rPr>
          <w:rFonts w:ascii="Earthbound" w:eastAsia="Earthbound" w:hAnsi="Earthbound" w:cs="Earthbound"/>
          <w:b/>
          <w:sz w:val="28"/>
          <w:szCs w:val="28"/>
        </w:rPr>
      </w:pPr>
      <w:proofErr w:type="spellStart"/>
      <w:r>
        <w:rPr>
          <w:rFonts w:ascii="Earthbound" w:eastAsia="Earthbound" w:hAnsi="Earthbound" w:cs="Earthbound"/>
          <w:b/>
          <w:sz w:val="28"/>
          <w:szCs w:val="28"/>
        </w:rPr>
        <w:t>Dinamika</w:t>
      </w:r>
      <w:proofErr w:type="spellEnd"/>
      <w:r>
        <w:rPr>
          <w:rFonts w:ascii="Earthbound" w:eastAsia="Earthbound" w:hAnsi="Earthbound" w:cs="Earthbound"/>
          <w:b/>
          <w:sz w:val="28"/>
          <w:szCs w:val="28"/>
        </w:rPr>
        <w:t xml:space="preserve"> </w:t>
      </w:r>
      <w:proofErr w:type="spellStart"/>
      <w:r>
        <w:rPr>
          <w:rFonts w:ascii="Earthbound" w:eastAsia="Earthbound" w:hAnsi="Earthbound" w:cs="Earthbound"/>
          <w:b/>
          <w:sz w:val="28"/>
          <w:szCs w:val="28"/>
        </w:rPr>
        <w:t>pancasila</w:t>
      </w:r>
      <w:proofErr w:type="spellEnd"/>
      <w:r>
        <w:rPr>
          <w:rFonts w:ascii="Earthbound" w:eastAsia="Earthbound" w:hAnsi="Earthbound" w:cs="Earthbound"/>
          <w:b/>
          <w:sz w:val="28"/>
          <w:szCs w:val="28"/>
        </w:rPr>
        <w:t xml:space="preserve"> </w:t>
      </w:r>
      <w:proofErr w:type="spellStart"/>
      <w:r>
        <w:rPr>
          <w:rFonts w:ascii="Earthbound" w:eastAsia="Earthbound" w:hAnsi="Earthbound" w:cs="Earthbound"/>
          <w:b/>
          <w:sz w:val="28"/>
          <w:szCs w:val="28"/>
        </w:rPr>
        <w:t>dalam</w:t>
      </w:r>
      <w:proofErr w:type="spellEnd"/>
      <w:r>
        <w:rPr>
          <w:rFonts w:ascii="Earthbound" w:eastAsia="Earthbound" w:hAnsi="Earthbound" w:cs="Earthbound"/>
          <w:b/>
          <w:sz w:val="28"/>
          <w:szCs w:val="28"/>
        </w:rPr>
        <w:t xml:space="preserve"> </w:t>
      </w:r>
      <w:proofErr w:type="spellStart"/>
      <w:r>
        <w:rPr>
          <w:rFonts w:ascii="Earthbound" w:eastAsia="Earthbound" w:hAnsi="Earthbound" w:cs="Earthbound"/>
          <w:b/>
          <w:sz w:val="28"/>
          <w:szCs w:val="28"/>
        </w:rPr>
        <w:t>kajian</w:t>
      </w:r>
      <w:proofErr w:type="spellEnd"/>
      <w:r>
        <w:rPr>
          <w:rFonts w:ascii="Earthbound" w:eastAsia="Earthbound" w:hAnsi="Earthbound" w:cs="Earthbound"/>
          <w:b/>
          <w:sz w:val="28"/>
          <w:szCs w:val="28"/>
        </w:rPr>
        <w:t xml:space="preserve"> </w:t>
      </w:r>
      <w:proofErr w:type="spellStart"/>
      <w:r>
        <w:rPr>
          <w:rFonts w:ascii="Earthbound" w:eastAsia="Earthbound" w:hAnsi="Earthbound" w:cs="Earthbound"/>
          <w:b/>
          <w:sz w:val="28"/>
          <w:szCs w:val="28"/>
        </w:rPr>
        <w:t>sejarah</w:t>
      </w:r>
      <w:proofErr w:type="spellEnd"/>
      <w:r>
        <w:rPr>
          <w:rFonts w:ascii="Earthbound" w:eastAsia="Earthbound" w:hAnsi="Earthbound" w:cs="Earthbound"/>
          <w:b/>
          <w:sz w:val="28"/>
          <w:szCs w:val="28"/>
        </w:rPr>
        <w:t xml:space="preserve"> </w:t>
      </w:r>
      <w:proofErr w:type="spellStart"/>
      <w:r>
        <w:rPr>
          <w:rFonts w:ascii="Earthbound" w:eastAsia="Earthbound" w:hAnsi="Earthbound" w:cs="Earthbound"/>
          <w:b/>
          <w:sz w:val="28"/>
          <w:szCs w:val="28"/>
        </w:rPr>
        <w:t>bangsa</w:t>
      </w:r>
      <w:proofErr w:type="spellEnd"/>
      <w:r>
        <w:rPr>
          <w:rFonts w:ascii="Earthbound" w:eastAsia="Earthbound" w:hAnsi="Earthbound" w:cs="Earthbound"/>
          <w:b/>
          <w:sz w:val="28"/>
          <w:szCs w:val="28"/>
        </w:rPr>
        <w:t xml:space="preserve"> </w:t>
      </w:r>
      <w:proofErr w:type="spellStart"/>
      <w:r>
        <w:rPr>
          <w:rFonts w:ascii="Earthbound" w:eastAsia="Earthbound" w:hAnsi="Earthbound" w:cs="Earthbound"/>
          <w:b/>
          <w:sz w:val="28"/>
          <w:szCs w:val="28"/>
        </w:rPr>
        <w:t>indonesia</w:t>
      </w:r>
      <w:proofErr w:type="spellEnd"/>
    </w:p>
    <w:p w14:paraId="00000002" w14:textId="77777777" w:rsidR="00170D82" w:rsidRDefault="00170D8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3" w14:textId="0F80D252" w:rsidR="00170D82" w:rsidRDefault="001C04F1" w:rsidP="009C3F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Pembukaan</w:t>
      </w:r>
      <w:proofErr w:type="spellEnd"/>
    </w:p>
    <w:p w14:paraId="5C115FFD" w14:textId="1AA8CF09" w:rsidR="00CA353A" w:rsidRDefault="00CA353A" w:rsidP="00F116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35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Pancasila </w:t>
      </w:r>
      <w:proofErr w:type="spellStart"/>
      <w:r w:rsidRPr="00CA353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CA35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353A">
        <w:rPr>
          <w:rFonts w:ascii="Times New Roman" w:eastAsia="Times New Roman" w:hAnsi="Times New Roman" w:cs="Times New Roman"/>
          <w:color w:val="000000"/>
          <w:sz w:val="24"/>
          <w:szCs w:val="24"/>
        </w:rPr>
        <w:t>sejarahnya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353A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CA35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353A">
        <w:rPr>
          <w:rFonts w:ascii="Times New Roman" w:eastAsia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CA35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pasang </w:t>
      </w:r>
      <w:proofErr w:type="spellStart"/>
      <w:r w:rsidRPr="00CA353A">
        <w:rPr>
          <w:rFonts w:ascii="Times New Roman" w:eastAsia="Times New Roman" w:hAnsi="Times New Roman" w:cs="Times New Roman"/>
          <w:color w:val="000000"/>
          <w:sz w:val="24"/>
          <w:szCs w:val="24"/>
        </w:rPr>
        <w:t>surut</w:t>
      </w:r>
      <w:proofErr w:type="spellEnd"/>
      <w:r w:rsidRPr="00CA35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353A"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353A">
        <w:rPr>
          <w:rFonts w:ascii="Times New Roman" w:eastAsia="Times New Roman" w:hAnsi="Times New Roman" w:cs="Times New Roman"/>
          <w:color w:val="000000"/>
          <w:sz w:val="24"/>
          <w:szCs w:val="24"/>
        </w:rPr>
        <w:t>kondisinya</w:t>
      </w:r>
      <w:proofErr w:type="spellEnd"/>
      <w:r w:rsidRPr="00CA35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sangat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353A">
        <w:rPr>
          <w:rFonts w:ascii="Times New Roman" w:eastAsia="Times New Roman" w:hAnsi="Times New Roman" w:cs="Times New Roman"/>
          <w:color w:val="000000"/>
          <w:sz w:val="24"/>
          <w:szCs w:val="24"/>
        </w:rPr>
        <w:t>bergantung</w:t>
      </w:r>
      <w:proofErr w:type="spellEnd"/>
      <w:r w:rsidRPr="00CA35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353A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CA35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353A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353A">
        <w:rPr>
          <w:rFonts w:ascii="Times New Roman" w:eastAsia="Times New Roman" w:hAnsi="Times New Roman" w:cs="Times New Roman"/>
          <w:color w:val="000000"/>
          <w:sz w:val="24"/>
          <w:szCs w:val="24"/>
        </w:rPr>
        <w:t>politik</w:t>
      </w:r>
      <w:proofErr w:type="spellEnd"/>
      <w:r w:rsidRPr="00CA35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CA353A">
        <w:rPr>
          <w:rFonts w:ascii="Times New Roman" w:eastAsia="Times New Roman" w:hAnsi="Times New Roman" w:cs="Times New Roman"/>
          <w:color w:val="000000"/>
          <w:sz w:val="24"/>
          <w:szCs w:val="24"/>
        </w:rPr>
        <w:t>pemerintahan</w:t>
      </w:r>
      <w:proofErr w:type="spellEnd"/>
      <w:r w:rsidRPr="00CA35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CA353A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CA35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353A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CA353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F116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48FB">
        <w:rPr>
          <w:rFonts w:ascii="Times New Roman" w:eastAsia="Times New Roman" w:hAnsi="Times New Roman" w:cs="Times New Roman"/>
          <w:color w:val="000000"/>
          <w:sz w:val="24"/>
          <w:szCs w:val="24"/>
        </w:rPr>
        <w:t>Dinamika</w:t>
      </w:r>
      <w:proofErr w:type="spellEnd"/>
      <w:r w:rsidRPr="00F44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Pancasila </w:t>
      </w:r>
      <w:proofErr w:type="spellStart"/>
      <w:r w:rsidRPr="00F448F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44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48FB">
        <w:rPr>
          <w:rFonts w:ascii="Times New Roman" w:eastAsia="Times New Roman" w:hAnsi="Times New Roman" w:cs="Times New Roman"/>
          <w:color w:val="000000"/>
          <w:sz w:val="24"/>
          <w:szCs w:val="24"/>
        </w:rPr>
        <w:t>sejarah</w:t>
      </w:r>
      <w:proofErr w:type="spellEnd"/>
      <w:r w:rsidRPr="00F44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48FB">
        <w:rPr>
          <w:rFonts w:ascii="Times New Roman" w:eastAsia="Times New Roman" w:hAnsi="Times New Roman" w:cs="Times New Roman"/>
          <w:color w:val="000000"/>
          <w:sz w:val="24"/>
          <w:szCs w:val="24"/>
        </w:rPr>
        <w:t>bangsa</w:t>
      </w:r>
      <w:proofErr w:type="spellEnd"/>
      <w:r w:rsidRPr="00F44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48FB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F11677" w:rsidRPr="00F44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48FB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F44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48FB">
        <w:rPr>
          <w:rFonts w:ascii="Times New Roman" w:eastAsia="Times New Roman" w:hAnsi="Times New Roman" w:cs="Times New Roman"/>
          <w:color w:val="000000"/>
          <w:sz w:val="24"/>
          <w:szCs w:val="24"/>
        </w:rPr>
        <w:t>lihat</w:t>
      </w:r>
      <w:proofErr w:type="spellEnd"/>
      <w:r w:rsidRPr="00F44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48FB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F44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48FB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44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masa </w:t>
      </w:r>
      <w:proofErr w:type="spellStart"/>
      <w:r w:rsidRPr="00F448FB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F44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masa </w:t>
      </w:r>
      <w:proofErr w:type="spellStart"/>
      <w:r w:rsidRPr="00F448FB"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 w:rsidR="00F11677" w:rsidRPr="00F44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48FB">
        <w:rPr>
          <w:rFonts w:ascii="Times New Roman" w:eastAsia="Times New Roman" w:hAnsi="Times New Roman" w:cs="Times New Roman"/>
          <w:color w:val="000000"/>
          <w:sz w:val="24"/>
          <w:szCs w:val="24"/>
        </w:rPr>
        <w:t>berdirinya</w:t>
      </w:r>
      <w:proofErr w:type="spellEnd"/>
      <w:r w:rsidRPr="00F44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Pancasila yang </w:t>
      </w:r>
      <w:proofErr w:type="spellStart"/>
      <w:r w:rsidRPr="00F448FB">
        <w:rPr>
          <w:rFonts w:ascii="Times New Roman" w:eastAsia="Times New Roman" w:hAnsi="Times New Roman" w:cs="Times New Roman"/>
          <w:color w:val="000000"/>
          <w:sz w:val="24"/>
          <w:szCs w:val="24"/>
        </w:rPr>
        <w:t>diusulkan</w:t>
      </w:r>
      <w:proofErr w:type="spellEnd"/>
      <w:r w:rsidRPr="00F44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Badan</w:t>
      </w:r>
      <w:r w:rsidR="00F11677" w:rsidRPr="00F44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48FB">
        <w:rPr>
          <w:rFonts w:ascii="Times New Roman" w:eastAsia="Times New Roman" w:hAnsi="Times New Roman" w:cs="Times New Roman"/>
          <w:color w:val="000000"/>
          <w:sz w:val="24"/>
          <w:szCs w:val="24"/>
        </w:rPr>
        <w:t>Penyelidik</w:t>
      </w:r>
      <w:proofErr w:type="spellEnd"/>
      <w:r w:rsidRPr="00F44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Usaha </w:t>
      </w:r>
      <w:proofErr w:type="spellStart"/>
      <w:r w:rsidRPr="00F448FB">
        <w:rPr>
          <w:rFonts w:ascii="Times New Roman" w:eastAsia="Times New Roman" w:hAnsi="Times New Roman" w:cs="Times New Roman"/>
          <w:color w:val="000000"/>
          <w:sz w:val="24"/>
          <w:szCs w:val="24"/>
        </w:rPr>
        <w:t>Persiapan</w:t>
      </w:r>
      <w:proofErr w:type="spellEnd"/>
      <w:r w:rsidRPr="00F44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48FB">
        <w:rPr>
          <w:rFonts w:ascii="Times New Roman" w:eastAsia="Times New Roman" w:hAnsi="Times New Roman" w:cs="Times New Roman"/>
          <w:color w:val="000000"/>
          <w:sz w:val="24"/>
          <w:szCs w:val="24"/>
        </w:rPr>
        <w:t>Kemerdekaan</w:t>
      </w:r>
      <w:proofErr w:type="spellEnd"/>
      <w:r w:rsidR="00F11677" w:rsidRPr="00F44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448FB">
        <w:rPr>
          <w:rFonts w:ascii="Times New Roman" w:eastAsia="Times New Roman" w:hAnsi="Times New Roman" w:cs="Times New Roman"/>
          <w:color w:val="000000"/>
          <w:sz w:val="24"/>
          <w:szCs w:val="24"/>
        </w:rPr>
        <w:t>Indonesia (BPUPKI)</w:t>
      </w:r>
      <w:r w:rsidRPr="00CA35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353A"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 w:rsidRPr="00CA35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CA353A">
        <w:rPr>
          <w:rFonts w:ascii="Times New Roman" w:eastAsia="Times New Roman" w:hAnsi="Times New Roman" w:cs="Times New Roman"/>
          <w:color w:val="000000"/>
          <w:sz w:val="24"/>
          <w:szCs w:val="24"/>
        </w:rPr>
        <w:t>dalamnya</w:t>
      </w:r>
      <w:proofErr w:type="spellEnd"/>
      <w:r w:rsidR="00F116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353A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CA35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353A">
        <w:rPr>
          <w:rFonts w:ascii="Times New Roman" w:eastAsia="Times New Roman" w:hAnsi="Times New Roman" w:cs="Times New Roman"/>
          <w:color w:val="000000"/>
          <w:sz w:val="24"/>
          <w:szCs w:val="24"/>
        </w:rPr>
        <w:t>usulan-usulan</w:t>
      </w:r>
      <w:proofErr w:type="spellEnd"/>
      <w:r w:rsidRPr="00CA35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A353A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CA35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353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CA35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353A">
        <w:rPr>
          <w:rFonts w:ascii="Times New Roman" w:eastAsia="Times New Roman" w:hAnsi="Times New Roman" w:cs="Times New Roman"/>
          <w:color w:val="000000"/>
          <w:sz w:val="24"/>
          <w:szCs w:val="24"/>
        </w:rPr>
        <w:t>pembahasan</w:t>
      </w:r>
      <w:proofErr w:type="spellEnd"/>
      <w:r w:rsidR="00F116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353A">
        <w:rPr>
          <w:rFonts w:ascii="Times New Roman" w:eastAsia="Times New Roman" w:hAnsi="Times New Roman" w:cs="Times New Roman"/>
          <w:color w:val="000000"/>
          <w:sz w:val="24"/>
          <w:szCs w:val="24"/>
        </w:rPr>
        <w:t>dinamika</w:t>
      </w:r>
      <w:proofErr w:type="spellEnd"/>
      <w:r w:rsidRPr="00CA35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353A">
        <w:rPr>
          <w:rFonts w:ascii="Times New Roman" w:eastAsia="Times New Roman" w:hAnsi="Times New Roman" w:cs="Times New Roman"/>
          <w:color w:val="000000"/>
          <w:sz w:val="24"/>
          <w:szCs w:val="24"/>
        </w:rPr>
        <w:t>pancasila</w:t>
      </w:r>
      <w:proofErr w:type="spellEnd"/>
      <w:r w:rsidRPr="00CA35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353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CA35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353A">
        <w:rPr>
          <w:rFonts w:ascii="Times New Roman" w:eastAsia="Times New Roman" w:hAnsi="Times New Roman" w:cs="Times New Roman"/>
          <w:color w:val="000000"/>
          <w:sz w:val="24"/>
          <w:szCs w:val="24"/>
        </w:rPr>
        <w:t>sejarahnya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EA44891" w14:textId="77777777" w:rsidR="00CA353A" w:rsidRDefault="00CA353A" w:rsidP="009C3F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4" w14:textId="77777777" w:rsidR="00170D82" w:rsidRDefault="00170D8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5" w14:textId="77777777" w:rsidR="00170D82" w:rsidRDefault="001C04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Pancasila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Pra-Kemerdekaan</w:t>
      </w:r>
      <w:proofErr w:type="spellEnd"/>
    </w:p>
    <w:p w14:paraId="00000007" w14:textId="629D9AE9" w:rsidR="00170D82" w:rsidRDefault="001C04F1" w:rsidP="001D334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Sejarah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Pancasila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1754">
        <w:rPr>
          <w:rFonts w:ascii="Times New Roman" w:eastAsia="Times New Roman" w:hAnsi="Times New Roman" w:cs="Times New Roman"/>
          <w:color w:val="000000"/>
          <w:sz w:val="24"/>
          <w:szCs w:val="24"/>
        </w:rPr>
        <w:t>bermula</w:t>
      </w:r>
      <w:proofErr w:type="spellEnd"/>
      <w:r w:rsidRPr="009217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2175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pada </w:t>
      </w:r>
      <w:proofErr w:type="spellStart"/>
      <w:r w:rsidRPr="0092175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saat</w:t>
      </w:r>
      <w:proofErr w:type="spellEnd"/>
      <w:r w:rsidRPr="0092175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92175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pemerintah</w:t>
      </w:r>
      <w:proofErr w:type="spellEnd"/>
      <w:r w:rsidRPr="0092175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92175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Jepang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diwakili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Perdana Menteri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Jepang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bernama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Kuniaki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Koiso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menjanjikan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kemerdekaan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Bangsa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Indonesia,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tepatnya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2175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pada </w:t>
      </w:r>
      <w:proofErr w:type="spellStart"/>
      <w:r w:rsidRPr="0092175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tanggal</w:t>
      </w:r>
      <w:proofErr w:type="spellEnd"/>
      <w:r w:rsidRPr="0092175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7 September 1944</w:t>
      </w:r>
      <w:r w:rsidRPr="0092175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keluarnya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janji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175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pemerintah</w:t>
      </w:r>
      <w:proofErr w:type="spellEnd"/>
      <w:r w:rsidRPr="0092175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92175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Jepang</w:t>
      </w:r>
      <w:proofErr w:type="spellEnd"/>
      <w:r w:rsidRPr="0092175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92175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membentuk</w:t>
      </w:r>
      <w:proofErr w:type="spellEnd"/>
      <w:r w:rsidRPr="0092175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BPUPKI (Badan </w:t>
      </w:r>
      <w:proofErr w:type="spellStart"/>
      <w:r w:rsidRPr="0092175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Penyelidik</w:t>
      </w:r>
      <w:proofErr w:type="spellEnd"/>
      <w:r w:rsidRPr="0092175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Usaha-</w:t>
      </w:r>
      <w:proofErr w:type="spellStart"/>
      <w:r w:rsidRPr="0092175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usaha</w:t>
      </w:r>
      <w:proofErr w:type="spellEnd"/>
      <w:r w:rsidRPr="0092175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92175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Persiapan</w:t>
      </w:r>
      <w:proofErr w:type="spellEnd"/>
      <w:r w:rsidRPr="0092175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92175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Kemerdekaan</w:t>
      </w:r>
      <w:proofErr w:type="spellEnd"/>
      <w:r w:rsidRPr="0092175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Indonesia </w:t>
      </w:r>
      <w:proofErr w:type="spellStart"/>
      <w:r w:rsidRPr="0092175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yaitu</w:t>
      </w:r>
      <w:proofErr w:type="spellEnd"/>
      <w:r w:rsidRPr="0092175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pada </w:t>
      </w:r>
      <w:proofErr w:type="spellStart"/>
      <w:r w:rsidRPr="0092175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tanggal</w:t>
      </w:r>
      <w:proofErr w:type="spellEnd"/>
      <w:r w:rsidRPr="0092175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1 Maret 1945 (2605, </w:t>
      </w:r>
      <w:proofErr w:type="spellStart"/>
      <w:r w:rsidRPr="0092175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tahun</w:t>
      </w:r>
      <w:proofErr w:type="spellEnd"/>
      <w:r w:rsidRPr="0092175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Showa 20) yang </w:t>
      </w:r>
      <w:proofErr w:type="spellStart"/>
      <w:r w:rsidRPr="0092175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bertujuan</w:t>
      </w:r>
      <w:proofErr w:type="spellEnd"/>
      <w:r w:rsidRPr="0092175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92175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untuk</w:t>
      </w:r>
      <w:proofErr w:type="spellEnd"/>
      <w:r w:rsidRPr="0092175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92175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mempelajari</w:t>
      </w:r>
      <w:proofErr w:type="spellEnd"/>
      <w:r w:rsidRPr="0092175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92175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hal-hal</w:t>
      </w:r>
      <w:proofErr w:type="spellEnd"/>
      <w:r w:rsidRPr="0092175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yang </w:t>
      </w:r>
      <w:proofErr w:type="spellStart"/>
      <w:r w:rsidRPr="0092175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berhubungan</w:t>
      </w:r>
      <w:proofErr w:type="spellEnd"/>
      <w:r w:rsidRPr="0092175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92175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dengan</w:t>
      </w:r>
      <w:proofErr w:type="spellEnd"/>
      <w:r w:rsidRPr="0092175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tata </w:t>
      </w:r>
      <w:proofErr w:type="spellStart"/>
      <w:r w:rsidRPr="0092175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pemerintahan</w:t>
      </w:r>
      <w:proofErr w:type="spellEnd"/>
      <w:r w:rsidRPr="0092175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Indonesia </w:t>
      </w:r>
      <w:proofErr w:type="spellStart"/>
      <w:r w:rsidRPr="0092175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merdeka</w:t>
      </w:r>
      <w:proofErr w:type="spellEnd"/>
      <w:r w:rsidRPr="0092175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.</w:t>
      </w:r>
    </w:p>
    <w:p w14:paraId="00000008" w14:textId="77777777" w:rsidR="00170D82" w:rsidRDefault="001C04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BPUPKI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Dr.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Radjiman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Wediodiningrat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meminta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siding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mengemukakan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negara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indonesia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merdeka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29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1945.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BPUPKI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dilaksanakan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29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1945,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tampil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berturut-turut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berpidato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menyampaikan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usulannya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negara.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09" w14:textId="77777777" w:rsidR="00170D82" w:rsidRDefault="001C0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29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1945 Mr. Muhammad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mengusulkan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negara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peri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kebangsaan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peri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kemanusiaan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peri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ketuhanan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peri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kerakyatan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kesejahtereaan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rakyat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0A" w14:textId="77777777" w:rsidR="00170D82" w:rsidRDefault="001C0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1945 Prof.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Dr.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Soepomo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mengemukakan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teori-teori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negara,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Teori negara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perseorangan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individualis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Paham negara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paham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negara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integralistik</w:t>
      </w:r>
      <w:proofErr w:type="spellEnd"/>
    </w:p>
    <w:p w14:paraId="0000000C" w14:textId="3B32FB44" w:rsidR="00170D82" w:rsidRPr="001D3349" w:rsidRDefault="001C04F1" w:rsidP="001D33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1945 oleh Ir. Soekarno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mengusulkan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negara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Nasionalisme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kebangsaan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Indonesia)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internasionalisme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(peri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kemanusiaan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Mufakat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demokrasi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Kesejahteraan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sosial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ketuhanan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berkebudayaan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0000000D" w14:textId="77777777" w:rsidR="00170D82" w:rsidRDefault="001C04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17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agustus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1945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diadakan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upacara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proklamasi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kemerdekaan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menyampaikan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rasa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keberatannya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kalimat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rancangan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pembukaan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UUD 1945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berbunyi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Ketuhanan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Kewajiban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Syariat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Islam Bagi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Pemeluk-Pemeluknya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Hatta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mengusulkan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mengubah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tujuh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Ketuhanan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Maha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demi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persatuan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kesatuan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bangsa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menyetujui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perubahan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kalimat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bersamaan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penetapan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rancangan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pembukaan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PPKI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18 Agustus 1945 Pancasila Pun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ditetapkan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Dasar Negara Indonesia.</w:t>
      </w:r>
    </w:p>
    <w:p w14:paraId="0000000E" w14:textId="77777777" w:rsidR="00170D82" w:rsidRDefault="00170D8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F" w14:textId="77777777" w:rsidR="00170D82" w:rsidRDefault="001C04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Pancasila Era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Kemerdekaan</w:t>
      </w:r>
      <w:proofErr w:type="spellEnd"/>
    </w:p>
    <w:p w14:paraId="00000010" w14:textId="65024C2B" w:rsidR="00170D82" w:rsidRDefault="001C04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atom </w:t>
      </w:r>
      <w:proofErr w:type="spellStart"/>
      <w:r w:rsidRPr="000E06E5">
        <w:rPr>
          <w:rFonts w:ascii="Times New Roman" w:eastAsia="Times New Roman" w:hAnsi="Times New Roman" w:cs="Times New Roman"/>
          <w:sz w:val="24"/>
          <w:szCs w:val="24"/>
          <w:highlight w:val="yellow"/>
        </w:rPr>
        <w:t>dijatuhkan</w:t>
      </w:r>
      <w:proofErr w:type="spellEnd"/>
      <w:r w:rsidRPr="000E06E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pada 6 Agustus 1945 moral </w:t>
      </w:r>
      <w:proofErr w:type="spellStart"/>
      <w:r w:rsidRPr="000E06E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tentara</w:t>
      </w:r>
      <w:proofErr w:type="spellEnd"/>
      <w:r w:rsidRPr="000E06E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0E06E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Jepang</w:t>
      </w:r>
      <w:proofErr w:type="spellEnd"/>
      <w:r w:rsidRPr="000E06E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0E06E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sudah</w:t>
      </w:r>
      <w:proofErr w:type="spellEnd"/>
      <w:r w:rsidRPr="000E06E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0E06E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mulai</w:t>
      </w:r>
      <w:proofErr w:type="spellEnd"/>
      <w:r w:rsidRPr="000E06E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0E06E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menurun</w:t>
      </w:r>
      <w:proofErr w:type="spellEnd"/>
      <w:r w:rsidRPr="000E06E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. Hal </w:t>
      </w:r>
      <w:proofErr w:type="spellStart"/>
      <w:r w:rsidRPr="000E06E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ini</w:t>
      </w:r>
      <w:proofErr w:type="spellEnd"/>
      <w:r w:rsidRPr="000E06E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0E06E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menjadikan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keinginan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indonesia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kemerdekaan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merubah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bpupki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ppki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dijatuhkan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nagasaki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jepang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menyerah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Amerika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sekutunya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syarat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Peristiwa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dimanfaatkan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indonesia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memproklamasikan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kemerdekaan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Maka </w:t>
      </w:r>
      <w:r w:rsidRPr="000E06E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pada 16 Agustus 1945 </w:t>
      </w:r>
      <w:proofErr w:type="spellStart"/>
      <w:r w:rsidRPr="000E06E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terjadi</w:t>
      </w:r>
      <w:proofErr w:type="spellEnd"/>
      <w:r w:rsidRPr="000E06E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0E06E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perundingan</w:t>
      </w:r>
      <w:proofErr w:type="spellEnd"/>
      <w:r w:rsidRPr="000E06E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dan </w:t>
      </w:r>
      <w:proofErr w:type="spellStart"/>
      <w:r w:rsidRPr="000E06E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disusunlah</w:t>
      </w:r>
      <w:proofErr w:type="spellEnd"/>
      <w:r w:rsidRPr="000E06E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0E06E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teks</w:t>
      </w:r>
      <w:proofErr w:type="spellEnd"/>
      <w:r w:rsidRPr="000E06E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0E06E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proklamasi</w:t>
      </w:r>
      <w:proofErr w:type="spellEnd"/>
      <w:r w:rsidRPr="000E06E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oleh Ir. Soekarno, </w:t>
      </w:r>
      <w:proofErr w:type="spellStart"/>
      <w:r w:rsidRPr="000E06E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Drs.</w:t>
      </w:r>
      <w:proofErr w:type="spellEnd"/>
      <w:r w:rsidRPr="000E06E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0E06E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Moh</w:t>
      </w:r>
      <w:proofErr w:type="spellEnd"/>
      <w:r w:rsidRPr="000E06E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. Hatta dan Mr. Ahmad </w:t>
      </w:r>
      <w:proofErr w:type="spellStart"/>
      <w:r w:rsidRPr="000E06E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Soebardjo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proklamasi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Indonesia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diketik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Sayuti Melik. Isi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Proklamasi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Kemerdekaan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96DDC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tertuang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Piagam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Jakarta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22 Juni 1945.</w:t>
      </w:r>
    </w:p>
    <w:p w14:paraId="00000011" w14:textId="77777777" w:rsidR="00170D82" w:rsidRDefault="00170D8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2" w14:textId="77777777" w:rsidR="00170D82" w:rsidRDefault="001C04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Pancasila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Piagam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Jakarta</w:t>
      </w:r>
    </w:p>
    <w:p w14:paraId="00000013" w14:textId="3083E9A0" w:rsidR="00170D82" w:rsidRDefault="001C04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Pancasila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mempunyai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33C8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pada </w:t>
      </w:r>
      <w:proofErr w:type="spellStart"/>
      <w:r w:rsidRPr="00F33C8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tanggal</w:t>
      </w:r>
      <w:proofErr w:type="spellEnd"/>
      <w:r w:rsidRPr="00F33C8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30 </w:t>
      </w:r>
      <w:r w:rsidRPr="00F33C89">
        <w:rPr>
          <w:rFonts w:ascii="Times New Roman" w:eastAsia="Times New Roman" w:hAnsi="Times New Roman" w:cs="Times New Roman"/>
          <w:sz w:val="24"/>
          <w:szCs w:val="24"/>
          <w:highlight w:val="yellow"/>
        </w:rPr>
        <w:t>S</w:t>
      </w:r>
      <w:r w:rsidRPr="00F33C8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eptember 1965 yang </w:t>
      </w:r>
      <w:proofErr w:type="spellStart"/>
      <w:r w:rsidRPr="00F33C8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dapat</w:t>
      </w:r>
      <w:proofErr w:type="spellEnd"/>
      <w:r w:rsidRPr="00F33C8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F33C8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disebut</w:t>
      </w:r>
      <w:proofErr w:type="spellEnd"/>
      <w:r w:rsidRPr="00F33C8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F33C8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sebagai</w:t>
      </w:r>
      <w:proofErr w:type="spellEnd"/>
      <w:r w:rsidRPr="00F33C8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F33C8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awalnya</w:t>
      </w:r>
      <w:proofErr w:type="spellEnd"/>
      <w:r w:rsidRPr="00F33C8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F33C8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dari</w:t>
      </w:r>
      <w:proofErr w:type="spellEnd"/>
      <w:r w:rsidRPr="00F33C8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F33C8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gerakan</w:t>
      </w:r>
      <w:proofErr w:type="spellEnd"/>
      <w:r w:rsidRPr="00F33C8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30 </w:t>
      </w:r>
      <w:r w:rsidRPr="00F33C89">
        <w:rPr>
          <w:rFonts w:ascii="Times New Roman" w:eastAsia="Times New Roman" w:hAnsi="Times New Roman" w:cs="Times New Roman"/>
          <w:sz w:val="24"/>
          <w:szCs w:val="24"/>
          <w:highlight w:val="yellow"/>
        </w:rPr>
        <w:t>September</w:t>
      </w:r>
      <w:r w:rsidRPr="00F33C8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F33C8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atau</w:t>
      </w:r>
      <w:proofErr w:type="spellEnd"/>
      <w:r w:rsidRPr="00F33C8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F33C8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nama</w:t>
      </w:r>
      <w:proofErr w:type="spellEnd"/>
      <w:r w:rsidRPr="00F33C8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F33C8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lainnya</w:t>
      </w:r>
      <w:proofErr w:type="spellEnd"/>
      <w:r w:rsidRPr="00F33C8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G30S PKI.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Piagam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Jakarta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22 Juni 1945. </w:t>
      </w:r>
      <w:proofErr w:type="spellStart"/>
      <w:r w:rsidRPr="00F33C8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Kejadian</w:t>
      </w:r>
      <w:proofErr w:type="spellEnd"/>
      <w:r w:rsidRPr="00F33C8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F33C8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peristiwa</w:t>
      </w:r>
      <w:proofErr w:type="spellEnd"/>
      <w:r w:rsidRPr="00F33C8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G30S PKI </w:t>
      </w:r>
      <w:proofErr w:type="spellStart"/>
      <w:r w:rsidRPr="00F33C8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adalah</w:t>
      </w:r>
      <w:proofErr w:type="spellEnd"/>
      <w:r w:rsidRPr="00F33C8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F33C8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usaha</w:t>
      </w:r>
      <w:proofErr w:type="spellEnd"/>
      <w:r w:rsidRPr="00F33C8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F33C8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untuk</w:t>
      </w:r>
      <w:proofErr w:type="spellEnd"/>
      <w:r w:rsidRPr="00F33C8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F33C8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merubah</w:t>
      </w:r>
      <w:proofErr w:type="spellEnd"/>
      <w:r w:rsidRPr="00F33C8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Pancasila </w:t>
      </w:r>
      <w:proofErr w:type="gramStart"/>
      <w:r w:rsidRPr="00F33C8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men</w:t>
      </w:r>
      <w:r w:rsidR="00496DDC" w:rsidRPr="00F33C8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]</w:t>
      </w:r>
      <w:proofErr w:type="spellStart"/>
      <w:r w:rsidRPr="00F33C8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jadi</w:t>
      </w:r>
      <w:proofErr w:type="spellEnd"/>
      <w:proofErr w:type="gramEnd"/>
      <w:r w:rsidRPr="00F33C8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F33C8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ideologi</w:t>
      </w:r>
      <w:proofErr w:type="spellEnd"/>
      <w:r w:rsidRPr="00F33C8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F33C8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Komunis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Dalam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pemberontakan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3F4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lastRenderedPageBreak/>
        <w:t>terdapat</w:t>
      </w:r>
      <w:proofErr w:type="spellEnd"/>
      <w:r w:rsidRPr="00113F4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7 </w:t>
      </w:r>
      <w:proofErr w:type="spellStart"/>
      <w:r w:rsidRPr="00113F4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jendral</w:t>
      </w:r>
      <w:proofErr w:type="spellEnd"/>
      <w:r w:rsidRPr="00113F4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yang </w:t>
      </w:r>
      <w:proofErr w:type="spellStart"/>
      <w:r w:rsidRPr="00113F4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terbunuh</w:t>
      </w:r>
      <w:proofErr w:type="spellEnd"/>
      <w:r w:rsidRPr="00113F4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13F4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antara</w:t>
      </w:r>
      <w:proofErr w:type="spellEnd"/>
      <w:r w:rsidRPr="00113F4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lain </w:t>
      </w:r>
      <w:proofErr w:type="spellStart"/>
      <w:r w:rsidRPr="00113F4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Jendral</w:t>
      </w:r>
      <w:proofErr w:type="spellEnd"/>
      <w:r w:rsidRPr="00113F4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Ahmad Yani, </w:t>
      </w:r>
      <w:proofErr w:type="spellStart"/>
      <w:r w:rsidRPr="00113F4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Mayjen</w:t>
      </w:r>
      <w:proofErr w:type="spellEnd"/>
      <w:r w:rsidRPr="00113F4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R. </w:t>
      </w:r>
      <w:proofErr w:type="spellStart"/>
      <w:r w:rsidRPr="00113F4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Suprapto</w:t>
      </w:r>
      <w:proofErr w:type="spellEnd"/>
      <w:r w:rsidRPr="00113F4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, </w:t>
      </w:r>
      <w:proofErr w:type="spellStart"/>
      <w:r w:rsidRPr="00113F4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Mayjen</w:t>
      </w:r>
      <w:proofErr w:type="spellEnd"/>
      <w:r w:rsidRPr="00113F4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MT Haryono, </w:t>
      </w:r>
      <w:proofErr w:type="spellStart"/>
      <w:r w:rsidRPr="00113F4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Mayjen</w:t>
      </w:r>
      <w:proofErr w:type="spellEnd"/>
      <w:r w:rsidRPr="00113F4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S. Parman, </w:t>
      </w:r>
      <w:proofErr w:type="spellStart"/>
      <w:r w:rsidRPr="00113F4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Brigjen</w:t>
      </w:r>
      <w:proofErr w:type="spellEnd"/>
      <w:r w:rsidRPr="00113F4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D.I </w:t>
      </w:r>
      <w:proofErr w:type="spellStart"/>
      <w:r w:rsidRPr="00113F4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Panjahitan</w:t>
      </w:r>
      <w:proofErr w:type="spellEnd"/>
      <w:r w:rsidRPr="00113F4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, </w:t>
      </w:r>
      <w:proofErr w:type="spellStart"/>
      <w:r w:rsidRPr="00113F4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Brigjen</w:t>
      </w:r>
      <w:proofErr w:type="spellEnd"/>
      <w:r w:rsidRPr="00113F4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13F4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Sutoyo</w:t>
      </w:r>
      <w:proofErr w:type="spellEnd"/>
      <w:r w:rsidRPr="00113F4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13F4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Siswomiharjo</w:t>
      </w:r>
      <w:proofErr w:type="spellEnd"/>
      <w:r w:rsidRPr="00113F4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, </w:t>
      </w:r>
      <w:proofErr w:type="spellStart"/>
      <w:r w:rsidRPr="00113F4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Lettu</w:t>
      </w:r>
      <w:proofErr w:type="spellEnd"/>
      <w:r w:rsidRPr="00113F4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Pierre Andreas </w:t>
      </w:r>
      <w:proofErr w:type="spellStart"/>
      <w:r w:rsidRPr="00113F4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Tendean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diperingati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Hari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Pemberontakan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G30S PKI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Oktober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diperingati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Kesaktian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Pancasila. Pada masa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lama Pancasila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ideologi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murni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Pancasila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pemikiran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ranah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idealism.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pemikiran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mengarah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gagasan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14" w14:textId="77777777" w:rsidR="00170D82" w:rsidRDefault="00170D8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5" w14:textId="77777777" w:rsidR="00170D82" w:rsidRDefault="001C04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Pancasila Era Orde Lama</w:t>
      </w:r>
    </w:p>
    <w:p w14:paraId="78312ED7" w14:textId="2DDE2F0E" w:rsidR="001D3349" w:rsidRDefault="001C04F1" w:rsidP="001D334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Masa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lamanya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dimulai</w:t>
      </w:r>
      <w:proofErr w:type="spellEnd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sejak</w:t>
      </w:r>
      <w:proofErr w:type="spellEnd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proklamasi</w:t>
      </w:r>
      <w:proofErr w:type="spellEnd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kemerdekaan</w:t>
      </w:r>
      <w:proofErr w:type="spellEnd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Indonesia pada </w:t>
      </w:r>
      <w:proofErr w:type="spellStart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tahun</w:t>
      </w:r>
      <w:proofErr w:type="spellEnd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1945 dan </w:t>
      </w:r>
      <w:proofErr w:type="spellStart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berakhir</w:t>
      </w:r>
      <w:proofErr w:type="spellEnd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di </w:t>
      </w:r>
      <w:proofErr w:type="spellStart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tahun</w:t>
      </w:r>
      <w:proofErr w:type="spellEnd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1966. Di </w:t>
      </w:r>
      <w:proofErr w:type="spellStart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tahun</w:t>
      </w:r>
      <w:proofErr w:type="spellEnd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1945-1950, </w:t>
      </w:r>
      <w:proofErr w:type="spellStart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bangsa</w:t>
      </w:r>
      <w:proofErr w:type="spellEnd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yang </w:t>
      </w:r>
      <w:proofErr w:type="spellStart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merdeka</w:t>
      </w:r>
      <w:proofErr w:type="spellEnd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menjalani</w:t>
      </w:r>
      <w:proofErr w:type="spellEnd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proses </w:t>
      </w:r>
      <w:proofErr w:type="spellStart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adaptasi</w:t>
      </w:r>
      <w:proofErr w:type="spellEnd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penerapan</w:t>
      </w:r>
      <w:proofErr w:type="spellEnd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ideologi</w:t>
      </w:r>
      <w:proofErr w:type="spellEnd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bangsa</w:t>
      </w:r>
      <w:proofErr w:type="spellEnd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, </w:t>
      </w:r>
      <w:proofErr w:type="spellStart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yaitu</w:t>
      </w:r>
      <w:proofErr w:type="spellEnd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Pancasila.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di </w:t>
      </w:r>
      <w:proofErr w:type="spellStart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tahun</w:t>
      </w:r>
      <w:proofErr w:type="spellEnd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1950-1959, </w:t>
      </w:r>
      <w:proofErr w:type="spellStart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sistem</w:t>
      </w:r>
      <w:proofErr w:type="spellEnd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demokrasi</w:t>
      </w:r>
      <w:proofErr w:type="spellEnd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berhasil</w:t>
      </w:r>
      <w:proofErr w:type="spellEnd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diterapkan</w:t>
      </w:r>
      <w:proofErr w:type="spellEnd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. Pada </w:t>
      </w:r>
      <w:proofErr w:type="spellStart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periode</w:t>
      </w:r>
      <w:proofErr w:type="spellEnd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1959-1966, Soekarno </w:t>
      </w:r>
      <w:proofErr w:type="spellStart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selaku</w:t>
      </w:r>
      <w:proofErr w:type="spellEnd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presiden</w:t>
      </w:r>
      <w:proofErr w:type="spellEnd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mengubah</w:t>
      </w:r>
      <w:proofErr w:type="spellEnd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sistem</w:t>
      </w:r>
      <w:proofErr w:type="spellEnd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pemerintahan</w:t>
      </w:r>
      <w:proofErr w:type="spellEnd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menjadi</w:t>
      </w:r>
      <w:proofErr w:type="spellEnd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sistem</w:t>
      </w:r>
      <w:proofErr w:type="spellEnd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Demokrasi</w:t>
      </w:r>
      <w:proofErr w:type="spellEnd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Terpimpin</w:t>
      </w:r>
      <w:proofErr w:type="spellEnd"/>
      <w:r w:rsidRPr="004614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9B3A77C" w14:textId="43970129" w:rsidR="001D3349" w:rsidRDefault="001C04F1" w:rsidP="001D334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56C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Pada masa </w:t>
      </w:r>
      <w:proofErr w:type="spellStart"/>
      <w:r w:rsidRPr="003E56C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orde</w:t>
      </w:r>
      <w:proofErr w:type="spellEnd"/>
      <w:r w:rsidRPr="003E56C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lama </w:t>
      </w:r>
      <w:proofErr w:type="spellStart"/>
      <w:r w:rsidRPr="003E56C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Terdapat</w:t>
      </w:r>
      <w:proofErr w:type="spellEnd"/>
      <w:r w:rsidRPr="003E56C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3E56C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dua</w:t>
      </w:r>
      <w:proofErr w:type="spellEnd"/>
      <w:r w:rsidRPr="003E56C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3E56C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pandangan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Dasar Negara </w:t>
      </w:r>
      <w:r w:rsidRPr="003E56C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yang </w:t>
      </w:r>
      <w:proofErr w:type="spellStart"/>
      <w:r w:rsidRPr="003E56C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berpengaruh</w:t>
      </w:r>
      <w:proofErr w:type="spellEnd"/>
      <w:r w:rsidRPr="003E56C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3E56C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terhadap</w:t>
      </w:r>
      <w:proofErr w:type="spellEnd"/>
      <w:r w:rsidRPr="003E56C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3E56C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munculnya</w:t>
      </w:r>
      <w:proofErr w:type="spellEnd"/>
      <w:r w:rsidRPr="003E56C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3E56C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Dekrit</w:t>
      </w:r>
      <w:proofErr w:type="spellEnd"/>
      <w:r w:rsidRPr="003E56C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3E56C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Presiden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Pandangan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anjuran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Presiden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Pemerintah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Undang-Undang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Dasar 1945”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Pancasila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sebagaimana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dirumuskan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Piagam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Jakarta.</w:t>
      </w:r>
    </w:p>
    <w:p w14:paraId="00000019" w14:textId="257D9D07" w:rsidR="00170D82" w:rsidRDefault="001C04F1" w:rsidP="001D334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menyetujui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Dasar 1945,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cadangan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artinya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Pancasila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dirumuskan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dalamPembukaan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Undang-Undang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Dasar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PPKI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18 Agustus 1945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Dasar Negara.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kejadian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menyebabkan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Presiden</w:t>
      </w:r>
      <w:proofErr w:type="spellEnd"/>
      <w:r w:rsidR="001D33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Soekarno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turun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Dekrit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Presiden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disetujui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kabinet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1959,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dirumuskan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Istana Bogor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1959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diumumkan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presiden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1959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pukul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17.00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Istana Merdeka.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Dekrit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Presiden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1A" w14:textId="77777777" w:rsidR="00170D82" w:rsidRDefault="001C04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Pembubaran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konstituante</w:t>
      </w:r>
      <w:proofErr w:type="spellEnd"/>
    </w:p>
    <w:p w14:paraId="0000001B" w14:textId="77777777" w:rsidR="00170D82" w:rsidRDefault="001C04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Undang-Undang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Dasar 1945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berlaku</w:t>
      </w:r>
      <w:proofErr w:type="spellEnd"/>
    </w:p>
    <w:p w14:paraId="0000001C" w14:textId="77777777" w:rsidR="00170D82" w:rsidRDefault="001C04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Pembentukan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Majelis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Permusyawaratan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Rakyat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Sementara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1D" w14:textId="77777777" w:rsidR="00170D82" w:rsidRDefault="00170D8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E15649" w14:textId="77777777" w:rsidR="001D3349" w:rsidRDefault="001D334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 w:type="page"/>
      </w:r>
    </w:p>
    <w:p w14:paraId="0000001E" w14:textId="5EFDDBAD" w:rsidR="00170D82" w:rsidRDefault="001C04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Pancasila Era Orde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</w:p>
    <w:p w14:paraId="16871331" w14:textId="40FE7151" w:rsidR="001D3349" w:rsidRDefault="001C04F1" w:rsidP="001D334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Masa Orde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tatanan</w:t>
      </w:r>
      <w:proofErr w:type="spellEnd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kekuasaan</w:t>
      </w:r>
      <w:proofErr w:type="spellEnd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yang </w:t>
      </w:r>
      <w:proofErr w:type="spellStart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berada</w:t>
      </w:r>
      <w:proofErr w:type="spellEnd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di </w:t>
      </w:r>
      <w:proofErr w:type="spellStart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bawah</w:t>
      </w:r>
      <w:proofErr w:type="spellEnd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pimpinan</w:t>
      </w:r>
      <w:proofErr w:type="spellEnd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Presiden</w:t>
      </w:r>
      <w:proofErr w:type="spellEnd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Suharto. Era </w:t>
      </w:r>
      <w:proofErr w:type="spellStart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tersebut</w:t>
      </w:r>
      <w:proofErr w:type="spellEnd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berjalan</w:t>
      </w:r>
      <w:proofErr w:type="spellEnd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selama</w:t>
      </w:r>
      <w:proofErr w:type="spellEnd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r w:rsidRPr="008D131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32 </w:t>
      </w:r>
      <w:proofErr w:type="spellStart"/>
      <w:r w:rsidRPr="008D1316">
        <w:rPr>
          <w:rFonts w:ascii="Times New Roman" w:eastAsia="Times New Roman" w:hAnsi="Times New Roman" w:cs="Times New Roman"/>
          <w:sz w:val="24"/>
          <w:szCs w:val="24"/>
          <w:highlight w:val="yellow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menggantikan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masa Order Lama. </w:t>
      </w:r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Pada era Orde </w:t>
      </w:r>
      <w:proofErr w:type="spellStart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Baru</w:t>
      </w:r>
      <w:proofErr w:type="spellEnd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, </w:t>
      </w:r>
      <w:proofErr w:type="spellStart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segala</w:t>
      </w:r>
      <w:proofErr w:type="spellEnd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bentuk</w:t>
      </w:r>
      <w:proofErr w:type="spellEnd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kehidupan</w:t>
      </w:r>
      <w:proofErr w:type="spellEnd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masyarakat</w:t>
      </w:r>
      <w:proofErr w:type="spellEnd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Indonesia </w:t>
      </w:r>
      <w:proofErr w:type="spellStart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mengalami</w:t>
      </w:r>
      <w:proofErr w:type="spellEnd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kemajuan</w:t>
      </w:r>
      <w:proofErr w:type="spellEnd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, </w:t>
      </w:r>
      <w:proofErr w:type="spellStart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inflasi</w:t>
      </w:r>
      <w:proofErr w:type="spellEnd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menurun</w:t>
      </w:r>
      <w:proofErr w:type="spellEnd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dan </w:t>
      </w:r>
      <w:proofErr w:type="spellStart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mata</w:t>
      </w:r>
      <w:proofErr w:type="spellEnd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uang </w:t>
      </w:r>
      <w:proofErr w:type="spellStart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nasional</w:t>
      </w:r>
      <w:proofErr w:type="spellEnd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yang </w:t>
      </w:r>
      <w:proofErr w:type="spellStart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stabil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22" w14:textId="79C7D998" w:rsidR="00170D82" w:rsidRDefault="001C04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Awal Orde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dimulai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pemerintahan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dimulai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langgam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libertarian.  </w:t>
      </w:r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Orde </w:t>
      </w:r>
      <w:proofErr w:type="spellStart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Baru</w:t>
      </w:r>
      <w:proofErr w:type="spellEnd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sudah</w:t>
      </w:r>
      <w:proofErr w:type="spellEnd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menggeser</w:t>
      </w:r>
      <w:proofErr w:type="spellEnd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sistem</w:t>
      </w:r>
      <w:proofErr w:type="spellEnd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politik</w:t>
      </w:r>
      <w:proofErr w:type="spellEnd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Indonesia </w:t>
      </w:r>
      <w:proofErr w:type="spellStart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dari</w:t>
      </w:r>
      <w:proofErr w:type="spellEnd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titik</w:t>
      </w:r>
      <w:proofErr w:type="spellEnd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ekstrim</w:t>
      </w:r>
      <w:proofErr w:type="spellEnd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otoriter</w:t>
      </w:r>
      <w:proofErr w:type="spellEnd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pada zaman </w:t>
      </w:r>
      <w:proofErr w:type="spellStart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demokrasi</w:t>
      </w:r>
      <w:proofErr w:type="spellEnd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terpimpin</w:t>
      </w:r>
      <w:proofErr w:type="spellEnd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menjadi</w:t>
      </w:r>
      <w:proofErr w:type="spellEnd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demokrasi</w:t>
      </w:r>
      <w:proofErr w:type="spellEnd"/>
      <w:r w:rsidRPr="008D1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liberal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Akan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liberalisme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kepemimpinannya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berlangsung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lama. </w:t>
      </w:r>
      <w:proofErr w:type="spellStart"/>
      <w:r w:rsidRPr="008B7B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Sistem</w:t>
      </w:r>
      <w:proofErr w:type="spellEnd"/>
      <w:r w:rsidRPr="008B7B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B7B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ini</w:t>
      </w:r>
      <w:proofErr w:type="spellEnd"/>
      <w:r w:rsidRPr="008B7B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B7B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hanya</w:t>
      </w:r>
      <w:proofErr w:type="spellEnd"/>
      <w:r w:rsidRPr="008B7B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B7B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ditolerir</w:t>
      </w:r>
      <w:proofErr w:type="spellEnd"/>
      <w:r w:rsidRPr="008B7B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B7B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selama</w:t>
      </w:r>
      <w:proofErr w:type="spellEnd"/>
      <w:r w:rsidRPr="008B7B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B7B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pemerintah</w:t>
      </w:r>
      <w:proofErr w:type="spellEnd"/>
      <w:r w:rsidRPr="008B7B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B7B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mencari</w:t>
      </w:r>
      <w:proofErr w:type="spellEnd"/>
      <w:r w:rsidRPr="008B7B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format </w:t>
      </w:r>
      <w:proofErr w:type="spellStart"/>
      <w:r w:rsidRPr="008B7B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baru</w:t>
      </w:r>
      <w:proofErr w:type="spellEnd"/>
      <w:r w:rsidRPr="008B7B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B7B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untuk</w:t>
      </w:r>
      <w:proofErr w:type="spellEnd"/>
      <w:r w:rsidR="004448C9" w:rsidRPr="008B7B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="004448C9" w:rsidRPr="008B7B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</w:t>
      </w:r>
      <w:r w:rsidRPr="008B7B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enyimpangan</w:t>
      </w:r>
      <w:proofErr w:type="spellEnd"/>
      <w:r w:rsidRPr="008B7B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Pancasila pada Masa Orde </w:t>
      </w:r>
      <w:proofErr w:type="spellStart"/>
      <w:r w:rsidRPr="008B7B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Baru</w:t>
      </w:r>
      <w:proofErr w:type="spellEnd"/>
      <w:r w:rsidR="004448C9" w:rsidRPr="008B7BF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.</w:t>
      </w:r>
    </w:p>
    <w:p w14:paraId="40708390" w14:textId="377410EB" w:rsidR="004448C9" w:rsidRDefault="001C04F1" w:rsidP="004448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dipimpin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Presiden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Soeharto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berusaha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melaksanakan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Pancasila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Undang-Undang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Dasar 1945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murni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konsekuen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Orde Lama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dianggap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menyimpang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Pancasila. Di era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Soeharto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Pancasila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ditafsirkan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kepentingan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kekuasaan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pemerintah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indoktrinasi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Presiden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Soeharto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Pancasila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melanggengkan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kekuasaannya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25" w14:textId="77777777" w:rsidR="00170D82" w:rsidRDefault="001C04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Presiden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Soeharto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penyelewengan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penerapan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Pancasila.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antaranya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26" w14:textId="77777777" w:rsidR="00170D82" w:rsidRDefault="001C04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Menerapkan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demokrasi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sentralistik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demokrasi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berpusat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pemerintah</w:t>
      </w:r>
      <w:proofErr w:type="spellEnd"/>
    </w:p>
    <w:p w14:paraId="00000027" w14:textId="77777777" w:rsidR="00170D82" w:rsidRDefault="001C04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Presiden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Soeharto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memegang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kendali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lembaga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eksekutif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legislatif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yudikatif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peraturan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persetujuannya</w:t>
      </w:r>
      <w:proofErr w:type="spellEnd"/>
    </w:p>
    <w:p w14:paraId="00000028" w14:textId="77777777" w:rsidR="00170D82" w:rsidRDefault="001C04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Presiden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Soeharto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melemahkan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aspek-aspek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demokrasi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terutama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membahayakan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kekuasaannya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29" w14:textId="77777777" w:rsidR="00170D82" w:rsidRDefault="001C04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Presiden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Soeharto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berlindung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Pancasila. Bagi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Soeharto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kritik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dialihkan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kritik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ideologi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Pancasila.</w:t>
      </w:r>
    </w:p>
    <w:p w14:paraId="0000002A" w14:textId="77777777" w:rsidR="00170D82" w:rsidRDefault="001C04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Presiden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Soeharto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melanggengkan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Korupsi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Nepotisme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(KKN)</w:t>
      </w:r>
    </w:p>
    <w:p w14:paraId="0000002B" w14:textId="4E0CAFE6" w:rsidR="00170D82" w:rsidRDefault="001C04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Puncak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penyelewengan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Presiden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Soeharto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terjadinya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krisis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ekonomi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1D3349">
        <w:rPr>
          <w:rFonts w:ascii="Times New Roman" w:eastAsia="Times New Roman" w:hAnsi="Times New Roman" w:cs="Times New Roman"/>
          <w:color w:val="000000"/>
          <w:sz w:val="24"/>
          <w:szCs w:val="24"/>
        </w:rPr>
        <w:t>krisis</w:t>
      </w:r>
      <w:proofErr w:type="spellEnd"/>
      <w:r w:rsidR="001D33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moneter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1997.</w:t>
      </w:r>
    </w:p>
    <w:p w14:paraId="0000002C" w14:textId="77777777" w:rsidR="00170D82" w:rsidRDefault="00170D8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E" w14:textId="7AB9C688" w:rsidR="00170D82" w:rsidRDefault="001C04F1" w:rsidP="004448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Masa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Kembali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kehidupan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bermasyarakat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berbangsa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bernegara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Pancasila dan UUD 1945.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pemerintahan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konsisten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melaksanakan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Selama 32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memimpin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Presiden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Suharto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justru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mementingkan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kelompok-kelompok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terjadinya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perubahan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masa Orde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merasa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kesulitan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pokok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kekuasaan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1997, Indonesia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mengalami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krisis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moneter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dipicu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tukar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bath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Amerika Hal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seluruh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kawasan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Asia Tenggara,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Indonesia.</w:t>
      </w:r>
    </w:p>
    <w:p w14:paraId="0000002F" w14:textId="77777777" w:rsidR="00170D82" w:rsidRDefault="001C04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pemerintahan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disebabkan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penerapan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sentralistik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militeristik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Karena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pemerintah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mengabaikan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kemampuan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unsur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bangsa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perilaku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politik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ekonomi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sosial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budaya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Sementara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hubungan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bertumpu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presiden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menimbulkan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presiden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cerminan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30" w14:textId="77777777" w:rsidR="00170D82" w:rsidRDefault="00170D8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1" w14:textId="77777777" w:rsidR="00170D82" w:rsidRDefault="001C04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Pancasila Era Reformasi</w:t>
      </w:r>
    </w:p>
    <w:p w14:paraId="6AAD1ADB" w14:textId="44025454" w:rsidR="001D3349" w:rsidRDefault="001C04F1" w:rsidP="004448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66C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Pada </w:t>
      </w:r>
      <w:proofErr w:type="spellStart"/>
      <w:r w:rsidRPr="000B66C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tahun</w:t>
      </w:r>
      <w:proofErr w:type="spellEnd"/>
      <w:r w:rsidRPr="000B66C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1998 </w:t>
      </w:r>
      <w:proofErr w:type="spellStart"/>
      <w:r w:rsidRPr="000B66C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timbul</w:t>
      </w:r>
      <w:proofErr w:type="spellEnd"/>
      <w:r w:rsidRPr="000B66C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0B66C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aksi</w:t>
      </w:r>
      <w:proofErr w:type="spellEnd"/>
      <w:r w:rsidRPr="000B66C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reformasi yang </w:t>
      </w:r>
      <w:proofErr w:type="spellStart"/>
      <w:r w:rsidRPr="000B66C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hebat</w:t>
      </w:r>
      <w:proofErr w:type="spellEnd"/>
      <w:r w:rsidRPr="000B66C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0B66C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serta</w:t>
      </w:r>
      <w:proofErr w:type="spellEnd"/>
      <w:r w:rsidRPr="000B66C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0B66C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sukses</w:t>
      </w:r>
      <w:proofErr w:type="spellEnd"/>
      <w:r w:rsidRPr="000B66C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0B66C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memberhentikan</w:t>
      </w:r>
      <w:proofErr w:type="spellEnd"/>
      <w:r w:rsidRPr="000B66C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32 </w:t>
      </w:r>
      <w:proofErr w:type="spellStart"/>
      <w:r w:rsidRPr="000B66C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tahun</w:t>
      </w:r>
      <w:proofErr w:type="spellEnd"/>
      <w:r w:rsidRPr="000B66C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0B66C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kekuasaan</w:t>
      </w:r>
      <w:proofErr w:type="spellEnd"/>
      <w:r w:rsidRPr="000B66C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Orde </w:t>
      </w:r>
      <w:proofErr w:type="spellStart"/>
      <w:r w:rsidRPr="000B66C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Baru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D47CF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Aksi </w:t>
      </w:r>
      <w:proofErr w:type="spellStart"/>
      <w:r w:rsidRPr="00D47CF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pembaruan</w:t>
      </w:r>
      <w:proofErr w:type="spellEnd"/>
      <w:r w:rsidRPr="00D47CF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D47CF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terjalin</w:t>
      </w:r>
      <w:proofErr w:type="spellEnd"/>
      <w:r w:rsidRPr="00D47CF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D47CF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atas</w:t>
      </w:r>
      <w:proofErr w:type="spellEnd"/>
      <w:r w:rsidRPr="00D47CF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D47CF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desakan</w:t>
      </w:r>
      <w:proofErr w:type="spellEnd"/>
      <w:r w:rsidRPr="00D47CF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orang pada </w:t>
      </w:r>
      <w:proofErr w:type="spellStart"/>
      <w:r w:rsidRPr="00D47CF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penguasa</w:t>
      </w:r>
      <w:proofErr w:type="spellEnd"/>
      <w:r w:rsidRPr="00D47CF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D47CF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atas</w:t>
      </w:r>
      <w:proofErr w:type="spellEnd"/>
      <w:r w:rsidRPr="00D47CF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D47CF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kecurangan</w:t>
      </w:r>
      <w:proofErr w:type="spellEnd"/>
      <w:r w:rsidRPr="00D47CF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D47CF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kewenangan</w:t>
      </w:r>
      <w:proofErr w:type="spellEnd"/>
      <w:r w:rsidRPr="00D47CF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D47CF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serta</w:t>
      </w:r>
      <w:proofErr w:type="spellEnd"/>
      <w:r w:rsidRPr="00D47CF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D47CF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perlakuan</w:t>
      </w:r>
      <w:proofErr w:type="spellEnd"/>
      <w:r w:rsidRPr="00D47CF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D47CF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tidak</w:t>
      </w:r>
      <w:proofErr w:type="spellEnd"/>
      <w:r w:rsidRPr="00D47CF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D47CF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adil</w:t>
      </w:r>
      <w:proofErr w:type="spellEnd"/>
      <w:r w:rsidRPr="00D47CF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pada masa Orde </w:t>
      </w:r>
      <w:proofErr w:type="spellStart"/>
      <w:r w:rsidRPr="00D47CF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Baru</w:t>
      </w:r>
      <w:proofErr w:type="spellEnd"/>
      <w:r w:rsidRPr="00D47CF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yang sangat </w:t>
      </w:r>
      <w:proofErr w:type="spellStart"/>
      <w:r w:rsidRPr="00D47CF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merugikan</w:t>
      </w:r>
      <w:proofErr w:type="spellEnd"/>
      <w:r w:rsidRPr="00D47CF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D47CF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rakyat</w:t>
      </w:r>
      <w:proofErr w:type="spellEnd"/>
      <w:r w:rsidRPr="00D47CF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D47CF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kecil</w:t>
      </w:r>
      <w:proofErr w:type="spellEnd"/>
      <w:r w:rsidRPr="00D47CF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B66C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Reformasi </w:t>
      </w:r>
      <w:proofErr w:type="spellStart"/>
      <w:r w:rsidRPr="000B66C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ialah</w:t>
      </w:r>
      <w:proofErr w:type="spellEnd"/>
      <w:r w:rsidRPr="000B66C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0B66C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suatu</w:t>
      </w:r>
      <w:proofErr w:type="spellEnd"/>
      <w:r w:rsidRPr="000B66C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0B66C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transformasi</w:t>
      </w:r>
      <w:proofErr w:type="spellEnd"/>
      <w:r w:rsidRPr="000B66C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0B66C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aturan</w:t>
      </w:r>
      <w:proofErr w:type="spellEnd"/>
      <w:r w:rsidRPr="000B66C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0B66C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kehidupan</w:t>
      </w:r>
      <w:proofErr w:type="spellEnd"/>
      <w:r w:rsidRPr="000B66C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lama </w:t>
      </w:r>
      <w:proofErr w:type="spellStart"/>
      <w:r w:rsidRPr="000B66C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dengan</w:t>
      </w:r>
      <w:proofErr w:type="spellEnd"/>
      <w:r w:rsidRPr="000B66C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0B66C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kehidupan</w:t>
      </w:r>
      <w:proofErr w:type="spellEnd"/>
      <w:r w:rsidRPr="000B66C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0B66C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baru</w:t>
      </w:r>
      <w:proofErr w:type="spellEnd"/>
      <w:r w:rsidRPr="000B66C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0B66C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serta</w:t>
      </w:r>
      <w:proofErr w:type="spellEnd"/>
      <w:r w:rsidRPr="000B66C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0B66C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dengan</w:t>
      </w:r>
      <w:proofErr w:type="spellEnd"/>
      <w:r w:rsidRPr="000B66C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0B66C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cara</w:t>
      </w:r>
      <w:proofErr w:type="spellEnd"/>
      <w:r w:rsidRPr="000B66C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0B66C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hukum</w:t>
      </w:r>
      <w:proofErr w:type="spellEnd"/>
      <w:r w:rsidRPr="000B66C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0B66C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mengarah</w:t>
      </w:r>
      <w:proofErr w:type="spellEnd"/>
      <w:r w:rsidRPr="000B66C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0B66C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ke</w:t>
      </w:r>
      <w:proofErr w:type="spellEnd"/>
      <w:r w:rsidRPr="000B66C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0B66C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arah</w:t>
      </w:r>
      <w:proofErr w:type="spellEnd"/>
      <w:r w:rsidRPr="000B66C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yang </w:t>
      </w:r>
      <w:proofErr w:type="spellStart"/>
      <w:r w:rsidRPr="000B66C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baik</w:t>
      </w:r>
      <w:proofErr w:type="spellEnd"/>
      <w:r w:rsidRPr="000B66C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.</w:t>
      </w:r>
    </w:p>
    <w:p w14:paraId="388968B3" w14:textId="2869FD59" w:rsidR="001D3349" w:rsidRDefault="001C04F1" w:rsidP="004448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Pemerintahan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pemerintahan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rezim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reformasi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sepatutnya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sanggup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membagikan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emendasi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penyimpangan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mengamalkan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Pancasila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UUD 1945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bermasyarakat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bernegara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dicoba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Terkini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34" w14:textId="77777777" w:rsidR="00170D82" w:rsidRDefault="001C04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akibat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terjadinya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perubahan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Indonesia pada masa Orde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masa Reformasi,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35" w14:textId="77777777" w:rsidR="00170D82" w:rsidRDefault="001C04F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Pembangunan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pemerintah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masa Orde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memfokuskan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pembangunan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Pulau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Jawa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memperhatikan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wilayah-wilayah yang lain.</w:t>
      </w:r>
    </w:p>
    <w:p w14:paraId="00000036" w14:textId="77777777" w:rsidR="00170D82" w:rsidRDefault="001C04F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Politik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dominasi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golkar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di era Orde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pemilihan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dimenangkan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Golongan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37" w14:textId="77777777" w:rsidR="00170D82" w:rsidRDefault="001C04F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Kesulitan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pokok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ketentuan-ketentuan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UUD 1945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merugikan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rakyat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38" w14:textId="77777777" w:rsidR="00170D82" w:rsidRDefault="00170D8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9" w14:textId="1D39BAB3" w:rsidR="00170D82" w:rsidRDefault="001C04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Dinamika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Tantangan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Pancasila Yang Terus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Berkembang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Saat Ini</w:t>
      </w:r>
    </w:p>
    <w:p w14:paraId="465A2563" w14:textId="76F5BD5D" w:rsidR="003F0AA0" w:rsidRDefault="001C04F1" w:rsidP="003F0A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</w:rPr>
        <w:t>Dinamika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</w:rPr>
        <w:t>pancasila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</w:rPr>
        <w:t>lihat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</w:rPr>
        <w:t>globalisasi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</w:rPr>
        <w:t>interaksi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</w:rPr>
        <w:t>belahan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dunia yang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</w:rPr>
        <w:t>merata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</w:rPr>
        <w:t>kesamaan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</w:rPr>
        <w:t>pandangan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</w:rPr>
        <w:t>kebersamaan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Pancasila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harus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mampu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menghadapi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tantangan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apapun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yang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berasal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dari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pengaruh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budaya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asing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,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khususnya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ilmu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dan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teknologi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serta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latar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belakang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filsafatnya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yang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berasal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dari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luar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Dinamika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Pancasila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dimungkinkan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apabila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ada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daya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refleksi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yang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mendalam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dan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keterbukaan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yang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matang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untuk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menyerap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,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menghargai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, dan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memilih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nilai-nilai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hidup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yang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tepat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dan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baik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untuk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menjadi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pandangan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hidup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bangsa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bagi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kelestarian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hidupnya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di masa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mendatang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sedangkan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penerapan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atau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penolakan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terhadap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nilai-nilai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budaya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luar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tersebut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berdasar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pada </w:t>
      </w:r>
      <w:proofErr w:type="spellStart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relevansinya</w:t>
      </w:r>
      <w:proofErr w:type="spellEnd"/>
      <w:r w:rsidRPr="008D1BE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Pancasila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dijabarkan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rasional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kritis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iklim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hidup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bebas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rasional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pula.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Konsekuensinya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Pancasila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bersifat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terbuka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begitu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ideologi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Pancasila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sifatnya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dinamik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kesediaan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mengadakan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pembaharuan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berguna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pribadi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C6E9C6F" w14:textId="77777777" w:rsidR="003F0AA0" w:rsidRDefault="003F0AA0" w:rsidP="003F0A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EE2367" w14:textId="77777777" w:rsidR="009C3FF5" w:rsidRDefault="009C3FF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6DC7801F" w14:textId="469F3CD9" w:rsidR="005F0797" w:rsidRPr="009C3FF5" w:rsidRDefault="001C04F1" w:rsidP="009C3FF5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C3FF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Esensi</w:t>
      </w:r>
      <w:proofErr w:type="spellEnd"/>
      <w:r w:rsidRPr="009C3F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C3FF5">
        <w:rPr>
          <w:rFonts w:ascii="Times New Roman" w:eastAsia="Times New Roman" w:hAnsi="Times New Roman" w:cs="Times New Roman"/>
          <w:color w:val="000000"/>
          <w:sz w:val="24"/>
          <w:szCs w:val="24"/>
        </w:rPr>
        <w:t>Urgensi</w:t>
      </w:r>
      <w:proofErr w:type="spellEnd"/>
      <w:r w:rsidRPr="009C3F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Pancasila </w:t>
      </w:r>
      <w:proofErr w:type="spellStart"/>
      <w:r w:rsidRPr="009C3FF5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9C3F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Masa </w:t>
      </w:r>
      <w:proofErr w:type="spellStart"/>
      <w:r w:rsidRPr="009C3FF5">
        <w:rPr>
          <w:rFonts w:ascii="Times New Roman" w:eastAsia="Times New Roman" w:hAnsi="Times New Roman" w:cs="Times New Roman"/>
          <w:color w:val="000000"/>
          <w:sz w:val="24"/>
          <w:szCs w:val="24"/>
        </w:rPr>
        <w:t>Depan</w:t>
      </w:r>
      <w:proofErr w:type="spellEnd"/>
    </w:p>
    <w:p w14:paraId="6FFC762D" w14:textId="709EC4F2" w:rsidR="005F0797" w:rsidRPr="003F0AA0" w:rsidRDefault="00FC5FB3" w:rsidP="003F0A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>pancasila</w:t>
      </w:r>
      <w:proofErr w:type="spellEnd"/>
      <w:r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>generasi</w:t>
      </w:r>
      <w:proofErr w:type="spellEnd"/>
      <w:r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>bangsa</w:t>
      </w:r>
      <w:proofErr w:type="spellEnd"/>
      <w:r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>diharapkan</w:t>
      </w:r>
      <w:proofErr w:type="spellEnd"/>
      <w:r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>mengantisipasi</w:t>
      </w:r>
      <w:proofErr w:type="spellEnd"/>
      <w:r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A0CC4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masa </w:t>
      </w:r>
      <w:proofErr w:type="spellStart"/>
      <w:r w:rsidR="00DA0CC4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>depan</w:t>
      </w:r>
      <w:proofErr w:type="spellEnd"/>
      <w:r w:rsidR="00DA0CC4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DA0CC4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>senantiasa</w:t>
      </w:r>
      <w:proofErr w:type="spellEnd"/>
      <w:r w:rsidR="00DA0CC4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0CC4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>berubah</w:t>
      </w:r>
      <w:proofErr w:type="spellEnd"/>
      <w:r w:rsidR="00DA0CC4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DA0CC4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="00DA0CC4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0CC4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 w:rsidR="00DA0CC4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0CC4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DA0CC4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0CC4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>konteks</w:t>
      </w:r>
      <w:proofErr w:type="spellEnd"/>
      <w:r w:rsidR="00DA0CC4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0CC4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>dinamika</w:t>
      </w:r>
      <w:proofErr w:type="spellEnd"/>
      <w:r w:rsidR="00DA0CC4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0CC4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>budaya</w:t>
      </w:r>
      <w:proofErr w:type="spellEnd"/>
      <w:r w:rsidR="00DA0CC4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A0CC4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>bangsa</w:t>
      </w:r>
      <w:proofErr w:type="spellEnd"/>
      <w:r w:rsidR="00DA0CC4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negara, </w:t>
      </w:r>
      <w:proofErr w:type="spellStart"/>
      <w:r w:rsidR="00DA0CC4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DA0CC4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0CC4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>hubungan</w:t>
      </w:r>
      <w:proofErr w:type="spellEnd"/>
      <w:r w:rsidR="00DA0CC4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0CC4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>internasional</w:t>
      </w:r>
      <w:proofErr w:type="spellEnd"/>
      <w:r w:rsidR="00DA0CC4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0CC4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="00DA0CC4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0CC4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DA0CC4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0CC4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>wawasan</w:t>
      </w:r>
      <w:proofErr w:type="spellEnd"/>
      <w:r w:rsidR="00DA0CC4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0CC4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>kesadaran</w:t>
      </w:r>
      <w:proofErr w:type="spellEnd"/>
      <w:r w:rsidR="00DA0CC4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0CC4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>bernegara</w:t>
      </w:r>
      <w:proofErr w:type="spellEnd"/>
      <w:r w:rsidR="00DA0CC4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0CC4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DA0CC4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0CC4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>bela</w:t>
      </w:r>
      <w:proofErr w:type="spellEnd"/>
      <w:r w:rsidR="00DA0CC4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negara dan </w:t>
      </w:r>
      <w:proofErr w:type="spellStart"/>
      <w:r w:rsidR="00DA0CC4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DA0CC4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0CC4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>pola</w:t>
      </w:r>
      <w:proofErr w:type="spellEnd"/>
      <w:r w:rsidR="00DA0CC4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0CC4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>pikir</w:t>
      </w:r>
      <w:proofErr w:type="spellEnd"/>
      <w:r w:rsidR="00DA0CC4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A0CC4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>pola</w:t>
      </w:r>
      <w:proofErr w:type="spellEnd"/>
      <w:r w:rsidR="00DA0CC4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0CC4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 w:rsidR="00DA0CC4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DA0CC4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>perilaku</w:t>
      </w:r>
      <w:proofErr w:type="spellEnd"/>
      <w:r w:rsidR="00DA0CC4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DA0CC4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>cinta</w:t>
      </w:r>
      <w:proofErr w:type="spellEnd"/>
      <w:r w:rsidR="00DA0CC4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0CC4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>tanah</w:t>
      </w:r>
      <w:proofErr w:type="spellEnd"/>
      <w:r w:rsidR="00DA0CC4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air </w:t>
      </w:r>
      <w:proofErr w:type="spellStart"/>
      <w:r w:rsidR="00DA0CC4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="00DA0CC4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Pancasila demi </w:t>
      </w:r>
      <w:proofErr w:type="spellStart"/>
      <w:r w:rsidR="00C86AFE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="00C86AFE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86AFE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>utuh</w:t>
      </w:r>
      <w:proofErr w:type="spellEnd"/>
      <w:r w:rsidR="00C86AFE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C86AFE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>tegaknya</w:t>
      </w:r>
      <w:proofErr w:type="spellEnd"/>
      <w:r w:rsidR="00C86AFE" w:rsidRPr="00470D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NKRI.</w:t>
      </w:r>
      <w:r w:rsidR="00C86AFE"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86AFE" w:rsidRPr="00470DC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Tujuan </w:t>
      </w:r>
      <w:proofErr w:type="spellStart"/>
      <w:r w:rsidR="00C86AFE" w:rsidRPr="00470DC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utama</w:t>
      </w:r>
      <w:proofErr w:type="spellEnd"/>
      <w:r w:rsidR="00C86AFE" w:rsidRPr="00470DC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="00C86AFE" w:rsidRPr="00470DC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dari</w:t>
      </w:r>
      <w:proofErr w:type="spellEnd"/>
      <w:r w:rsidR="00C86AFE" w:rsidRPr="00470DC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Pendidikan Pancasila dan </w:t>
      </w:r>
      <w:proofErr w:type="spellStart"/>
      <w:r w:rsidR="00C86AFE" w:rsidRPr="00470DC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Kewarganegaraan</w:t>
      </w:r>
      <w:proofErr w:type="spellEnd"/>
      <w:r w:rsidR="00C86AFE" w:rsidRPr="00470DC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="00C86AFE" w:rsidRPr="00470DC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ialah</w:t>
      </w:r>
      <w:proofErr w:type="spellEnd"/>
      <w:r w:rsidR="00C86AFE" w:rsidRPr="00470DC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="00C86AFE" w:rsidRPr="00470DC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untuk</w:t>
      </w:r>
      <w:proofErr w:type="spellEnd"/>
      <w:r w:rsidR="00C86AFE" w:rsidRPr="00470DC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="005F0797" w:rsidRPr="00470DC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menumbuhkan</w:t>
      </w:r>
      <w:proofErr w:type="spellEnd"/>
      <w:r w:rsidR="005F0797" w:rsidRPr="00470DC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="005F0797" w:rsidRPr="00470DC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wawasan</w:t>
      </w:r>
      <w:proofErr w:type="spellEnd"/>
      <w:r w:rsidR="005F0797" w:rsidRPr="00470DC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dan </w:t>
      </w:r>
      <w:proofErr w:type="spellStart"/>
      <w:r w:rsidR="005F0797" w:rsidRPr="00470DC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kesadaran</w:t>
      </w:r>
      <w:proofErr w:type="spellEnd"/>
      <w:r w:rsidR="005F0797" w:rsidRPr="00470DC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="005F0797" w:rsidRPr="00470DC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bernegara</w:t>
      </w:r>
      <w:proofErr w:type="spellEnd"/>
      <w:r w:rsidR="005F0797" w:rsidRPr="00470DC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, </w:t>
      </w:r>
      <w:proofErr w:type="spellStart"/>
      <w:r w:rsidR="005F0797" w:rsidRPr="00470DC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sikap</w:t>
      </w:r>
      <w:proofErr w:type="spellEnd"/>
      <w:r w:rsidR="005F0797" w:rsidRPr="00470DC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="005F0797" w:rsidRPr="00470DC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serta</w:t>
      </w:r>
      <w:proofErr w:type="spellEnd"/>
      <w:r w:rsidR="005F0797" w:rsidRPr="00470DC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="005F0797" w:rsidRPr="00470DC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perilaku</w:t>
      </w:r>
      <w:proofErr w:type="spellEnd"/>
      <w:r w:rsidR="005F0797" w:rsidRPr="00470DC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yang </w:t>
      </w:r>
      <w:proofErr w:type="spellStart"/>
      <w:r w:rsidR="005F0797" w:rsidRPr="00470DC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cinta</w:t>
      </w:r>
      <w:proofErr w:type="spellEnd"/>
      <w:r w:rsidR="005F0797" w:rsidRPr="00470DC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="005F0797" w:rsidRPr="00470DC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tanah</w:t>
      </w:r>
      <w:proofErr w:type="spellEnd"/>
      <w:r w:rsidR="005F0797" w:rsidRPr="00470DC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air,</w:t>
      </w:r>
      <w:r w:rsidR="00C86AFE" w:rsidRPr="00470DC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="005F0797" w:rsidRPr="00470DC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wawasan</w:t>
      </w:r>
      <w:proofErr w:type="spellEnd"/>
      <w:r w:rsidR="005F0797" w:rsidRPr="00470DC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="005F0797" w:rsidRPr="00470DC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nusantara</w:t>
      </w:r>
      <w:proofErr w:type="spellEnd"/>
      <w:r w:rsidR="005F0797" w:rsidRPr="00470DC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, </w:t>
      </w:r>
      <w:proofErr w:type="spellStart"/>
      <w:r w:rsidR="005F0797" w:rsidRPr="00470DC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serta</w:t>
      </w:r>
      <w:proofErr w:type="spellEnd"/>
      <w:r w:rsidR="005F0797" w:rsidRPr="00470DC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="005F0797" w:rsidRPr="00470DC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ketahanan</w:t>
      </w:r>
      <w:proofErr w:type="spellEnd"/>
      <w:r w:rsidR="005F0797" w:rsidRPr="00470DC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="005F0797" w:rsidRPr="00470DC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nasional</w:t>
      </w:r>
      <w:proofErr w:type="spellEnd"/>
      <w:r w:rsidR="005F0797" w:rsidRPr="00470DC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="005F0797" w:rsidRPr="00470DC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dalam</w:t>
      </w:r>
      <w:proofErr w:type="spellEnd"/>
      <w:r w:rsidR="005F0797" w:rsidRPr="00470DC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="005F0797" w:rsidRPr="00470DC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diri</w:t>
      </w:r>
      <w:proofErr w:type="spellEnd"/>
      <w:r w:rsidR="005F0797" w:rsidRPr="00470DC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="005F0797" w:rsidRPr="00470DC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warga</w:t>
      </w:r>
      <w:proofErr w:type="spellEnd"/>
      <w:r w:rsidR="005F0797" w:rsidRPr="00470DC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negara </w:t>
      </w:r>
      <w:proofErr w:type="spellStart"/>
      <w:r w:rsidR="005F0797" w:rsidRPr="00470DC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Republik</w:t>
      </w:r>
      <w:proofErr w:type="spellEnd"/>
      <w:r w:rsidR="005F0797" w:rsidRPr="00470DC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Indonesia.</w:t>
      </w:r>
    </w:p>
    <w:p w14:paraId="3407D995" w14:textId="7BF7DFB1" w:rsidR="005F0797" w:rsidRPr="003F0AA0" w:rsidRDefault="005F0797" w:rsidP="003F0A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Pendidikan Pancasila dan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Kewarganegaraan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berhasil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membuahkan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mental yang</w:t>
      </w:r>
      <w:r w:rsidR="001C04F1"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cerdas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penuh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rasa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tanggung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jawab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disertai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perilaku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yang:</w:t>
      </w:r>
    </w:p>
    <w:p w14:paraId="3A5C1A4D" w14:textId="77777777" w:rsidR="003F0AA0" w:rsidRDefault="005F0797" w:rsidP="003F0AA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Beriman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bertakwa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Tuhan Yang Maha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Esa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menghayati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falsafah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bangsa</w:t>
      </w:r>
      <w:proofErr w:type="spellEnd"/>
    </w:p>
    <w:p w14:paraId="3146A1F1" w14:textId="77777777" w:rsidR="003F0AA0" w:rsidRDefault="005F0797" w:rsidP="003F0AA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Berbudi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pekerti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luhur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berdisiplin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bermasyarakat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berbangsa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bernegara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0C3C656" w14:textId="77777777" w:rsidR="003F0AA0" w:rsidRDefault="005F0797" w:rsidP="003F0AA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Rasional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dinamis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sadar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akanhak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kewajiban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warga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negara.</w:t>
      </w:r>
    </w:p>
    <w:p w14:paraId="7ADB2959" w14:textId="77777777" w:rsidR="003F0AA0" w:rsidRDefault="005F0797" w:rsidP="003F0AA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Bersifat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profesional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dijiwai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kesadaran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bela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negara.</w:t>
      </w:r>
    </w:p>
    <w:p w14:paraId="0991B903" w14:textId="2513D4FB" w:rsidR="005F0797" w:rsidRPr="003F0AA0" w:rsidRDefault="005F0797" w:rsidP="003F0AA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Aktif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memanfaatkan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seni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kepentingan</w:t>
      </w:r>
      <w:proofErr w:type="spellEnd"/>
      <w:r w:rsid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kemanusiaan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bangsa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negara.</w:t>
      </w:r>
      <w:r w:rsidR="00094ADA"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0EC6C33" w14:textId="65AF7786" w:rsidR="001C04F1" w:rsidRDefault="00094ADA" w:rsidP="003F0A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F0AA0">
        <w:rPr>
          <w:rFonts w:ascii="Times New Roman" w:hAnsi="Times New Roman" w:cs="Times New Roman"/>
          <w:sz w:val="24"/>
          <w:szCs w:val="24"/>
        </w:rPr>
        <w:t>ESENSI DAN URGENSI PENDIDIKAN PANCASILA UNTUK MASA DEPAN FIRA JUNIAR</w:t>
      </w:r>
    </w:p>
    <w:p w14:paraId="1789431C" w14:textId="77777777" w:rsidR="003F0AA0" w:rsidRPr="005F0797" w:rsidRDefault="003F0AA0" w:rsidP="003F0A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F0A86E" w14:textId="4A742DB5" w:rsidR="001C04F1" w:rsidRPr="009C3FF5" w:rsidRDefault="001C04F1" w:rsidP="009C3FF5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C3FF5">
        <w:rPr>
          <w:rFonts w:ascii="Times New Roman" w:eastAsia="Times New Roman" w:hAnsi="Times New Roman" w:cs="Times New Roman"/>
          <w:color w:val="000000"/>
          <w:sz w:val="24"/>
          <w:szCs w:val="24"/>
        </w:rPr>
        <w:t>Essensi</w:t>
      </w:r>
      <w:proofErr w:type="spellEnd"/>
      <w:r w:rsidRPr="009C3F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Pancasila </w:t>
      </w:r>
      <w:proofErr w:type="spellStart"/>
      <w:r w:rsidRPr="009C3FF5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9C3F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Kajian Sejarah </w:t>
      </w:r>
      <w:proofErr w:type="spellStart"/>
      <w:r w:rsidRPr="009C3FF5">
        <w:rPr>
          <w:rFonts w:ascii="Times New Roman" w:eastAsia="Times New Roman" w:hAnsi="Times New Roman" w:cs="Times New Roman"/>
          <w:color w:val="000000"/>
          <w:sz w:val="24"/>
          <w:szCs w:val="24"/>
        </w:rPr>
        <w:t>Bangsa</w:t>
      </w:r>
      <w:proofErr w:type="spellEnd"/>
    </w:p>
    <w:p w14:paraId="7D753F8D" w14:textId="58613029" w:rsidR="003F0AA0" w:rsidRPr="003F0AA0" w:rsidRDefault="003F0AA0" w:rsidP="009C3F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Pancasila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negara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Republik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Indonesia yang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resmi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disahkan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PPKI pada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18 Agustus 1945 dan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tercantum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Pembukaan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UUD 1945. Pancasila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lima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luhur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berkembang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bersama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pertumbuhan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bangsa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Indonesia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sejak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dahulu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6141177" w14:textId="5C2B28F5" w:rsidR="003F0AA0" w:rsidRPr="003F0AA0" w:rsidRDefault="003F0AA0" w:rsidP="009C3F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4028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lastRenderedPageBreak/>
        <w:t>Memahami</w:t>
      </w:r>
      <w:proofErr w:type="spellEnd"/>
      <w:r w:rsidRPr="0034028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34028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sejara</w:t>
      </w:r>
      <w:r w:rsidR="0034028E" w:rsidRPr="0034028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h</w:t>
      </w:r>
      <w:proofErr w:type="spellEnd"/>
      <w:r w:rsidRPr="0034028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masa </w:t>
      </w:r>
      <w:proofErr w:type="spellStart"/>
      <w:r w:rsidRPr="0034028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lampau</w:t>
      </w:r>
      <w:proofErr w:type="spellEnd"/>
      <w:r w:rsidRPr="0034028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34028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menjadi</w:t>
      </w:r>
      <w:proofErr w:type="spellEnd"/>
      <w:r w:rsidRPr="0034028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34028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penting</w:t>
      </w:r>
      <w:proofErr w:type="spellEnd"/>
      <w:r w:rsidRPr="0034028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34028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dimana</w:t>
      </w:r>
      <w:proofErr w:type="spellEnd"/>
      <w:r w:rsidRPr="0034028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34028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akan</w:t>
      </w:r>
      <w:proofErr w:type="spellEnd"/>
      <w:r w:rsidRPr="0034028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34028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berkaitan</w:t>
      </w:r>
      <w:proofErr w:type="spellEnd"/>
      <w:r w:rsidRPr="0034028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34028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dengan</w:t>
      </w:r>
      <w:proofErr w:type="spellEnd"/>
      <w:r w:rsidRPr="0034028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34028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kejadian-kejadian</w:t>
      </w:r>
      <w:proofErr w:type="spellEnd"/>
      <w:r w:rsidRPr="0034028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masa </w:t>
      </w:r>
      <w:proofErr w:type="spellStart"/>
      <w:r w:rsidRPr="0034028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sekarang</w:t>
      </w:r>
      <w:proofErr w:type="spellEnd"/>
      <w:r w:rsidRPr="0034028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dan </w:t>
      </w:r>
      <w:proofErr w:type="spellStart"/>
      <w:r w:rsidRPr="0034028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akan</w:t>
      </w:r>
      <w:proofErr w:type="spellEnd"/>
      <w:r w:rsidRPr="0034028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34028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bertumpu</w:t>
      </w:r>
      <w:proofErr w:type="spellEnd"/>
      <w:r w:rsidRPr="0034028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34028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atau</w:t>
      </w:r>
      <w:proofErr w:type="spellEnd"/>
      <w:r w:rsidRPr="0034028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34028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bermuara</w:t>
      </w:r>
      <w:proofErr w:type="spellEnd"/>
      <w:r w:rsidRPr="0034028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pada </w:t>
      </w:r>
      <w:proofErr w:type="spellStart"/>
      <w:r w:rsidRPr="0034028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keadaan</w:t>
      </w:r>
      <w:proofErr w:type="spellEnd"/>
      <w:r w:rsidRPr="0034028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masa </w:t>
      </w:r>
      <w:proofErr w:type="spellStart"/>
      <w:r w:rsidRPr="0034028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datang</w:t>
      </w:r>
      <w:proofErr w:type="spellEnd"/>
      <w:r w:rsidRPr="0034028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.</w:t>
      </w:r>
    </w:p>
    <w:p w14:paraId="1AEEC4D8" w14:textId="177EB258" w:rsidR="003F0AA0" w:rsidRPr="003F0AA0" w:rsidRDefault="003F0AA0" w:rsidP="009C3F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Pancasila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Negara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disebut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falsafah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Negara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philosophische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grondslag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Negara,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ideologi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Negara (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aat</w:t>
      </w:r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sidee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Dalam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Pancasila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mengatur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seluruh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penyelenggaraan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Negara.</w:t>
      </w:r>
    </w:p>
    <w:p w14:paraId="5502584D" w14:textId="6F287F6D" w:rsidR="003F0AA0" w:rsidRPr="003F0AA0" w:rsidRDefault="003F0AA0" w:rsidP="003F0A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Negara Indonesia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dibangun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berdasarkan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pada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suatu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landasan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atau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pijakan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yaitu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Pancasila.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dalam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 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fungsinya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sebagai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dasar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Negara,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merupakan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sumber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kaidah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hukum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yang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mengatur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Negara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Republik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Indonesia</w:t>
      </w:r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dalamnya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seluruh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unsur-unsurnya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yakni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pemerintah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wilayah, dan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rakyat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60A5B5C" w14:textId="7A0FDB7B" w:rsidR="003F0AA0" w:rsidRDefault="003F0AA0" w:rsidP="003F0A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Pancasila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Negara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mempunyai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arti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mengatur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penyelenggaraan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pemerintahan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Hal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menempatkan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pancasila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Negara yang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berarti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melaksanakan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nilai-nilai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Pancasila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peraturan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perundang-undangan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berlaku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080036E" w14:textId="77777777" w:rsidR="003F0AA0" w:rsidRDefault="003F0AA0" w:rsidP="003F0A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946428" w14:textId="35327918" w:rsidR="001C04F1" w:rsidRPr="009C3FF5" w:rsidRDefault="001C04F1" w:rsidP="009C3FF5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C3FF5">
        <w:rPr>
          <w:rFonts w:ascii="Times New Roman" w:eastAsia="Times New Roman" w:hAnsi="Times New Roman" w:cs="Times New Roman"/>
          <w:color w:val="000000"/>
          <w:sz w:val="24"/>
          <w:szCs w:val="24"/>
        </w:rPr>
        <w:t>Urgensi</w:t>
      </w:r>
      <w:proofErr w:type="spellEnd"/>
      <w:r w:rsidRPr="009C3F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Pancasila </w:t>
      </w:r>
      <w:proofErr w:type="spellStart"/>
      <w:r w:rsidRPr="009C3FF5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9C3F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Kajian Sejarah </w:t>
      </w:r>
      <w:proofErr w:type="spellStart"/>
      <w:r w:rsidRPr="009C3FF5">
        <w:rPr>
          <w:rFonts w:ascii="Times New Roman" w:eastAsia="Times New Roman" w:hAnsi="Times New Roman" w:cs="Times New Roman"/>
          <w:color w:val="000000"/>
          <w:sz w:val="24"/>
          <w:szCs w:val="24"/>
        </w:rPr>
        <w:t>Bangsa</w:t>
      </w:r>
      <w:proofErr w:type="spellEnd"/>
    </w:p>
    <w:p w14:paraId="189ABC0D" w14:textId="77777777" w:rsidR="003F0AA0" w:rsidRPr="003F0AA0" w:rsidRDefault="003F0AA0" w:rsidP="003F0A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Pancasila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sebagai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Dasar Negara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Republik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Indonesia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ternyata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telah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dipraktekkan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oleh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nenek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moyang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bangsa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Indonesia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dalam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menjalankan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kehidupan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sehari-hari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.</w:t>
      </w:r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Nilai-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luhur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tertanam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bangsa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Indonesia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sejak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dulu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sangat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rumusan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sila-sila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Pancasila yang di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dalamnya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nilai-nilai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kehidupan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berbangsa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bernegara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. Nilai-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betapa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kokohnya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Pancasila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dihadapkan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goncangan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biasa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pemerintahan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Siapapun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memimpin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Pemerintahan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Indonesia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bagaimanapun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kepemimpinannya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C5C6B01" w14:textId="032D0409" w:rsidR="003F0AA0" w:rsidRDefault="003F0AA0" w:rsidP="003F0A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Ketika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sejarah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era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pemerintahan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di Indonesia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berganti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setiap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masanya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, Pancasila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tetap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berdiri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kokoh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sebagai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sumber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dari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segala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sumber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hukum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.</w:t>
      </w:r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Hal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ini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menunjukkan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betapa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kokoh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dan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kuatnya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Pancasila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ketika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dihadapkan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pada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goncangan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yang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luar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biasa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dalam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pemerintahan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.</w:t>
      </w:r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Banyak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kejadian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gerakan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merongrong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keutuhan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bangsa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disinilah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peran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Pancasila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terlihat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Pancasila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tampak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jelas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berdiri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jembatan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perbedaan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  <w:proofErr w:type="spellStart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>Artinya</w:t>
      </w:r>
      <w:proofErr w:type="spellEnd"/>
      <w:r w:rsidRPr="003F0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Pancasila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menjadi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begitu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penting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bagi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kelangsungan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kehidupan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bangsa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dan Negara yang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begitu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majemuk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dan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beragam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.</w:t>
      </w:r>
    </w:p>
    <w:p w14:paraId="022E7620" w14:textId="77777777" w:rsidR="003F0AA0" w:rsidRDefault="003F0AA0" w:rsidP="003F0A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98940B" w14:textId="77777777" w:rsidR="001C04F1" w:rsidRPr="001D3349" w:rsidRDefault="001C04F1" w:rsidP="009C3F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1D33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Penutup</w:t>
      </w:r>
      <w:proofErr w:type="spellEnd"/>
      <w:r w:rsidRPr="001D33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/ </w:t>
      </w:r>
      <w:proofErr w:type="spellStart"/>
      <w:r w:rsidRPr="001D33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kesimpulan</w:t>
      </w:r>
      <w:proofErr w:type="spellEnd"/>
    </w:p>
    <w:p w14:paraId="3707785A" w14:textId="5844A0BB" w:rsidR="009D525D" w:rsidRPr="00C34A93" w:rsidRDefault="009D525D" w:rsidP="001D33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Pancasila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merupakan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dasar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ajaran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,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pandangan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hidup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,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pangkal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hukum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negara Indonesia yang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menjadi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pemikiran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dan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tujuan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hidup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warga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Indonesia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untuk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berbangsa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serta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bernegara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. Tidak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hanya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itu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pancasila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bisa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jadi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pemersatu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dan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pertahanan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bangsa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dengan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kerangka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balik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keragaman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.</w:t>
      </w:r>
    </w:p>
    <w:p w14:paraId="1DD784D7" w14:textId="5BD70311" w:rsidR="009D525D" w:rsidRPr="00C34A93" w:rsidRDefault="009D525D" w:rsidP="001D33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Pancasila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lahir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tidak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sekedar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ada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sedemikian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itu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saja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, Pancasila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lahir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dan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ada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hingga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saat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ini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melalui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tahapan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, proses dan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dinamikanya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mulai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dari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pancasila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masa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pra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kebebasan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,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kebebasan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,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piagam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jakarta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,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sistem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lama,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sistem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terkini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,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serta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pembaruan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. Banyak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sekali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peperangan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para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tokoh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-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tokoh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terdahulu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untuk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melahirkan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Pancasila. Dan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dinamika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yang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dimiliki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dalam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proses Pancasila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memiliki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pasang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surut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di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dalamnya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dalam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mewujudkan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nilai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-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nilai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yang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terkandung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pada Pancasila.</w:t>
      </w:r>
    </w:p>
    <w:p w14:paraId="41BF43CB" w14:textId="0C878A98" w:rsidR="001C04F1" w:rsidRDefault="009D525D" w:rsidP="009D525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Dinamika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Pancasila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sebagai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pandangan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hidup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negeri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dalam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sejarah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bangsa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Indonesia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menampilkan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terdapatnya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pasang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surut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dalam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penerapan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nilai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-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nilai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Pancasila.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Penetapan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Pancasila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sebagai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dasar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negara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tidak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akan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menghapuskan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perbedaan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,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namun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merangkum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seluruhnya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dalam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satu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semboyan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empiris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khas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Indonesia yang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dinyatakan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dalam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semboyan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"</w:t>
      </w:r>
      <w:proofErr w:type="spellStart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Bhinneka</w:t>
      </w:r>
      <w:proofErr w:type="spellEnd"/>
      <w:r w:rsidRPr="00C34A9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Tunggal Ika".</w:t>
      </w:r>
    </w:p>
    <w:sectPr w:rsidR="001C04F1">
      <w:pgSz w:w="11906" w:h="16838"/>
      <w:pgMar w:top="1701" w:right="1701" w:bottom="1701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arthbound">
    <w:altName w:val="Calibri"/>
    <w:panose1 w:val="00000000000000000000"/>
    <w:charset w:val="00"/>
    <w:family w:val="swiss"/>
    <w:notTrueType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1DA3"/>
    <w:multiLevelType w:val="hybridMultilevel"/>
    <w:tmpl w:val="44F24A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40F4F"/>
    <w:multiLevelType w:val="hybridMultilevel"/>
    <w:tmpl w:val="233E44C2"/>
    <w:lvl w:ilvl="0" w:tplc="38090013">
      <w:start w:val="1"/>
      <w:numFmt w:val="upperRoman"/>
      <w:lvlText w:val="%1."/>
      <w:lvlJc w:val="righ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9E7263E"/>
    <w:multiLevelType w:val="hybridMultilevel"/>
    <w:tmpl w:val="9F0AB97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871D7"/>
    <w:multiLevelType w:val="hybridMultilevel"/>
    <w:tmpl w:val="4210C1C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34F3D"/>
    <w:multiLevelType w:val="multilevel"/>
    <w:tmpl w:val="2DCE9B98"/>
    <w:lvl w:ilvl="0">
      <w:start w:val="1"/>
      <w:numFmt w:val="upperLetter"/>
      <w:lvlText w:val="%1."/>
      <w:lvlJc w:val="left"/>
      <w:pPr>
        <w:ind w:left="1146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DAD12BE"/>
    <w:multiLevelType w:val="hybridMultilevel"/>
    <w:tmpl w:val="43FA1BFA"/>
    <w:lvl w:ilvl="0" w:tplc="38090011">
      <w:start w:val="1"/>
      <w:numFmt w:val="decimal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30F157C2"/>
    <w:multiLevelType w:val="multilevel"/>
    <w:tmpl w:val="CE96CA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5C21B0"/>
    <w:multiLevelType w:val="hybridMultilevel"/>
    <w:tmpl w:val="3296059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981EC7"/>
    <w:multiLevelType w:val="hybridMultilevel"/>
    <w:tmpl w:val="E0E8C6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BB5B02"/>
    <w:multiLevelType w:val="hybridMultilevel"/>
    <w:tmpl w:val="2D70765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CD54E6"/>
    <w:multiLevelType w:val="multilevel"/>
    <w:tmpl w:val="7342178E"/>
    <w:lvl w:ilvl="0">
      <w:start w:val="1"/>
      <w:numFmt w:val="upperLetter"/>
      <w:lvlText w:val="%1."/>
      <w:lvlJc w:val="left"/>
      <w:pPr>
        <w:ind w:left="1145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865" w:hanging="360"/>
      </w:pPr>
    </w:lvl>
    <w:lvl w:ilvl="2">
      <w:start w:val="1"/>
      <w:numFmt w:val="lowerRoman"/>
      <w:lvlText w:val="%3."/>
      <w:lvlJc w:val="right"/>
      <w:pPr>
        <w:ind w:left="2585" w:hanging="180"/>
      </w:pPr>
    </w:lvl>
    <w:lvl w:ilvl="3">
      <w:start w:val="1"/>
      <w:numFmt w:val="decimal"/>
      <w:lvlText w:val="%4."/>
      <w:lvlJc w:val="left"/>
      <w:pPr>
        <w:ind w:left="3305" w:hanging="360"/>
      </w:pPr>
    </w:lvl>
    <w:lvl w:ilvl="4">
      <w:start w:val="1"/>
      <w:numFmt w:val="lowerLetter"/>
      <w:lvlText w:val="%5."/>
      <w:lvlJc w:val="left"/>
      <w:pPr>
        <w:ind w:left="4025" w:hanging="360"/>
      </w:pPr>
    </w:lvl>
    <w:lvl w:ilvl="5">
      <w:start w:val="1"/>
      <w:numFmt w:val="lowerRoman"/>
      <w:lvlText w:val="%6."/>
      <w:lvlJc w:val="right"/>
      <w:pPr>
        <w:ind w:left="4745" w:hanging="180"/>
      </w:pPr>
    </w:lvl>
    <w:lvl w:ilvl="6">
      <w:start w:val="1"/>
      <w:numFmt w:val="decimal"/>
      <w:lvlText w:val="%7."/>
      <w:lvlJc w:val="left"/>
      <w:pPr>
        <w:ind w:left="5465" w:hanging="360"/>
      </w:pPr>
    </w:lvl>
    <w:lvl w:ilvl="7">
      <w:start w:val="1"/>
      <w:numFmt w:val="lowerLetter"/>
      <w:lvlText w:val="%8."/>
      <w:lvlJc w:val="left"/>
      <w:pPr>
        <w:ind w:left="6185" w:hanging="360"/>
      </w:pPr>
    </w:lvl>
    <w:lvl w:ilvl="8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0">
    <w:nsid w:val="552828AF"/>
    <w:multiLevelType w:val="multilevel"/>
    <w:tmpl w:val="036812AC"/>
    <w:lvl w:ilvl="0">
      <w:start w:val="1"/>
      <w:numFmt w:val="bullet"/>
      <w:lvlText w:val="●"/>
      <w:lvlJc w:val="left"/>
      <w:pPr>
        <w:ind w:left="18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25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03F2848"/>
    <w:multiLevelType w:val="hybridMultilevel"/>
    <w:tmpl w:val="06704F1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0C301F"/>
    <w:multiLevelType w:val="hybridMultilevel"/>
    <w:tmpl w:val="97B6C3B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C14E37"/>
    <w:multiLevelType w:val="hybridMultilevel"/>
    <w:tmpl w:val="D02A71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EB4EF4"/>
    <w:multiLevelType w:val="multilevel"/>
    <w:tmpl w:val="3F4A5F9C"/>
    <w:lvl w:ilvl="0">
      <w:start w:val="1"/>
      <w:numFmt w:val="upperLetter"/>
      <w:lvlText w:val="%1."/>
      <w:lvlJc w:val="left"/>
      <w:pPr>
        <w:ind w:left="1146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num w:numId="1" w16cid:durableId="1524319932">
    <w:abstractNumId w:val="11"/>
  </w:num>
  <w:num w:numId="2" w16cid:durableId="8723968">
    <w:abstractNumId w:val="15"/>
  </w:num>
  <w:num w:numId="3" w16cid:durableId="1971785566">
    <w:abstractNumId w:val="6"/>
  </w:num>
  <w:num w:numId="4" w16cid:durableId="454445913">
    <w:abstractNumId w:val="10"/>
  </w:num>
  <w:num w:numId="5" w16cid:durableId="14231476">
    <w:abstractNumId w:val="4"/>
  </w:num>
  <w:num w:numId="6" w16cid:durableId="872035967">
    <w:abstractNumId w:val="12"/>
  </w:num>
  <w:num w:numId="7" w16cid:durableId="1806971626">
    <w:abstractNumId w:val="7"/>
  </w:num>
  <w:num w:numId="8" w16cid:durableId="671106834">
    <w:abstractNumId w:val="8"/>
  </w:num>
  <w:num w:numId="9" w16cid:durableId="902183928">
    <w:abstractNumId w:val="9"/>
  </w:num>
  <w:num w:numId="10" w16cid:durableId="748815035">
    <w:abstractNumId w:val="14"/>
  </w:num>
  <w:num w:numId="11" w16cid:durableId="2116823864">
    <w:abstractNumId w:val="3"/>
  </w:num>
  <w:num w:numId="12" w16cid:durableId="1071081507">
    <w:abstractNumId w:val="0"/>
  </w:num>
  <w:num w:numId="13" w16cid:durableId="1407261763">
    <w:abstractNumId w:val="2"/>
  </w:num>
  <w:num w:numId="14" w16cid:durableId="140736949">
    <w:abstractNumId w:val="13"/>
  </w:num>
  <w:num w:numId="15" w16cid:durableId="420641145">
    <w:abstractNumId w:val="5"/>
  </w:num>
  <w:num w:numId="16" w16cid:durableId="1758096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D82"/>
    <w:rsid w:val="00094ADA"/>
    <w:rsid w:val="000B66C8"/>
    <w:rsid w:val="000E06E5"/>
    <w:rsid w:val="00113F48"/>
    <w:rsid w:val="00170D82"/>
    <w:rsid w:val="001C04F1"/>
    <w:rsid w:val="001D3349"/>
    <w:rsid w:val="0034028E"/>
    <w:rsid w:val="003E56C1"/>
    <w:rsid w:val="003F0AA0"/>
    <w:rsid w:val="004448C9"/>
    <w:rsid w:val="00461462"/>
    <w:rsid w:val="00470DCE"/>
    <w:rsid w:val="00496DDC"/>
    <w:rsid w:val="005F0797"/>
    <w:rsid w:val="008B7BF0"/>
    <w:rsid w:val="008D1316"/>
    <w:rsid w:val="008D1BEA"/>
    <w:rsid w:val="009028D7"/>
    <w:rsid w:val="00921754"/>
    <w:rsid w:val="009C3FF5"/>
    <w:rsid w:val="009D525D"/>
    <w:rsid w:val="00C13D1C"/>
    <w:rsid w:val="00C34A93"/>
    <w:rsid w:val="00C86AFE"/>
    <w:rsid w:val="00CA353A"/>
    <w:rsid w:val="00D47CF6"/>
    <w:rsid w:val="00D57C15"/>
    <w:rsid w:val="00DA0CC4"/>
    <w:rsid w:val="00F11677"/>
    <w:rsid w:val="00F33C89"/>
    <w:rsid w:val="00F448FB"/>
    <w:rsid w:val="00F9095A"/>
    <w:rsid w:val="00FC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06376"/>
  <w15:docId w15:val="{3711C6E9-DD1C-4280-BFD5-136FD197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F19D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MVqMSRx0T1TA+mnctUB7UNK3RA==">AMUW2mXvfkg2JX7Gk4yWi9Ya6lkHA2DydsJhCs3o/hkJJXryAigPva7btnrLiWPERYqOwBdN1hUomxjukQUAGvpghAKs54VjDwZ69V+4AEwf19cDJHbUhJ0=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2410</Words>
  <Characters>13740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asrofil nadib</dc:creator>
  <cp:lastModifiedBy>Aldi Maulana</cp:lastModifiedBy>
  <cp:revision>3</cp:revision>
  <dcterms:created xsi:type="dcterms:W3CDTF">2022-04-13T09:34:00Z</dcterms:created>
  <dcterms:modified xsi:type="dcterms:W3CDTF">2022-04-17T13:53:00Z</dcterms:modified>
</cp:coreProperties>
</file>