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rPr>
          <w:rFonts w:ascii="Times New Roman" w:hAnsi="Times New Roman" w:cs="Times New Roman" w:eastAsiaTheme="minorEastAsia"/>
        </w:rPr>
      </w:pPr>
      <w:r>
        <w:rPr>
          <w:rFonts w:ascii="Times New Roman" w:hAnsi="Times New Roman" w:cs="Times New Roman" w:eastAsiaTheme="minorEastAsia"/>
        </w:rPr>
        <w:drawing>
          <wp:anchor distT="0" distB="0" distL="114300" distR="114300" simplePos="0" relativeHeight="251659264" behindDoc="0" locked="0" layoutInCell="1" allowOverlap="1">
            <wp:simplePos x="0" y="0"/>
            <wp:positionH relativeFrom="page">
              <wp:posOffset>10350500</wp:posOffset>
            </wp:positionH>
            <wp:positionV relativeFrom="topMargin">
              <wp:posOffset>11353800</wp:posOffset>
            </wp:positionV>
            <wp:extent cx="292100" cy="482600"/>
            <wp:effectExtent l="0" t="0" r="12700" b="12700"/>
            <wp:wrapNone/>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6"/>
                    <a:stretch>
                      <a:fillRect/>
                    </a:stretch>
                  </pic:blipFill>
                  <pic:spPr>
                    <a:xfrm>
                      <a:off x="0" y="0"/>
                      <a:ext cx="292100" cy="482600"/>
                    </a:xfrm>
                    <a:prstGeom prst="rect">
                      <a:avLst/>
                    </a:prstGeom>
                  </pic:spPr>
                </pic:pic>
              </a:graphicData>
            </a:graphic>
          </wp:anchor>
        </w:drawing>
      </w:r>
      <w:r>
        <w:rPr>
          <w:rFonts w:ascii="Times New Roman" w:hAnsi="Times New Roman" w:cs="Times New Roman" w:eastAsiaTheme="minorEastAsia"/>
        </w:rPr>
        <w:t>第1章　发酵工程</w:t>
      </w:r>
    </w:p>
    <w:p>
      <w:pPr>
        <w:pStyle w:val="2"/>
        <w:tabs>
          <w:tab w:val="left" w:pos="4253"/>
        </w:tabs>
        <w:spacing w:line="360" w:lineRule="auto"/>
        <w:jc w:val="center"/>
        <w:rPr>
          <w:rFonts w:ascii="Times New Roman" w:hAnsi="Times New Roman" w:cs="Times New Roman" w:eastAsiaTheme="minorEastAsia"/>
          <w:b/>
          <w:bCs/>
          <w:sz w:val="32"/>
          <w:szCs w:val="32"/>
        </w:rPr>
      </w:pPr>
      <w:r>
        <w:pict>
          <v:shape id="_x0000_i1025" o:spt="75" type="#_x0000_t75" style="height:1pt;width:1pt;" filled="f" o:preferrelative="t" stroked="f" coordsize="21600,21600">
            <v:path/>
            <v:fill on="f" focussize="0,0"/>
            <v:stroke on="f" joinstyle="miter"/>
            <v:imagedata r:id="rId7" o:title=""/>
            <o:lock v:ext="edit" aspectratio="t"/>
            <w10:wrap type="none"/>
            <w10:anchorlock/>
          </v:shape>
        </w:pict>
      </w:r>
      <w:r>
        <w:rPr>
          <w:rFonts w:ascii="Times New Roman" w:hAnsi="Times New Roman" w:cs="Times New Roman" w:eastAsiaTheme="minorEastAsia"/>
          <w:b/>
          <w:bCs/>
          <w:sz w:val="32"/>
          <w:szCs w:val="32"/>
        </w:rPr>
        <w:t>第1节　传统发酵技术的应用</w:t>
      </w:r>
    </w:p>
    <w:p>
      <w:pPr>
        <w:pStyle w:val="2"/>
        <w:tabs>
          <w:tab w:val="left" w:pos="4253"/>
        </w:tabs>
        <w:spacing w:line="360" w:lineRule="auto"/>
        <w:rPr>
          <w:rFonts w:ascii="Times New Roman" w:hAnsi="Times New Roman" w:cs="Times New Roman"/>
        </w:rPr>
      </w:pPr>
      <w:r>
        <w:rPr>
          <w:rFonts w:ascii="Times New Roman" w:hAnsi="Times New Roman" w:cs="Times New Roman"/>
        </w:rPr>
        <w:t>1．千百年来，腐乳一直受到人们的喜爱。这是因为经过微生物的发酵，豆腐中的蛋白质被分解成</w:t>
      </w:r>
      <w:r>
        <w:rPr>
          <w:rFonts w:ascii="Times New Roman" w:hAnsi="Times New Roman" w:cs="Times New Roman"/>
          <w:b/>
          <w:bCs/>
          <w:color w:val="FF0000"/>
          <w:u w:val="single"/>
        </w:rPr>
        <w:t>小分子的肽和氨基酸</w:t>
      </w:r>
      <w:r>
        <w:rPr>
          <w:rFonts w:ascii="Times New Roman" w:hAnsi="Times New Roman" w:cs="Times New Roman"/>
        </w:rPr>
        <w:t>，味道鲜美，易于消化吸收，而腐乳本身又便于保存。多种微生物参与了豆腐的发酵，如酵母、曲霉和毛霉等，其中起主要作用的是</w:t>
      </w:r>
      <w:r>
        <w:rPr>
          <w:rFonts w:ascii="Times New Roman" w:hAnsi="Times New Roman" w:cs="Times New Roman"/>
          <w:b/>
          <w:bCs/>
          <w:color w:val="FF0000"/>
          <w:u w:val="single"/>
        </w:rPr>
        <w:t>毛霉</w:t>
      </w:r>
      <w:r>
        <w:rPr>
          <w:rFonts w:ascii="Times New Roman" w:hAnsi="Times New Roman" w:cs="Times New Roman"/>
        </w:rPr>
        <w:t>。（P5）</w:t>
      </w:r>
    </w:p>
    <w:p>
      <w:pPr>
        <w:pStyle w:val="2"/>
        <w:tabs>
          <w:tab w:val="left" w:pos="4253"/>
        </w:tabs>
        <w:spacing w:line="360" w:lineRule="auto"/>
        <w:rPr>
          <w:rFonts w:ascii="Times New Roman" w:hAnsi="Times New Roman" w:cs="Times New Roman"/>
        </w:rPr>
      </w:pPr>
      <w:r>
        <w:rPr>
          <w:rFonts w:ascii="Times New Roman" w:hAnsi="Times New Roman" w:cs="Times New Roman"/>
        </w:rPr>
        <w:t>2．像这种直接利用</w:t>
      </w:r>
      <w:r>
        <w:rPr>
          <w:rFonts w:ascii="Times New Roman" w:hAnsi="Times New Roman" w:cs="Times New Roman"/>
          <w:b/>
          <w:bCs/>
          <w:color w:val="FF0000"/>
          <w:u w:val="single"/>
        </w:rPr>
        <w:t>原材料中天然存在的微生物</w:t>
      </w:r>
      <w:r>
        <w:rPr>
          <w:rFonts w:ascii="Times New Roman" w:hAnsi="Times New Roman" w:cs="Times New Roman"/>
        </w:rPr>
        <w:t>，或</w:t>
      </w:r>
      <w:r>
        <w:rPr>
          <w:rFonts w:ascii="Times New Roman" w:hAnsi="Times New Roman" w:cs="Times New Roman"/>
          <w:b/>
          <w:bCs/>
          <w:color w:val="FF0000"/>
          <w:u w:val="single"/>
        </w:rPr>
        <w:t>利用前一次发酵保存下来的面团、卤汁等发酵物中的微生物</w:t>
      </w:r>
      <w:r>
        <w:rPr>
          <w:rFonts w:ascii="Times New Roman" w:hAnsi="Times New Roman" w:cs="Times New Roman"/>
        </w:rPr>
        <w:t>进化发酵、制作食品的技术一般称为</w:t>
      </w:r>
      <w:r>
        <w:rPr>
          <w:rFonts w:ascii="Times New Roman" w:hAnsi="Times New Roman" w:cs="Times New Roman"/>
          <w:b/>
          <w:bCs/>
          <w:color w:val="FF0000"/>
          <w:u w:val="single"/>
        </w:rPr>
        <w:t>传统发酵</w:t>
      </w:r>
      <w:r>
        <w:rPr>
          <w:rFonts w:ascii="Times New Roman" w:hAnsi="Times New Roman" w:cs="Times New Roman"/>
        </w:rPr>
        <w:t>技术。传统发酵以</w:t>
      </w:r>
      <w:r>
        <w:rPr>
          <w:rFonts w:ascii="Times New Roman" w:hAnsi="Times New Roman" w:cs="Times New Roman"/>
          <w:b/>
          <w:bCs/>
          <w:color w:val="FF0000"/>
          <w:u w:val="single"/>
        </w:rPr>
        <w:t>混合菌种</w:t>
      </w:r>
      <w:r>
        <w:rPr>
          <w:rFonts w:ascii="Times New Roman" w:hAnsi="Times New Roman" w:cs="Times New Roman"/>
        </w:rPr>
        <w:t>的固体发酵及半固体发酵为主，通常是家庭式或作坊式的。（P5）</w:t>
      </w:r>
    </w:p>
    <w:p>
      <w:pPr>
        <w:pStyle w:val="2"/>
        <w:tabs>
          <w:tab w:val="left" w:pos="4253"/>
        </w:tabs>
        <w:spacing w:line="360" w:lineRule="auto"/>
        <w:rPr>
          <w:rFonts w:ascii="Times New Roman" w:hAnsi="Times New Roman" w:cs="Times New Roman"/>
        </w:rPr>
      </w:pPr>
      <w:r>
        <w:rPr>
          <w:rFonts w:ascii="Times New Roman" w:hAnsi="Times New Roman" w:cs="Times New Roman"/>
        </w:rPr>
        <w:t>3．乳酸菌是厌氧细菌，在无氧的情况下能将葡萄糖分解成</w:t>
      </w:r>
      <w:r>
        <w:rPr>
          <w:rFonts w:ascii="Times New Roman" w:hAnsi="Times New Roman" w:cs="Times New Roman"/>
          <w:b/>
          <w:bCs/>
          <w:color w:val="FF0000"/>
          <w:u w:val="single"/>
        </w:rPr>
        <w:t>乳酸</w:t>
      </w:r>
      <w:r>
        <w:rPr>
          <w:rFonts w:ascii="Times New Roman" w:hAnsi="Times New Roman" w:cs="Times New Roman"/>
        </w:rPr>
        <w:t>（反应简式</w:t>
      </w:r>
      <w:r>
        <w:rPr>
          <w:rFonts w:hint="eastAsia" w:hAnsi="宋体" w:cs="宋体"/>
        </w:rPr>
        <w:t>①</w:t>
      </w:r>
      <w:r>
        <w:rPr>
          <w:rFonts w:ascii="Times New Roman" w:hAnsi="Times New Roman" w:cs="Times New Roman"/>
        </w:rPr>
        <w:t>），可用于乳制品的发酵、泡菜的腌制等。乳酸菌种类很多，在自然界中分布广泛，</w:t>
      </w:r>
      <w:r>
        <w:rPr>
          <w:rFonts w:ascii="Times New Roman" w:hAnsi="Times New Roman" w:cs="Times New Roman"/>
          <w:b/>
          <w:bCs/>
          <w:color w:val="FF0000"/>
          <w:u w:val="single"/>
        </w:rPr>
        <w:t>空气</w:t>
      </w:r>
      <w:r>
        <w:rPr>
          <w:rFonts w:ascii="Times New Roman" w:hAnsi="Times New Roman" w:cs="Times New Roman"/>
        </w:rPr>
        <w:t>、</w:t>
      </w:r>
      <w:r>
        <w:rPr>
          <w:rFonts w:ascii="Times New Roman" w:hAnsi="Times New Roman" w:cs="Times New Roman"/>
          <w:b/>
          <w:bCs/>
          <w:color w:val="FF0000"/>
          <w:u w:val="single"/>
        </w:rPr>
        <w:t>土壤</w:t>
      </w:r>
      <w:r>
        <w:rPr>
          <w:rFonts w:ascii="Times New Roman" w:hAnsi="Times New Roman" w:cs="Times New Roman"/>
        </w:rPr>
        <w:t>、</w:t>
      </w:r>
      <w:r>
        <w:rPr>
          <w:rFonts w:ascii="Times New Roman" w:hAnsi="Times New Roman" w:cs="Times New Roman"/>
          <w:b/>
          <w:bCs/>
          <w:color w:val="FF0000"/>
          <w:u w:val="single"/>
        </w:rPr>
        <w:t>植物体表</w:t>
      </w:r>
      <w:r>
        <w:rPr>
          <w:rFonts w:ascii="Times New Roman" w:hAnsi="Times New Roman" w:cs="Times New Roman"/>
        </w:rPr>
        <w:t>、</w:t>
      </w:r>
      <w:r>
        <w:rPr>
          <w:rFonts w:ascii="Times New Roman" w:hAnsi="Times New Roman" w:cs="Times New Roman"/>
          <w:b/>
          <w:bCs/>
          <w:color w:val="FF0000"/>
          <w:u w:val="single"/>
        </w:rPr>
        <w:t>人或动物的肠道内</w:t>
      </w:r>
      <w:r>
        <w:rPr>
          <w:rFonts w:ascii="Times New Roman" w:hAnsi="Times New Roman" w:cs="Times New Roman"/>
        </w:rPr>
        <w:t>都有乳酸菌分布。常见的乳酸菌有</w:t>
      </w:r>
      <w:r>
        <w:rPr>
          <w:rFonts w:ascii="Times New Roman" w:hAnsi="Times New Roman" w:cs="Times New Roman"/>
          <w:b/>
          <w:bCs/>
          <w:color w:val="FF0000"/>
          <w:u w:val="single"/>
        </w:rPr>
        <w:t>乳酸链球菌</w:t>
      </w:r>
      <w:r>
        <w:rPr>
          <w:rFonts w:ascii="Times New Roman" w:hAnsi="Times New Roman" w:cs="Times New Roman"/>
        </w:rPr>
        <w:t>和</w:t>
      </w:r>
      <w:r>
        <w:rPr>
          <w:rFonts w:ascii="Times New Roman" w:hAnsi="Times New Roman" w:cs="Times New Roman"/>
          <w:b/>
          <w:bCs/>
          <w:color w:val="FF0000"/>
          <w:u w:val="single"/>
        </w:rPr>
        <w:t>乳酸杆菌</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①</w:t>
      </w:r>
      <w:r>
        <w:rPr>
          <w:rFonts w:ascii="Times New Roman" w:hAnsi="Times New Roman" w:cs="Times New Roman" w:eastAsiaTheme="minorEastAsia"/>
          <w:b/>
          <w:bCs/>
          <w:color w:val="FF0000"/>
          <w:u w:val="single"/>
        </w:rPr>
        <w:t>C</w:t>
      </w:r>
      <w:r>
        <w:rPr>
          <w:rFonts w:ascii="Times New Roman" w:hAnsi="Times New Roman" w:cs="Times New Roman" w:eastAsiaTheme="minorEastAsia"/>
          <w:b/>
          <w:bCs/>
          <w:color w:val="FF0000"/>
          <w:u w:val="single"/>
          <w:vertAlign w:val="subscript"/>
        </w:rPr>
        <w:t>6</w:t>
      </w:r>
      <w:r>
        <w:rPr>
          <w:rFonts w:ascii="Times New Roman" w:hAnsi="Times New Roman" w:cs="Times New Roman" w:eastAsiaTheme="minorEastAsia"/>
          <w:b/>
          <w:bCs/>
          <w:color w:val="FF0000"/>
          <w:u w:val="single"/>
        </w:rPr>
        <w:t>H</w:t>
      </w:r>
      <w:r>
        <w:rPr>
          <w:rFonts w:ascii="Times New Roman" w:hAnsi="Times New Roman" w:cs="Times New Roman" w:eastAsiaTheme="minorEastAsia"/>
          <w:b/>
          <w:bCs/>
          <w:color w:val="FF0000"/>
          <w:u w:val="single"/>
          <w:vertAlign w:val="subscript"/>
        </w:rPr>
        <w:t>12</w:t>
      </w:r>
      <w:r>
        <w:rPr>
          <w:rFonts w:ascii="Times New Roman" w:hAnsi="Times New Roman" w:cs="Times New Roman" w:eastAsiaTheme="minorEastAsia"/>
          <w:b/>
          <w:bCs/>
          <w:color w:val="FF0000"/>
          <w:u w:val="single"/>
        </w:rPr>
        <w:t>O</w:t>
      </w:r>
      <w:r>
        <w:rPr>
          <w:rFonts w:ascii="Times New Roman" w:hAnsi="Times New Roman" w:cs="Times New Roman" w:eastAsiaTheme="minorEastAsia"/>
          <w:b/>
          <w:bCs/>
          <w:color w:val="FF0000"/>
          <w:u w:val="single"/>
          <w:vertAlign w:val="subscript"/>
        </w:rPr>
        <w:t>6</w:t>
      </w:r>
      <w:r>
        <w:rPr>
          <w:rFonts w:ascii="Times New Roman" w:hAnsi="Times New Roman" w:cs="Times New Roman" w:eastAsiaTheme="minorEastAsia"/>
          <w:b/>
          <w:bCs/>
          <w:color w:val="FF0000"/>
          <w:u w:val="single"/>
        </w:rPr>
        <w:fldChar w:fldCharType="begin"/>
      </w:r>
      <w:r>
        <w:rPr>
          <w:rFonts w:ascii="Times New Roman" w:hAnsi="Times New Roman" w:cs="Times New Roman" w:eastAsiaTheme="minorEastAsia"/>
          <w:b/>
          <w:bCs/>
          <w:color w:val="FF0000"/>
          <w:u w:val="single"/>
        </w:rPr>
        <w:instrText xml:space="preserve">eq \o(</w:instrText>
      </w:r>
      <w:r>
        <w:rPr>
          <w:rFonts w:ascii="Times New Roman" w:hAnsi="Times New Roman" w:cs="Times New Roman" w:eastAsiaTheme="minorEastAsia"/>
          <w:b/>
          <w:bCs/>
          <w:color w:val="FF0000"/>
          <w:spacing w:val="-27"/>
          <w:u w:val="single"/>
        </w:rPr>
        <w:instrText xml:space="preserve">――</w:instrText>
      </w:r>
      <w:r>
        <w:rPr>
          <w:rFonts w:ascii="Times New Roman" w:hAnsi="Times New Roman" w:cs="Times New Roman" w:eastAsiaTheme="minorEastAsia"/>
          <w:b/>
          <w:bCs/>
          <w:color w:val="FF0000"/>
          <w:u w:val="single"/>
        </w:rPr>
        <w:instrText xml:space="preserve">→,\s\up11(酶),\s\do4(　))</w:instrText>
      </w:r>
      <w:r>
        <w:rPr>
          <w:rFonts w:ascii="Times New Roman" w:hAnsi="Times New Roman" w:cs="Times New Roman" w:eastAsiaTheme="minorEastAsia"/>
          <w:b/>
          <w:bCs/>
          <w:color w:val="FF0000"/>
          <w:u w:val="single"/>
        </w:rPr>
        <w:fldChar w:fldCharType="end"/>
      </w:r>
      <w:r>
        <w:rPr>
          <w:rFonts w:ascii="Times New Roman" w:hAnsi="Times New Roman" w:cs="Times New Roman" w:eastAsiaTheme="minorEastAsia"/>
          <w:b/>
          <w:bCs/>
          <w:color w:val="FF0000"/>
          <w:u w:val="single"/>
        </w:rPr>
        <w:t>2C</w:t>
      </w:r>
      <w:r>
        <w:rPr>
          <w:rFonts w:ascii="Times New Roman" w:hAnsi="Times New Roman" w:cs="Times New Roman" w:eastAsiaTheme="minorEastAsia"/>
          <w:b/>
          <w:bCs/>
          <w:color w:val="FF0000"/>
          <w:u w:val="single"/>
          <w:vertAlign w:val="subscript"/>
        </w:rPr>
        <w:t>3</w:t>
      </w:r>
      <w:r>
        <w:rPr>
          <w:rFonts w:ascii="Times New Roman" w:hAnsi="Times New Roman" w:cs="Times New Roman" w:eastAsiaTheme="minorEastAsia"/>
          <w:b/>
          <w:bCs/>
          <w:color w:val="FF0000"/>
          <w:u w:val="single"/>
        </w:rPr>
        <w:t>H</w:t>
      </w:r>
      <w:r>
        <w:rPr>
          <w:rFonts w:ascii="Times New Roman" w:hAnsi="Times New Roman" w:cs="Times New Roman" w:eastAsiaTheme="minorEastAsia"/>
          <w:b/>
          <w:bCs/>
          <w:color w:val="FF0000"/>
          <w:u w:val="single"/>
          <w:vertAlign w:val="subscript"/>
        </w:rPr>
        <w:t>6</w:t>
      </w:r>
      <w:r>
        <w:rPr>
          <w:rFonts w:ascii="Times New Roman" w:hAnsi="Times New Roman" w:cs="Times New Roman" w:eastAsiaTheme="minorEastAsia"/>
          <w:b/>
          <w:bCs/>
          <w:color w:val="FF0000"/>
          <w:u w:val="single"/>
        </w:rPr>
        <w:t>O</w:t>
      </w:r>
      <w:r>
        <w:rPr>
          <w:rFonts w:ascii="Times New Roman" w:hAnsi="Times New Roman" w:cs="Times New Roman" w:eastAsiaTheme="minorEastAsia"/>
          <w:b/>
          <w:bCs/>
          <w:color w:val="FF0000"/>
          <w:u w:val="single"/>
          <w:vertAlign w:val="subscript"/>
        </w:rPr>
        <w:t>3</w:t>
      </w:r>
      <w:r>
        <w:rPr>
          <w:rFonts w:ascii="Times New Roman" w:hAnsi="Times New Roman" w:cs="Times New Roman" w:eastAsiaTheme="minorEastAsia"/>
          <w:b/>
          <w:bCs/>
          <w:color w:val="FF0000"/>
          <w:u w:val="single"/>
        </w:rPr>
        <w:t>（乳酸）＋能量</w:t>
      </w:r>
      <w:r>
        <w:rPr>
          <w:rFonts w:ascii="Times New Roman" w:hAnsi="Times New Roman" w:cs="Times New Roman"/>
        </w:rPr>
        <w:t>（P5）</w:t>
      </w:r>
    </w:p>
    <w:p>
      <w:pPr>
        <w:pStyle w:val="2"/>
        <w:tabs>
          <w:tab w:val="left" w:pos="4253"/>
        </w:tabs>
        <w:spacing w:line="360" w:lineRule="auto"/>
        <w:rPr>
          <w:rFonts w:ascii="Times New Roman" w:hAnsi="Times New Roman" w:cs="Times New Roman"/>
        </w:rPr>
      </w:pPr>
      <w:r>
        <w:rPr>
          <w:rFonts w:ascii="Times New Roman" w:hAnsi="Times New Roman" w:cs="Times New Roman"/>
        </w:rPr>
        <w:t>4．酵母菌是</w:t>
      </w:r>
      <w:r>
        <w:rPr>
          <w:rFonts w:ascii="Times New Roman" w:hAnsi="Times New Roman" w:cs="Times New Roman"/>
          <w:b/>
          <w:bCs/>
          <w:color w:val="FF0000"/>
          <w:u w:val="single"/>
        </w:rPr>
        <w:t>兼性厌氧</w:t>
      </w:r>
      <w:r>
        <w:rPr>
          <w:rFonts w:ascii="Times New Roman" w:hAnsi="Times New Roman" w:cs="Times New Roman"/>
        </w:rPr>
        <w:t>微生物，在无氧条件下能进行</w:t>
      </w:r>
      <w:r>
        <w:rPr>
          <w:rFonts w:ascii="Times New Roman" w:hAnsi="Times New Roman" w:cs="Times New Roman"/>
          <w:b/>
          <w:bCs/>
          <w:color w:val="FF0000"/>
          <w:u w:val="single"/>
        </w:rPr>
        <w:t>酒精</w:t>
      </w:r>
      <w:r>
        <w:rPr>
          <w:rFonts w:ascii="Times New Roman" w:hAnsi="Times New Roman" w:cs="Times New Roman"/>
        </w:rPr>
        <w:t>发酵（反应简式</w:t>
      </w:r>
      <w:r>
        <w:rPr>
          <w:rFonts w:hint="eastAsia" w:hAnsi="宋体" w:cs="宋体"/>
        </w:rPr>
        <w:t>②</w:t>
      </w:r>
      <w:r>
        <w:rPr>
          <w:rFonts w:ascii="Times New Roman" w:hAnsi="Times New Roman" w:cs="Times New Roman"/>
        </w:rPr>
        <w:t>），可用于</w:t>
      </w:r>
      <w:r>
        <w:rPr>
          <w:rFonts w:ascii="Times New Roman" w:hAnsi="Times New Roman" w:cs="Times New Roman"/>
          <w:b/>
          <w:bCs/>
          <w:color w:val="FF0000"/>
          <w:u w:val="single"/>
        </w:rPr>
        <w:t>酿酒</w:t>
      </w:r>
      <w:r>
        <w:rPr>
          <w:rFonts w:ascii="Times New Roman" w:hAnsi="Times New Roman" w:cs="Times New Roman"/>
        </w:rPr>
        <w:t>、</w:t>
      </w:r>
      <w:r>
        <w:rPr>
          <w:rFonts w:ascii="Times New Roman" w:hAnsi="Times New Roman" w:cs="Times New Roman"/>
          <w:b/>
          <w:bCs/>
          <w:color w:val="FF0000"/>
          <w:u w:val="single"/>
        </w:rPr>
        <w:t>制作馒头</w:t>
      </w:r>
      <w:r>
        <w:rPr>
          <w:rFonts w:ascii="Times New Roman" w:hAnsi="Times New Roman" w:cs="Times New Roman"/>
        </w:rPr>
        <w:t>和</w:t>
      </w:r>
      <w:r>
        <w:rPr>
          <w:rFonts w:ascii="Times New Roman" w:hAnsi="Times New Roman" w:cs="Times New Roman"/>
          <w:b/>
          <w:bCs/>
          <w:color w:val="FF0000"/>
          <w:u w:val="single"/>
        </w:rPr>
        <w:t>面包</w:t>
      </w:r>
      <w:r>
        <w:rPr>
          <w:rFonts w:ascii="Times New Roman" w:hAnsi="Times New Roman" w:cs="Times New Roman"/>
        </w:rPr>
        <w:t>等。</w:t>
      </w:r>
      <w:r>
        <w:rPr>
          <w:rFonts w:ascii="Times New Roman" w:hAnsi="Times New Roman" w:cs="Times New Roman"/>
          <w:b/>
          <w:bCs/>
          <w:color w:val="FF0000"/>
          <w:u w:val="single"/>
        </w:rPr>
        <w:t>温度</w:t>
      </w:r>
      <w:r>
        <w:rPr>
          <w:rFonts w:ascii="Times New Roman" w:hAnsi="Times New Roman" w:cs="Times New Roman"/>
        </w:rPr>
        <w:t>是影响酵母菌生长的重要因素，酿酒酵母的最适生长温度约为</w:t>
      </w:r>
      <w:r>
        <w:rPr>
          <w:rFonts w:ascii="Times New Roman" w:hAnsi="Times New Roman" w:cs="Times New Roman" w:eastAsiaTheme="minorEastAsia"/>
          <w:b/>
          <w:bCs/>
          <w:color w:val="FF0000"/>
          <w:u w:val="single"/>
        </w:rPr>
        <w:t>28 ℃</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②</w:t>
      </w:r>
      <w:r>
        <w:rPr>
          <w:rFonts w:ascii="Times New Roman" w:hAnsi="Times New Roman" w:cs="Times New Roman"/>
          <w:b/>
          <w:bCs/>
          <w:color w:val="FF0000"/>
          <w:u w:val="single"/>
        </w:rPr>
        <w:t>C</w:t>
      </w:r>
      <w:r>
        <w:rPr>
          <w:rFonts w:ascii="Times New Roman" w:hAnsi="Times New Roman" w:cs="Times New Roman"/>
          <w:b/>
          <w:bCs/>
          <w:color w:val="FF0000"/>
          <w:u w:val="single"/>
          <w:vertAlign w:val="subscript"/>
        </w:rPr>
        <w:t>6</w:t>
      </w:r>
      <w:r>
        <w:rPr>
          <w:rFonts w:ascii="Times New Roman" w:hAnsi="Times New Roman" w:cs="Times New Roman"/>
          <w:b/>
          <w:bCs/>
          <w:color w:val="FF0000"/>
          <w:u w:val="single"/>
        </w:rPr>
        <w:t>H</w:t>
      </w:r>
      <w:r>
        <w:rPr>
          <w:rFonts w:ascii="Times New Roman" w:hAnsi="Times New Roman" w:cs="Times New Roman"/>
          <w:b/>
          <w:bCs/>
          <w:color w:val="FF0000"/>
          <w:u w:val="single"/>
          <w:vertAlign w:val="subscript"/>
        </w:rPr>
        <w:t>12</w:t>
      </w:r>
      <w:r>
        <w:rPr>
          <w:rFonts w:ascii="Times New Roman" w:hAnsi="Times New Roman" w:cs="Times New Roman"/>
          <w:b/>
          <w:bCs/>
          <w:color w:val="FF0000"/>
          <w:u w:val="single"/>
        </w:rPr>
        <w:t>O</w:t>
      </w:r>
      <w:r>
        <w:rPr>
          <w:rFonts w:ascii="Times New Roman" w:hAnsi="Times New Roman" w:cs="Times New Roman"/>
          <w:b/>
          <w:bCs/>
          <w:color w:val="FF0000"/>
          <w:u w:val="single"/>
          <w:vertAlign w:val="subscript"/>
        </w:rPr>
        <w:t>6</w:t>
      </w:r>
      <w:r>
        <w:rPr>
          <w:rFonts w:ascii="Times New Roman" w:hAnsi="Times New Roman" w:cs="Times New Roman"/>
          <w:b/>
          <w:bCs/>
          <w:color w:val="FF0000"/>
          <w:u w:val="single"/>
        </w:rPr>
        <w:fldChar w:fldCharType="begin"/>
      </w:r>
      <w:r>
        <w:rPr>
          <w:rFonts w:ascii="Times New Roman" w:hAnsi="Times New Roman" w:cs="Times New Roman"/>
          <w:b/>
          <w:bCs/>
          <w:color w:val="FF0000"/>
          <w:u w:val="single"/>
        </w:rPr>
        <w:instrText xml:space="preserve">eq \o(</w:instrText>
      </w:r>
      <w:r>
        <w:rPr>
          <w:rFonts w:ascii="Times New Roman" w:hAnsi="Times New Roman" w:cs="Times New Roman"/>
          <w:b/>
          <w:bCs/>
          <w:color w:val="FF0000"/>
          <w:spacing w:val="-27"/>
          <w:u w:val="single"/>
        </w:rPr>
        <w:instrText xml:space="preserve">――</w:instrText>
      </w:r>
      <w:r>
        <w:rPr>
          <w:rFonts w:ascii="Times New Roman" w:hAnsi="Times New Roman" w:cs="Times New Roman"/>
          <w:b/>
          <w:bCs/>
          <w:color w:val="FF0000"/>
          <w:u w:val="single"/>
        </w:rPr>
        <w:instrText xml:space="preserve">→,\s\up7(</w:instrText>
      </w:r>
      <w:r>
        <w:rPr>
          <w:rFonts w:ascii="Times New Roman" w:hAnsi="Times New Roman" w:cs="Times New Roman"/>
          <w:b/>
          <w:bCs/>
          <w:color w:val="FF0000"/>
          <w:sz w:val="15"/>
          <w:u w:val="single"/>
        </w:rPr>
        <w:instrText xml:space="preserve">酶),\s\do5(　</w:instrText>
      </w:r>
      <w:r>
        <w:rPr>
          <w:rFonts w:ascii="Times New Roman" w:hAnsi="Times New Roman" w:cs="Times New Roman"/>
          <w:b/>
          <w:bCs/>
          <w:color w:val="FF0000"/>
          <w:u w:val="single"/>
        </w:rPr>
        <w:instrText xml:space="preserve">))</w:instrText>
      </w:r>
      <w:r>
        <w:rPr>
          <w:rFonts w:ascii="Times New Roman" w:hAnsi="Times New Roman" w:cs="Times New Roman"/>
          <w:b/>
          <w:bCs/>
          <w:color w:val="FF0000"/>
          <w:u w:val="single"/>
        </w:rPr>
        <w:fldChar w:fldCharType="end"/>
      </w:r>
      <w:r>
        <w:rPr>
          <w:rFonts w:ascii="Times New Roman" w:hAnsi="Times New Roman" w:cs="Times New Roman"/>
          <w:b/>
          <w:bCs/>
          <w:color w:val="FF0000"/>
          <w:u w:val="single"/>
        </w:rPr>
        <w:t>2C</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H</w:t>
      </w:r>
      <w:r>
        <w:rPr>
          <w:rFonts w:ascii="Times New Roman" w:hAnsi="Times New Roman" w:cs="Times New Roman"/>
          <w:b/>
          <w:bCs/>
          <w:color w:val="FF0000"/>
          <w:u w:val="single"/>
          <w:vertAlign w:val="subscript"/>
        </w:rPr>
        <w:t>5</w:t>
      </w:r>
      <w:r>
        <w:rPr>
          <w:rFonts w:ascii="Times New Roman" w:hAnsi="Times New Roman" w:cs="Times New Roman"/>
          <w:b/>
          <w:bCs/>
          <w:color w:val="FF0000"/>
          <w:u w:val="single"/>
        </w:rPr>
        <w:t>OH（酒精）＋2CO</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＋能量</w:t>
      </w:r>
      <w:r>
        <w:rPr>
          <w:rFonts w:ascii="Times New Roman" w:hAnsi="Times New Roman" w:cs="Times New Roman"/>
        </w:rPr>
        <w:t>（P6）</w:t>
      </w:r>
    </w:p>
    <w:p>
      <w:pPr>
        <w:pStyle w:val="2"/>
        <w:tabs>
          <w:tab w:val="left" w:pos="4253"/>
        </w:tabs>
        <w:spacing w:line="360" w:lineRule="auto"/>
        <w:rPr>
          <w:rFonts w:ascii="Times New Roman" w:hAnsi="Times New Roman" w:cs="Times New Roman"/>
        </w:rPr>
      </w:pPr>
      <w:r>
        <w:rPr>
          <w:rFonts w:ascii="Times New Roman" w:hAnsi="Times New Roman" w:cs="Times New Roman"/>
        </w:rPr>
        <w:t>5．泡菜在腌制过程中会有</w:t>
      </w:r>
      <w:r>
        <w:rPr>
          <w:rFonts w:ascii="Times New Roman" w:hAnsi="Times New Roman" w:cs="Times New Roman" w:eastAsiaTheme="minorEastAsia"/>
          <w:b/>
          <w:bCs/>
          <w:color w:val="FF0000"/>
          <w:u w:val="single"/>
        </w:rPr>
        <w:t>亚硝酸盐</w:t>
      </w:r>
      <w:r>
        <w:rPr>
          <w:rFonts w:ascii="Times New Roman" w:hAnsi="Times New Roman" w:cs="Times New Roman"/>
        </w:rPr>
        <w:t>产生。膳食中的亚硝酸盐一般</w:t>
      </w:r>
      <w:r>
        <w:rPr>
          <w:rFonts w:ascii="Times New Roman" w:hAnsi="Times New Roman" w:cs="Times New Roman" w:eastAsiaTheme="minorEastAsia"/>
          <w:b/>
          <w:bCs/>
          <w:color w:val="FF0000"/>
          <w:u w:val="single"/>
        </w:rPr>
        <w:t>不会危害人体健康</w:t>
      </w:r>
      <w:r>
        <w:rPr>
          <w:rFonts w:ascii="Times New Roman" w:hAnsi="Times New Roman" w:cs="Times New Roman"/>
        </w:rPr>
        <w:t>，但如果人体摄入过量，会发生</w:t>
      </w:r>
      <w:r>
        <w:rPr>
          <w:rFonts w:ascii="Times New Roman" w:hAnsi="Times New Roman" w:cs="Times New Roman" w:eastAsiaTheme="minorEastAsia"/>
          <w:b/>
          <w:bCs/>
          <w:color w:val="FF0000"/>
          <w:u w:val="single"/>
        </w:rPr>
        <w:t>中毒</w:t>
      </w:r>
      <w:r>
        <w:rPr>
          <w:rFonts w:ascii="Times New Roman" w:hAnsi="Times New Roman" w:cs="Times New Roman"/>
        </w:rPr>
        <w:t>，甚至</w:t>
      </w:r>
      <w:r>
        <w:rPr>
          <w:rFonts w:ascii="Times New Roman" w:hAnsi="Times New Roman" w:cs="Times New Roman" w:eastAsiaTheme="minorEastAsia"/>
          <w:b/>
          <w:bCs/>
          <w:color w:val="FF0000"/>
          <w:u w:val="single"/>
        </w:rPr>
        <w:t>死亡</w:t>
      </w:r>
      <w:r>
        <w:rPr>
          <w:rFonts w:ascii="Times New Roman" w:hAnsi="Times New Roman" w:cs="Times New Roman"/>
        </w:rPr>
        <w:t>。（P6“探究·实践”）</w:t>
      </w:r>
    </w:p>
    <w:p>
      <w:pPr>
        <w:pStyle w:val="2"/>
        <w:tabs>
          <w:tab w:val="left" w:pos="4253"/>
        </w:tabs>
        <w:spacing w:line="360" w:lineRule="auto"/>
        <w:rPr>
          <w:rFonts w:ascii="Times New Roman" w:hAnsi="Times New Roman" w:cs="Times New Roman"/>
        </w:rPr>
      </w:pPr>
      <w:r>
        <w:rPr>
          <w:rFonts w:ascii="Times New Roman" w:hAnsi="Times New Roman" w:cs="Times New Roman"/>
        </w:rPr>
        <w:t>6．醋酸菌是</w:t>
      </w:r>
      <w:r>
        <w:rPr>
          <w:rFonts w:ascii="Times New Roman" w:hAnsi="Times New Roman" w:cs="Times New Roman" w:eastAsiaTheme="minorEastAsia"/>
          <w:b/>
          <w:bCs/>
          <w:color w:val="FF0000"/>
          <w:u w:val="single"/>
        </w:rPr>
        <w:t>好氧</w:t>
      </w:r>
      <w:r>
        <w:rPr>
          <w:rFonts w:ascii="Times New Roman" w:hAnsi="Times New Roman" w:cs="Times New Roman"/>
        </w:rPr>
        <w:t>细菌，当</w:t>
      </w:r>
      <w:r>
        <w:rPr>
          <w:rFonts w:ascii="Times New Roman" w:hAnsi="Times New Roman" w:cs="Times New Roman" w:eastAsiaTheme="minorEastAsia"/>
          <w:b/>
          <w:bCs/>
          <w:color w:val="FF0000"/>
          <w:u w:val="single"/>
        </w:rPr>
        <w:t>O</w:t>
      </w:r>
      <w:r>
        <w:rPr>
          <w:rFonts w:ascii="Times New Roman" w:hAnsi="Times New Roman" w:cs="Times New Roman" w:eastAsiaTheme="minorEastAsia"/>
          <w:b/>
          <w:bCs/>
          <w:color w:val="FF0000"/>
          <w:u w:val="single"/>
          <w:vertAlign w:val="subscript"/>
        </w:rPr>
        <w:t>2</w:t>
      </w:r>
      <w:r>
        <w:rPr>
          <w:rFonts w:ascii="Times New Roman" w:hAnsi="Times New Roman" w:cs="Times New Roman" w:eastAsiaTheme="minorEastAsia"/>
          <w:b/>
          <w:bCs/>
          <w:color w:val="FF0000"/>
          <w:u w:val="single"/>
        </w:rPr>
        <w:t>、糖源</w:t>
      </w:r>
      <w:r>
        <w:rPr>
          <w:rFonts w:ascii="Times New Roman" w:hAnsi="Times New Roman" w:cs="Times New Roman"/>
        </w:rPr>
        <w:t>都充足时能通过复杂的化学反应将</w:t>
      </w:r>
      <w:r>
        <w:rPr>
          <w:rFonts w:ascii="Times New Roman" w:hAnsi="Times New Roman" w:cs="Times New Roman" w:eastAsiaTheme="minorEastAsia"/>
          <w:b/>
          <w:bCs/>
          <w:color w:val="FF0000"/>
          <w:u w:val="single"/>
        </w:rPr>
        <w:t>糖</w:t>
      </w:r>
      <w:r>
        <w:rPr>
          <w:rFonts w:ascii="Times New Roman" w:hAnsi="Times New Roman" w:cs="Times New Roman"/>
        </w:rPr>
        <w:t>分解成</w:t>
      </w:r>
      <w:r>
        <w:rPr>
          <w:rFonts w:ascii="Times New Roman" w:hAnsi="Times New Roman" w:cs="Times New Roman" w:eastAsiaTheme="minorEastAsia"/>
          <w:b/>
          <w:bCs/>
          <w:color w:val="FF0000"/>
          <w:u w:val="single"/>
        </w:rPr>
        <w:t>乙酸</w:t>
      </w:r>
      <w:r>
        <w:rPr>
          <w:rFonts w:ascii="Times New Roman" w:hAnsi="Times New Roman" w:cs="Times New Roman"/>
        </w:rPr>
        <w:t>（反应简式</w:t>
      </w:r>
      <w:r>
        <w:rPr>
          <w:rFonts w:hint="eastAsia" w:hAnsi="宋体" w:cs="宋体"/>
        </w:rPr>
        <w:t>③</w:t>
      </w:r>
      <w:r>
        <w:rPr>
          <w:rFonts w:ascii="Times New Roman" w:hAnsi="Times New Roman" w:cs="Times New Roman"/>
        </w:rPr>
        <w:t>）；当缺少糖源时则直接将乙醇转化为</w:t>
      </w:r>
      <w:r>
        <w:rPr>
          <w:rFonts w:ascii="Times New Roman" w:hAnsi="Times New Roman" w:cs="Times New Roman" w:eastAsiaTheme="minorEastAsia"/>
          <w:b/>
          <w:bCs/>
          <w:color w:val="FF0000"/>
          <w:u w:val="single"/>
        </w:rPr>
        <w:t>乙醛</w:t>
      </w:r>
      <w:r>
        <w:rPr>
          <w:rFonts w:ascii="Times New Roman" w:hAnsi="Times New Roman" w:cs="Times New Roman"/>
        </w:rPr>
        <w:t>，再将</w:t>
      </w:r>
      <w:r>
        <w:rPr>
          <w:rFonts w:ascii="Times New Roman" w:hAnsi="Times New Roman" w:cs="Times New Roman" w:eastAsiaTheme="minorEastAsia"/>
          <w:b/>
          <w:bCs/>
          <w:color w:val="FF0000"/>
          <w:u w:val="single"/>
        </w:rPr>
        <w:t>乙醛</w:t>
      </w:r>
      <w:r>
        <w:rPr>
          <w:rFonts w:ascii="Times New Roman" w:hAnsi="Times New Roman" w:cs="Times New Roman"/>
        </w:rPr>
        <w:t>变为</w:t>
      </w:r>
      <w:r>
        <w:rPr>
          <w:rFonts w:ascii="Times New Roman" w:hAnsi="Times New Roman" w:cs="Times New Roman" w:eastAsiaTheme="minorEastAsia"/>
          <w:b/>
          <w:bCs/>
          <w:color w:val="FF0000"/>
          <w:u w:val="single"/>
        </w:rPr>
        <w:t>乙酸</w:t>
      </w:r>
      <w:r>
        <w:rPr>
          <w:rFonts w:ascii="Times New Roman" w:hAnsi="Times New Roman" w:cs="Times New Roman"/>
        </w:rPr>
        <w:t>（反应简式</w:t>
      </w:r>
      <w:r>
        <w:rPr>
          <w:rFonts w:hint="eastAsia" w:hAnsi="宋体" w:cs="宋体"/>
        </w:rPr>
        <w:t>④</w:t>
      </w:r>
      <w:r>
        <w:rPr>
          <w:rFonts w:ascii="Times New Roman" w:hAnsi="Times New Roman" w:cs="Times New Roman"/>
        </w:rPr>
        <w:t>）。醋酸菌可用于制作各种风味的醋。多数醋酸菌的最适生长温度为</w:t>
      </w:r>
      <w:r>
        <w:rPr>
          <w:rFonts w:ascii="Times New Roman" w:hAnsi="Times New Roman" w:cs="Times New Roman" w:eastAsiaTheme="minorEastAsia"/>
          <w:b/>
          <w:bCs/>
          <w:color w:val="FF0000"/>
          <w:u w:val="single"/>
        </w:rPr>
        <w:t>30～35 ℃</w:t>
      </w:r>
      <w:r>
        <w:rPr>
          <w:rFonts w:ascii="Times New Roman" w:hAnsi="Times New Roman" w:cs="Times New Roman"/>
        </w:rPr>
        <w:t>。</w:t>
      </w:r>
    </w:p>
    <w:p>
      <w:pPr>
        <w:pStyle w:val="2"/>
        <w:tabs>
          <w:tab w:val="left" w:pos="4253"/>
        </w:tabs>
        <w:spacing w:line="360" w:lineRule="auto"/>
        <w:rPr>
          <w:rFonts w:ascii="Times New Roman" w:hAnsi="Times New Roman" w:cs="Times New Roman"/>
          <w:b/>
          <w:bCs/>
          <w:color w:val="FF0000"/>
          <w:u w:val="single"/>
        </w:rPr>
      </w:pPr>
      <w:r>
        <w:rPr>
          <w:rFonts w:hint="eastAsia" w:hAnsi="宋体" w:cs="宋体"/>
        </w:rPr>
        <w:t>③</w:t>
      </w:r>
      <w:r>
        <w:rPr>
          <w:rFonts w:ascii="Times New Roman" w:hAnsi="Times New Roman" w:cs="Times New Roman"/>
          <w:b/>
          <w:bCs/>
          <w:color w:val="FF0000"/>
          <w:u w:val="single"/>
        </w:rPr>
        <w:t>C</w:t>
      </w:r>
      <w:r>
        <w:rPr>
          <w:rFonts w:ascii="Times New Roman" w:hAnsi="Times New Roman" w:cs="Times New Roman"/>
          <w:b/>
          <w:bCs/>
          <w:color w:val="FF0000"/>
          <w:u w:val="single"/>
          <w:vertAlign w:val="subscript"/>
        </w:rPr>
        <w:t>6</w:t>
      </w:r>
      <w:r>
        <w:rPr>
          <w:rFonts w:ascii="Times New Roman" w:hAnsi="Times New Roman" w:cs="Times New Roman"/>
          <w:b/>
          <w:bCs/>
          <w:color w:val="FF0000"/>
          <w:u w:val="single"/>
        </w:rPr>
        <w:t>H</w:t>
      </w:r>
      <w:r>
        <w:rPr>
          <w:rFonts w:ascii="Times New Roman" w:hAnsi="Times New Roman" w:cs="Times New Roman"/>
          <w:b/>
          <w:bCs/>
          <w:color w:val="FF0000"/>
          <w:u w:val="single"/>
          <w:vertAlign w:val="subscript"/>
        </w:rPr>
        <w:t>12</w:t>
      </w:r>
      <w:r>
        <w:rPr>
          <w:rFonts w:ascii="Times New Roman" w:hAnsi="Times New Roman" w:cs="Times New Roman"/>
          <w:b/>
          <w:bCs/>
          <w:color w:val="FF0000"/>
          <w:u w:val="single"/>
        </w:rPr>
        <w:t>O</w:t>
      </w:r>
      <w:r>
        <w:rPr>
          <w:rFonts w:ascii="Times New Roman" w:hAnsi="Times New Roman" w:cs="Times New Roman"/>
          <w:b/>
          <w:bCs/>
          <w:color w:val="FF0000"/>
          <w:u w:val="single"/>
          <w:vertAlign w:val="subscript"/>
        </w:rPr>
        <w:t>6</w:t>
      </w:r>
      <w:r>
        <w:rPr>
          <w:rFonts w:ascii="Times New Roman" w:hAnsi="Times New Roman" w:cs="Times New Roman"/>
          <w:b/>
          <w:bCs/>
          <w:color w:val="FF0000"/>
          <w:u w:val="single"/>
        </w:rPr>
        <w:t>＋2O</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fldChar w:fldCharType="begin"/>
      </w:r>
      <w:r>
        <w:rPr>
          <w:rFonts w:ascii="Times New Roman" w:hAnsi="Times New Roman" w:cs="Times New Roman"/>
          <w:b/>
          <w:bCs/>
          <w:color w:val="FF0000"/>
          <w:u w:val="single"/>
        </w:rPr>
        <w:instrText xml:space="preserve">eq \o(</w:instrText>
      </w:r>
      <w:r>
        <w:rPr>
          <w:rFonts w:ascii="Times New Roman" w:hAnsi="Times New Roman" w:cs="Times New Roman"/>
          <w:b/>
          <w:bCs/>
          <w:color w:val="FF0000"/>
          <w:spacing w:val="-27"/>
          <w:u w:val="single"/>
        </w:rPr>
        <w:instrText xml:space="preserve">――</w:instrText>
      </w:r>
      <w:r>
        <w:rPr>
          <w:rFonts w:ascii="Times New Roman" w:hAnsi="Times New Roman" w:cs="Times New Roman"/>
          <w:b/>
          <w:bCs/>
          <w:color w:val="FF0000"/>
          <w:u w:val="single"/>
        </w:rPr>
        <w:instrText xml:space="preserve">→,\s\up7(</w:instrText>
      </w:r>
      <w:r>
        <w:rPr>
          <w:rFonts w:ascii="Times New Roman" w:hAnsi="Times New Roman" w:cs="Times New Roman"/>
          <w:b/>
          <w:bCs/>
          <w:color w:val="FF0000"/>
          <w:sz w:val="15"/>
          <w:u w:val="single"/>
        </w:rPr>
        <w:instrText xml:space="preserve">酶),\s\do5(　</w:instrText>
      </w:r>
      <w:r>
        <w:rPr>
          <w:rFonts w:ascii="Times New Roman" w:hAnsi="Times New Roman" w:cs="Times New Roman"/>
          <w:b/>
          <w:bCs/>
          <w:color w:val="FF0000"/>
          <w:u w:val="single"/>
        </w:rPr>
        <w:instrText xml:space="preserve">))</w:instrText>
      </w:r>
      <w:r>
        <w:rPr>
          <w:rFonts w:ascii="Times New Roman" w:hAnsi="Times New Roman" w:cs="Times New Roman"/>
          <w:b/>
          <w:bCs/>
          <w:color w:val="FF0000"/>
          <w:u w:val="single"/>
        </w:rPr>
        <w:fldChar w:fldCharType="end"/>
      </w:r>
      <w:r>
        <w:rPr>
          <w:rFonts w:ascii="Times New Roman" w:hAnsi="Times New Roman" w:cs="Times New Roman"/>
          <w:b/>
          <w:bCs/>
          <w:color w:val="FF0000"/>
          <w:u w:val="single"/>
        </w:rPr>
        <w:t>2CH</w:t>
      </w:r>
      <w:r>
        <w:rPr>
          <w:rFonts w:ascii="Times New Roman" w:hAnsi="Times New Roman" w:cs="Times New Roman"/>
          <w:b/>
          <w:bCs/>
          <w:color w:val="FF0000"/>
          <w:u w:val="single"/>
          <w:vertAlign w:val="subscript"/>
        </w:rPr>
        <w:t>3</w:t>
      </w:r>
      <w:r>
        <w:rPr>
          <w:rFonts w:ascii="Times New Roman" w:hAnsi="Times New Roman" w:cs="Times New Roman"/>
          <w:b/>
          <w:bCs/>
          <w:color w:val="FF0000"/>
          <w:u w:val="single"/>
        </w:rPr>
        <w:t>COOH（乙酸）＋2H</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O＋2CO</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＋能量</w:t>
      </w:r>
    </w:p>
    <w:p>
      <w:pPr>
        <w:pStyle w:val="2"/>
        <w:tabs>
          <w:tab w:val="left" w:pos="4253"/>
        </w:tabs>
        <w:spacing w:line="360" w:lineRule="auto"/>
        <w:rPr>
          <w:rFonts w:ascii="Times New Roman" w:hAnsi="Times New Roman" w:cs="Times New Roman"/>
        </w:rPr>
      </w:pPr>
      <w:r>
        <w:rPr>
          <w:rFonts w:hint="eastAsia" w:hAnsi="宋体" w:cs="宋体"/>
        </w:rPr>
        <w:t>④</w:t>
      </w:r>
      <w:r>
        <w:rPr>
          <w:rFonts w:ascii="Times New Roman" w:hAnsi="Times New Roman" w:cs="Times New Roman"/>
          <w:b/>
          <w:bCs/>
          <w:color w:val="FF0000"/>
          <w:u w:val="single"/>
        </w:rPr>
        <w:t>C</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H</w:t>
      </w:r>
      <w:r>
        <w:rPr>
          <w:rFonts w:ascii="Times New Roman" w:hAnsi="Times New Roman" w:cs="Times New Roman"/>
          <w:b/>
          <w:bCs/>
          <w:color w:val="FF0000"/>
          <w:u w:val="single"/>
          <w:vertAlign w:val="subscript"/>
        </w:rPr>
        <w:t>5</w:t>
      </w:r>
      <w:r>
        <w:rPr>
          <w:rFonts w:ascii="Times New Roman" w:hAnsi="Times New Roman" w:cs="Times New Roman"/>
          <w:b/>
          <w:bCs/>
          <w:color w:val="FF0000"/>
          <w:u w:val="single"/>
        </w:rPr>
        <w:t>OH＋O</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fldChar w:fldCharType="begin"/>
      </w:r>
      <w:r>
        <w:rPr>
          <w:rFonts w:ascii="Times New Roman" w:hAnsi="Times New Roman" w:cs="Times New Roman"/>
          <w:b/>
          <w:bCs/>
          <w:color w:val="FF0000"/>
          <w:u w:val="single"/>
        </w:rPr>
        <w:instrText xml:space="preserve">eq \o(</w:instrText>
      </w:r>
      <w:r>
        <w:rPr>
          <w:rFonts w:ascii="Times New Roman" w:hAnsi="Times New Roman" w:cs="Times New Roman"/>
          <w:b/>
          <w:bCs/>
          <w:color w:val="FF0000"/>
          <w:spacing w:val="-27"/>
          <w:u w:val="single"/>
        </w:rPr>
        <w:instrText xml:space="preserve">――</w:instrText>
      </w:r>
      <w:r>
        <w:rPr>
          <w:rFonts w:ascii="Times New Roman" w:hAnsi="Times New Roman" w:cs="Times New Roman"/>
          <w:b/>
          <w:bCs/>
          <w:color w:val="FF0000"/>
          <w:u w:val="single"/>
        </w:rPr>
        <w:instrText xml:space="preserve">→,\s\up7(</w:instrText>
      </w:r>
      <w:r>
        <w:rPr>
          <w:rFonts w:ascii="Times New Roman" w:hAnsi="Times New Roman" w:cs="Times New Roman"/>
          <w:b/>
          <w:bCs/>
          <w:color w:val="FF0000"/>
          <w:sz w:val="15"/>
          <w:u w:val="single"/>
        </w:rPr>
        <w:instrText xml:space="preserve">酶),\s\do5(　</w:instrText>
      </w:r>
      <w:r>
        <w:rPr>
          <w:rFonts w:ascii="Times New Roman" w:hAnsi="Times New Roman" w:cs="Times New Roman"/>
          <w:b/>
          <w:bCs/>
          <w:color w:val="FF0000"/>
          <w:u w:val="single"/>
        </w:rPr>
        <w:instrText xml:space="preserve">))</w:instrText>
      </w:r>
      <w:r>
        <w:rPr>
          <w:rFonts w:ascii="Times New Roman" w:hAnsi="Times New Roman" w:cs="Times New Roman"/>
          <w:b/>
          <w:bCs/>
          <w:color w:val="FF0000"/>
          <w:u w:val="single"/>
        </w:rPr>
        <w:fldChar w:fldCharType="end"/>
      </w:r>
      <w:r>
        <w:rPr>
          <w:rFonts w:ascii="Times New Roman" w:hAnsi="Times New Roman" w:cs="Times New Roman"/>
          <w:b/>
          <w:bCs/>
          <w:color w:val="FF0000"/>
          <w:u w:val="single"/>
        </w:rPr>
        <w:t>CH</w:t>
      </w:r>
      <w:r>
        <w:rPr>
          <w:rFonts w:ascii="Times New Roman" w:hAnsi="Times New Roman" w:cs="Times New Roman"/>
          <w:b/>
          <w:bCs/>
          <w:color w:val="FF0000"/>
          <w:u w:val="single"/>
          <w:vertAlign w:val="subscript"/>
        </w:rPr>
        <w:t>3</w:t>
      </w:r>
      <w:r>
        <w:rPr>
          <w:rFonts w:ascii="Times New Roman" w:hAnsi="Times New Roman" w:cs="Times New Roman"/>
          <w:b/>
          <w:bCs/>
          <w:color w:val="FF0000"/>
          <w:u w:val="single"/>
        </w:rPr>
        <w:t>COOH（乙酸）＋H</w:t>
      </w:r>
      <w:r>
        <w:rPr>
          <w:rFonts w:ascii="Times New Roman" w:hAnsi="Times New Roman" w:cs="Times New Roman"/>
          <w:b/>
          <w:bCs/>
          <w:color w:val="FF0000"/>
          <w:u w:val="single"/>
          <w:vertAlign w:val="subscript"/>
        </w:rPr>
        <w:t>2</w:t>
      </w:r>
      <w:r>
        <w:rPr>
          <w:rFonts w:ascii="Times New Roman" w:hAnsi="Times New Roman" w:cs="Times New Roman"/>
          <w:b/>
          <w:bCs/>
          <w:color w:val="FF0000"/>
          <w:u w:val="single"/>
        </w:rPr>
        <w:t>O＋能量</w:t>
      </w:r>
      <w:r>
        <w:rPr>
          <w:rFonts w:ascii="Times New Roman" w:hAnsi="Times New Roman" w:cs="Times New Roman"/>
        </w:rPr>
        <w:t>（P7）</w:t>
      </w:r>
    </w:p>
    <w:p>
      <w:pPr>
        <w:pStyle w:val="2"/>
        <w:tabs>
          <w:tab w:val="left" w:pos="4253"/>
        </w:tabs>
        <w:spacing w:line="360" w:lineRule="auto"/>
        <w:rPr>
          <w:rFonts w:ascii="Times New Roman" w:hAnsi="Times New Roman" w:cs="Times New Roman"/>
        </w:rPr>
      </w:pPr>
      <w:r>
        <w:rPr>
          <w:rFonts w:ascii="Times New Roman" w:hAnsi="Times New Roman" w:cs="Times New Roman"/>
        </w:rPr>
        <w:t>7．果酒自然发酵时，利用葡萄皮上的</w:t>
      </w:r>
      <w:r>
        <w:rPr>
          <w:rFonts w:ascii="Times New Roman" w:hAnsi="Times New Roman" w:cs="Times New Roman" w:eastAsiaTheme="minorEastAsia"/>
          <w:b/>
          <w:bCs/>
          <w:color w:val="FF0000"/>
          <w:u w:val="single"/>
        </w:rPr>
        <w:t>野生酵母菌</w:t>
      </w:r>
      <w:r>
        <w:rPr>
          <w:rFonts w:ascii="Times New Roman" w:hAnsi="Times New Roman" w:cs="Times New Roman"/>
        </w:rPr>
        <w:t>；工业生产时，人工接种纯化的酵母菌，以提高发酵效率。（P7“探究·实践”）</w:t>
      </w:r>
    </w:p>
    <w:p>
      <w:pPr>
        <w:pStyle w:val="2"/>
        <w:tabs>
          <w:tab w:val="left" w:pos="4253"/>
        </w:tabs>
        <w:spacing w:line="360" w:lineRule="auto"/>
        <w:rPr>
          <w:rFonts w:ascii="Times New Roman" w:hAnsi="Times New Roman" w:cs="Times New Roman"/>
        </w:rPr>
      </w:pPr>
      <w:r>
        <w:rPr>
          <w:rFonts w:ascii="Times New Roman" w:hAnsi="Times New Roman" w:cs="Times New Roman"/>
        </w:rPr>
        <w:t>8．果酒变果醋发酵改变两个条件：一、</w:t>
      </w:r>
      <w:r>
        <w:rPr>
          <w:rFonts w:ascii="Times New Roman" w:hAnsi="Times New Roman" w:cs="Times New Roman" w:eastAsiaTheme="minorEastAsia"/>
          <w:b/>
          <w:bCs/>
          <w:color w:val="FF0000"/>
          <w:u w:val="single"/>
        </w:rPr>
        <w:t>通氧</w:t>
      </w:r>
      <w:r>
        <w:rPr>
          <w:rFonts w:ascii="Times New Roman" w:hAnsi="Times New Roman" w:cs="Times New Roman"/>
        </w:rPr>
        <w:t>，因为醋酸菌是好氧细菌；二、</w:t>
      </w:r>
      <w:r>
        <w:rPr>
          <w:rFonts w:ascii="Times New Roman" w:hAnsi="Times New Roman" w:cs="Times New Roman" w:eastAsiaTheme="minorEastAsia"/>
          <w:b/>
          <w:bCs/>
          <w:color w:val="FF0000"/>
          <w:u w:val="single"/>
        </w:rPr>
        <w:t>升高温度</w:t>
      </w:r>
      <w:r>
        <w:rPr>
          <w:rFonts w:ascii="Times New Roman" w:hAnsi="Times New Roman" w:cs="Times New Roman"/>
        </w:rPr>
        <w:t>，因为果酒的发酵温度在18～30 ℃，而果醋的发酵温度在30～35 ℃。（P7“探究·实践”）</w:t>
      </w:r>
    </w:p>
    <w:p>
      <w:pPr>
        <w:pStyle w:val="2"/>
        <w:tabs>
          <w:tab w:val="left" w:pos="4253"/>
        </w:tabs>
        <w:spacing w:line="360" w:lineRule="auto"/>
        <w:rPr>
          <w:rFonts w:ascii="Times New Roman" w:hAnsi="Times New Roman" w:cs="Times New Roman"/>
        </w:rPr>
      </w:pPr>
      <w:r>
        <w:rPr>
          <w:rFonts w:ascii="Times New Roman" w:hAnsi="Times New Roman" w:cs="Times New Roman"/>
        </w:rPr>
        <w:t>9．果酒与果醋发酵流程：</w:t>
      </w:r>
      <w:r>
        <w:rPr>
          <w:rFonts w:ascii="Times New Roman" w:hAnsi="Times New Roman" w:cs="Times New Roman" w:eastAsiaTheme="minorEastAsia"/>
          <w:b/>
          <w:bCs/>
          <w:color w:val="FF0000"/>
          <w:u w:val="single"/>
        </w:rPr>
        <w:t>挑选葡萄</w:t>
      </w:r>
      <w:r>
        <w:rPr>
          <w:rFonts w:ascii="Times New Roman" w:hAnsi="Times New Roman" w:cs="Times New Roman"/>
        </w:rPr>
        <w:t>→</w:t>
      </w:r>
      <w:r>
        <w:rPr>
          <w:rFonts w:ascii="Times New Roman" w:hAnsi="Times New Roman" w:cs="Times New Roman" w:eastAsiaTheme="minorEastAsia"/>
          <w:b/>
          <w:bCs/>
          <w:color w:val="FF0000"/>
          <w:u w:val="single"/>
        </w:rPr>
        <w:t>冲洗</w:t>
      </w:r>
      <w:r>
        <w:rPr>
          <w:rFonts w:ascii="Times New Roman" w:hAnsi="Times New Roman" w:cs="Times New Roman"/>
        </w:rPr>
        <w:t>（再</w:t>
      </w:r>
      <w:r>
        <w:rPr>
          <w:rFonts w:ascii="Times New Roman" w:hAnsi="Times New Roman" w:cs="Times New Roman" w:eastAsiaTheme="minorEastAsia"/>
          <w:b/>
          <w:bCs/>
          <w:color w:val="FF0000"/>
          <w:u w:val="single"/>
        </w:rPr>
        <w:t>去梗</w:t>
      </w:r>
      <w:r>
        <w:rPr>
          <w:rFonts w:ascii="Times New Roman" w:hAnsi="Times New Roman" w:cs="Times New Roman"/>
        </w:rPr>
        <w:t>）→</w:t>
      </w:r>
      <w:r>
        <w:rPr>
          <w:rFonts w:ascii="Times New Roman" w:hAnsi="Times New Roman" w:cs="Times New Roman" w:eastAsiaTheme="minorEastAsia"/>
          <w:b/>
          <w:bCs/>
          <w:color w:val="FF0000"/>
          <w:u w:val="single"/>
        </w:rPr>
        <w:t>榨汁</w:t>
      </w:r>
      <w:r>
        <w:rPr>
          <w:rFonts w:ascii="Times New Roman" w:hAnsi="Times New Roman" w:cs="Times New Roman"/>
        </w:rPr>
        <w:t>→</w:t>
      </w:r>
      <w:r>
        <w:rPr>
          <w:rFonts w:ascii="Times New Roman" w:hAnsi="Times New Roman" w:cs="Times New Roman" w:eastAsiaTheme="minorEastAsia"/>
          <w:b/>
          <w:bCs/>
          <w:color w:val="FF0000"/>
          <w:u w:val="single"/>
        </w:rPr>
        <w:t>酒精发酵</w:t>
      </w:r>
      <w:r>
        <w:rPr>
          <w:rFonts w:ascii="Times New Roman" w:hAnsi="Times New Roman" w:cs="Times New Roman"/>
        </w:rPr>
        <w:fldChar w:fldCharType="begin"/>
      </w:r>
      <w:r>
        <w:rPr>
          <w:rFonts w:ascii="Times New Roman" w:hAnsi="Times New Roman" w:cs="Times New Roman"/>
        </w:rPr>
        <w:instrText xml:space="preserve">eq \o(</w:instrText>
      </w:r>
      <w:r>
        <w:rPr>
          <w:rFonts w:ascii="Times New Roman" w:hAnsi="Times New Roman" w:cs="Times New Roman"/>
          <w:spacing w:val="-27"/>
        </w:rPr>
        <w:instrText xml:space="preserve">――</w:instrText>
      </w:r>
      <w:r>
        <w:rPr>
          <w:rFonts w:ascii="Times New Roman" w:hAnsi="Times New Roman" w:cs="Times New Roman"/>
        </w:rPr>
        <w:instrText xml:space="preserve">→,\s\up7(</w:instrText>
      </w:r>
      <w:r>
        <w:rPr>
          <w:rFonts w:ascii="Times New Roman" w:hAnsi="Times New Roman" w:cs="Times New Roman"/>
          <w:sz w:val="15"/>
        </w:rPr>
        <w:instrText xml:space="preserve">通氧),\s\do5(升温</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eastAsiaTheme="minorEastAsia"/>
          <w:b/>
          <w:bCs/>
          <w:color w:val="FF0000"/>
          <w:u w:val="single"/>
        </w:rPr>
        <w:t>乙酸发酵</w:t>
      </w:r>
      <w:r>
        <w:rPr>
          <w:rFonts w:ascii="Times New Roman" w:hAnsi="Times New Roman" w:cs="Times New Roman"/>
        </w:rPr>
        <w:t>。（P7）</w:t>
      </w:r>
    </w:p>
    <w:p>
      <w:pPr>
        <w:pStyle w:val="2"/>
        <w:tabs>
          <w:tab w:val="left" w:pos="4253"/>
        </w:tabs>
        <w:spacing w:line="360" w:lineRule="auto"/>
        <w:rPr>
          <w:rFonts w:ascii="Times New Roman" w:hAnsi="Times New Roman" w:cs="Times New Roman"/>
        </w:rPr>
      </w:pPr>
      <w:r>
        <w:pict>
          <v:shape id="_x0000_i1026" o:spt="75" type="#_x0000_t75" style="height:1pt;width:1pt;" filled="f" o:preferrelative="t" stroked="f" coordsize="21600,21600">
            <v:path/>
            <v:fill on="f" focussize="0,0"/>
            <v:stroke on="f" joinstyle="miter"/>
            <v:imagedata r:id="rId7" o:title=""/>
            <o:lock v:ext="edit" aspectratio="t"/>
            <w10:wrap type="none"/>
            <w10:anchorlock/>
          </v:shape>
        </w:pic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抽默1答案：</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1．微生物　代谢　2.小分子的肽和氨基酸　毛霉　3.酵母菌　醋酸菌　附着在葡萄皮上的野生酵母菌　C</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12</w:t>
      </w:r>
      <w:r>
        <w:rPr>
          <w:rFonts w:ascii="Times New Roman" w:hAnsi="Times New Roman" w:cs="Times New Roman" w:eastAsiaTheme="minorEastAsia"/>
          <w:b/>
          <w:bCs/>
          <w:color w:val="FF0000"/>
        </w:rPr>
        <w:t>O</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＋6O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fldChar w:fldCharType="begin"/>
      </w:r>
      <w:r>
        <w:rPr>
          <w:rFonts w:ascii="Times New Roman" w:hAnsi="Times New Roman" w:cs="Times New Roman" w:eastAsiaTheme="minorEastAsia"/>
          <w:b/>
          <w:bCs/>
          <w:color w:val="FF0000"/>
        </w:rPr>
        <w:instrText xml:space="preserve">eq \o(</w:instrText>
      </w:r>
      <w:r>
        <w:rPr>
          <w:rFonts w:ascii="Times New Roman" w:hAnsi="Times New Roman" w:cs="Times New Roman" w:eastAsiaTheme="minorEastAsia"/>
          <w:b/>
          <w:bCs/>
          <w:color w:val="FF0000"/>
          <w:spacing w:val="-27"/>
        </w:rPr>
        <w:instrText xml:space="preserve">――</w:instrText>
      </w:r>
      <w:r>
        <w:rPr>
          <w:rFonts w:ascii="Times New Roman" w:hAnsi="Times New Roman" w:cs="Times New Roman" w:eastAsiaTheme="minorEastAsia"/>
          <w:b/>
          <w:bCs/>
          <w:color w:val="FF0000"/>
        </w:rPr>
        <w:instrText xml:space="preserve">→,\s\up7(酶))</w:instrText>
      </w:r>
      <w:r>
        <w:rPr>
          <w:rFonts w:ascii="Times New Roman" w:hAnsi="Times New Roman" w:cs="Times New Roman" w:eastAsiaTheme="minorEastAsia"/>
          <w:b/>
          <w:bCs/>
          <w:color w:val="FF0000"/>
        </w:rPr>
        <w:fldChar w:fldCharType="end"/>
      </w:r>
      <w:r>
        <w:rPr>
          <w:rFonts w:ascii="Times New Roman" w:hAnsi="Times New Roman" w:cs="Times New Roman" w:eastAsiaTheme="minorEastAsia"/>
          <w:b/>
          <w:bCs/>
          <w:color w:val="FF0000"/>
        </w:rPr>
        <w:t>6CO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＋6H</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O＋能量　C</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12</w:t>
      </w:r>
      <w:r>
        <w:rPr>
          <w:rFonts w:ascii="Times New Roman" w:hAnsi="Times New Roman" w:cs="Times New Roman" w:eastAsiaTheme="minorEastAsia"/>
          <w:b/>
          <w:bCs/>
          <w:color w:val="FF0000"/>
        </w:rPr>
        <w:t>O</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fldChar w:fldCharType="begin"/>
      </w:r>
      <w:r>
        <w:rPr>
          <w:rFonts w:ascii="Times New Roman" w:hAnsi="Times New Roman" w:cs="Times New Roman" w:eastAsiaTheme="minorEastAsia"/>
          <w:b/>
          <w:bCs/>
          <w:color w:val="FF0000"/>
        </w:rPr>
        <w:instrText xml:space="preserve">eq \o(</w:instrText>
      </w:r>
      <w:r>
        <w:rPr>
          <w:rFonts w:ascii="Times New Roman" w:hAnsi="Times New Roman" w:cs="Times New Roman" w:eastAsiaTheme="minorEastAsia"/>
          <w:b/>
          <w:bCs/>
          <w:color w:val="FF0000"/>
          <w:spacing w:val="-27"/>
        </w:rPr>
        <w:instrText xml:space="preserve">――</w:instrText>
      </w:r>
      <w:r>
        <w:rPr>
          <w:rFonts w:ascii="Times New Roman" w:hAnsi="Times New Roman" w:cs="Times New Roman" w:eastAsiaTheme="minorEastAsia"/>
          <w:b/>
          <w:bCs/>
          <w:color w:val="FF0000"/>
        </w:rPr>
        <w:instrText xml:space="preserve">→,\s\up7(酶))</w:instrText>
      </w:r>
      <w:r>
        <w:rPr>
          <w:rFonts w:ascii="Times New Roman" w:hAnsi="Times New Roman" w:cs="Times New Roman" w:eastAsiaTheme="minorEastAsia"/>
          <w:b/>
          <w:bCs/>
          <w:color w:val="FF0000"/>
        </w:rPr>
        <w:fldChar w:fldCharType="end"/>
      </w:r>
      <w:r>
        <w:rPr>
          <w:rFonts w:ascii="Times New Roman" w:hAnsi="Times New Roman" w:cs="Times New Roman" w:eastAsiaTheme="minorEastAsia"/>
          <w:b/>
          <w:bCs/>
          <w:color w:val="FF0000"/>
        </w:rPr>
        <w:t>2C</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5</w:t>
      </w:r>
      <w:r>
        <w:rPr>
          <w:rFonts w:ascii="Times New Roman" w:hAnsi="Times New Roman" w:cs="Times New Roman" w:eastAsiaTheme="minorEastAsia"/>
          <w:b/>
          <w:bCs/>
          <w:color w:val="FF0000"/>
        </w:rPr>
        <w:t>OH＋2CO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＋能量　C</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12</w:t>
      </w:r>
      <w:r>
        <w:rPr>
          <w:rFonts w:ascii="Times New Roman" w:hAnsi="Times New Roman" w:cs="Times New Roman" w:eastAsiaTheme="minorEastAsia"/>
          <w:b/>
          <w:bCs/>
          <w:color w:val="FF0000"/>
        </w:rPr>
        <w:t>O</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＋2O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fldChar w:fldCharType="begin"/>
      </w:r>
      <w:r>
        <w:rPr>
          <w:rFonts w:ascii="Times New Roman" w:hAnsi="Times New Roman" w:cs="Times New Roman" w:eastAsiaTheme="minorEastAsia"/>
          <w:b/>
          <w:bCs/>
          <w:color w:val="FF0000"/>
        </w:rPr>
        <w:instrText xml:space="preserve">eq \o(</w:instrText>
      </w:r>
      <w:r>
        <w:rPr>
          <w:rFonts w:ascii="Times New Roman" w:hAnsi="Times New Roman" w:cs="Times New Roman" w:eastAsiaTheme="minorEastAsia"/>
          <w:b/>
          <w:bCs/>
          <w:color w:val="FF0000"/>
          <w:spacing w:val="-27"/>
        </w:rPr>
        <w:instrText xml:space="preserve">――</w:instrText>
      </w:r>
      <w:r>
        <w:rPr>
          <w:rFonts w:ascii="Times New Roman" w:hAnsi="Times New Roman" w:cs="Times New Roman" w:eastAsiaTheme="minorEastAsia"/>
          <w:b/>
          <w:bCs/>
          <w:color w:val="FF0000"/>
        </w:rPr>
        <w:instrText xml:space="preserve">→,\s\up7(酶))</w:instrText>
      </w:r>
      <w:r>
        <w:rPr>
          <w:rFonts w:ascii="Times New Roman" w:hAnsi="Times New Roman" w:cs="Times New Roman" w:eastAsiaTheme="minorEastAsia"/>
          <w:b/>
          <w:bCs/>
          <w:color w:val="FF0000"/>
        </w:rPr>
        <w:fldChar w:fldCharType="end"/>
      </w:r>
      <w:r>
        <w:rPr>
          <w:rFonts w:ascii="Times New Roman" w:hAnsi="Times New Roman" w:cs="Times New Roman" w:eastAsiaTheme="minorEastAsia"/>
          <w:b/>
          <w:bCs/>
          <w:color w:val="FF0000"/>
        </w:rPr>
        <w:t>2CH</w:t>
      </w:r>
      <w:r>
        <w:rPr>
          <w:rFonts w:ascii="Times New Roman" w:hAnsi="Times New Roman" w:cs="Times New Roman" w:eastAsiaTheme="minorEastAsia"/>
          <w:b/>
          <w:bCs/>
          <w:color w:val="FF0000"/>
          <w:vertAlign w:val="subscript"/>
        </w:rPr>
        <w:t>3</w:t>
      </w:r>
      <w:r>
        <w:rPr>
          <w:rFonts w:ascii="Times New Roman" w:hAnsi="Times New Roman" w:cs="Times New Roman" w:eastAsiaTheme="minorEastAsia"/>
          <w:b/>
          <w:bCs/>
          <w:color w:val="FF0000"/>
        </w:rPr>
        <w:t>COOH＋2CO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＋2H</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O＋能量　C</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5</w:t>
      </w:r>
      <w:r>
        <w:rPr>
          <w:rFonts w:ascii="Times New Roman" w:hAnsi="Times New Roman" w:cs="Times New Roman" w:eastAsiaTheme="minorEastAsia"/>
          <w:b/>
          <w:bCs/>
          <w:color w:val="FF0000"/>
        </w:rPr>
        <w:t>OH＋O</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fldChar w:fldCharType="begin"/>
      </w:r>
      <w:r>
        <w:rPr>
          <w:rFonts w:ascii="Times New Roman" w:hAnsi="Times New Roman" w:cs="Times New Roman" w:eastAsiaTheme="minorEastAsia"/>
          <w:b/>
          <w:bCs/>
          <w:color w:val="FF0000"/>
        </w:rPr>
        <w:instrText xml:space="preserve">eq \o(</w:instrText>
      </w:r>
      <w:r>
        <w:rPr>
          <w:rFonts w:ascii="Times New Roman" w:hAnsi="Times New Roman" w:cs="Times New Roman" w:eastAsiaTheme="minorEastAsia"/>
          <w:b/>
          <w:bCs/>
          <w:color w:val="FF0000"/>
          <w:spacing w:val="-27"/>
        </w:rPr>
        <w:instrText xml:space="preserve">――</w:instrText>
      </w:r>
      <w:r>
        <w:rPr>
          <w:rFonts w:ascii="Times New Roman" w:hAnsi="Times New Roman" w:cs="Times New Roman" w:eastAsiaTheme="minorEastAsia"/>
          <w:b/>
          <w:bCs/>
          <w:color w:val="FF0000"/>
        </w:rPr>
        <w:instrText xml:space="preserve">→,\s\up7(酶))</w:instrText>
      </w:r>
      <w:r>
        <w:rPr>
          <w:rFonts w:ascii="Times New Roman" w:hAnsi="Times New Roman" w:cs="Times New Roman" w:eastAsiaTheme="minorEastAsia"/>
          <w:b/>
          <w:bCs/>
          <w:color w:val="FF0000"/>
        </w:rPr>
        <w:fldChar w:fldCharType="end"/>
      </w:r>
      <w:r>
        <w:rPr>
          <w:rFonts w:ascii="Times New Roman" w:hAnsi="Times New Roman" w:cs="Times New Roman" w:eastAsiaTheme="minorEastAsia"/>
          <w:b/>
          <w:bCs/>
          <w:color w:val="FF0000"/>
        </w:rPr>
        <w:t>CH</w:t>
      </w:r>
      <w:r>
        <w:rPr>
          <w:rFonts w:ascii="Times New Roman" w:hAnsi="Times New Roman" w:cs="Times New Roman" w:eastAsiaTheme="minorEastAsia"/>
          <w:b/>
          <w:bCs/>
          <w:color w:val="FF0000"/>
          <w:vertAlign w:val="subscript"/>
        </w:rPr>
        <w:t>3</w:t>
      </w:r>
      <w:r>
        <w:rPr>
          <w:rFonts w:ascii="Times New Roman" w:hAnsi="Times New Roman" w:cs="Times New Roman" w:eastAsiaTheme="minorEastAsia"/>
          <w:b/>
          <w:bCs/>
          <w:color w:val="FF0000"/>
        </w:rPr>
        <w:t>COOH＋H</w:t>
      </w:r>
      <w:r>
        <w:rPr>
          <w:rFonts w:ascii="Times New Roman" w:hAnsi="Times New Roman" w:cs="Times New Roman" w:eastAsiaTheme="minorEastAsia"/>
          <w:b/>
          <w:bCs/>
          <w:color w:val="FF0000"/>
          <w:vertAlign w:val="subscript"/>
        </w:rPr>
        <w:t>2</w:t>
      </w:r>
      <w:r>
        <w:rPr>
          <w:rFonts w:ascii="Times New Roman" w:hAnsi="Times New Roman" w:cs="Times New Roman" w:eastAsiaTheme="minorEastAsia"/>
          <w:b/>
          <w:bCs/>
          <w:color w:val="FF0000"/>
        </w:rPr>
        <w:t>O＋能量　18～30　30～35　需　不需　需要　4.原核生物　异养厌氧　C</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12</w:t>
      </w:r>
      <w:r>
        <w:rPr>
          <w:rFonts w:ascii="Times New Roman" w:hAnsi="Times New Roman" w:cs="Times New Roman" w:eastAsiaTheme="minorEastAsia"/>
          <w:b/>
          <w:bCs/>
          <w:color w:val="FF0000"/>
        </w:rPr>
        <w:t>O</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fldChar w:fldCharType="begin"/>
      </w:r>
      <w:r>
        <w:rPr>
          <w:rFonts w:ascii="Times New Roman" w:hAnsi="Times New Roman" w:cs="Times New Roman" w:eastAsiaTheme="minorEastAsia"/>
          <w:b/>
          <w:bCs/>
          <w:color w:val="FF0000"/>
        </w:rPr>
        <w:instrText xml:space="preserve">eq \o(</w:instrText>
      </w:r>
      <w:r>
        <w:rPr>
          <w:rFonts w:ascii="Times New Roman" w:hAnsi="Times New Roman" w:cs="Times New Roman" w:eastAsiaTheme="minorEastAsia"/>
          <w:b/>
          <w:bCs/>
          <w:color w:val="FF0000"/>
          <w:spacing w:val="-27"/>
        </w:rPr>
        <w:instrText xml:space="preserve">――</w:instrText>
      </w:r>
      <w:r>
        <w:rPr>
          <w:rFonts w:ascii="Times New Roman" w:hAnsi="Times New Roman" w:cs="Times New Roman" w:eastAsiaTheme="minorEastAsia"/>
          <w:b/>
          <w:bCs/>
          <w:color w:val="FF0000"/>
        </w:rPr>
        <w:instrText xml:space="preserve">→,\s\up7(酶))</w:instrText>
      </w:r>
      <w:r>
        <w:rPr>
          <w:rFonts w:ascii="Times New Roman" w:hAnsi="Times New Roman" w:cs="Times New Roman" w:eastAsiaTheme="minorEastAsia"/>
          <w:b/>
          <w:bCs/>
          <w:color w:val="FF0000"/>
        </w:rPr>
        <w:fldChar w:fldCharType="end"/>
      </w:r>
      <w:r>
        <w:rPr>
          <w:rFonts w:ascii="Times New Roman" w:hAnsi="Times New Roman" w:cs="Times New Roman" w:eastAsiaTheme="minorEastAsia"/>
          <w:b/>
          <w:bCs/>
          <w:color w:val="FF0000"/>
        </w:rPr>
        <w:t>2C</w:t>
      </w:r>
      <w:r>
        <w:rPr>
          <w:rFonts w:ascii="Times New Roman" w:hAnsi="Times New Roman" w:cs="Times New Roman" w:eastAsiaTheme="minorEastAsia"/>
          <w:b/>
          <w:bCs/>
          <w:color w:val="FF0000"/>
          <w:vertAlign w:val="subscript"/>
        </w:rPr>
        <w:t>3</w:t>
      </w:r>
      <w:r>
        <w:rPr>
          <w:rFonts w:ascii="Times New Roman" w:hAnsi="Times New Roman" w:cs="Times New Roman" w:eastAsiaTheme="minorEastAsia"/>
          <w:b/>
          <w:bCs/>
          <w:color w:val="FF0000"/>
        </w:rPr>
        <w:t>H</w:t>
      </w:r>
      <w:r>
        <w:rPr>
          <w:rFonts w:ascii="Times New Roman" w:hAnsi="Times New Roman" w:cs="Times New Roman" w:eastAsiaTheme="minorEastAsia"/>
          <w:b/>
          <w:bCs/>
          <w:color w:val="FF0000"/>
          <w:vertAlign w:val="subscript"/>
        </w:rPr>
        <w:t>6</w:t>
      </w:r>
      <w:r>
        <w:rPr>
          <w:rFonts w:ascii="Times New Roman" w:hAnsi="Times New Roman" w:cs="Times New Roman" w:eastAsiaTheme="minorEastAsia"/>
          <w:b/>
          <w:bCs/>
          <w:color w:val="FF0000"/>
        </w:rPr>
        <w:t>O</w:t>
      </w:r>
      <w:r>
        <w:rPr>
          <w:rFonts w:ascii="Times New Roman" w:hAnsi="Times New Roman" w:cs="Times New Roman" w:eastAsiaTheme="minorEastAsia"/>
          <w:b/>
          <w:bCs/>
          <w:color w:val="FF0000"/>
          <w:vertAlign w:val="subscript"/>
        </w:rPr>
        <w:t>3</w:t>
      </w:r>
      <w:r>
        <w:rPr>
          <w:rFonts w:ascii="Times New Roman" w:hAnsi="Times New Roman" w:cs="Times New Roman" w:eastAsiaTheme="minorEastAsia"/>
          <w:b/>
          <w:bCs/>
          <w:color w:val="FF0000"/>
        </w:rPr>
        <w:t>＋能量　5.5%～20%　水中的氧气　盐水中的其他微生物</w:t>
      </w:r>
    </w:p>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t>第2节　微生物的培养技术及应用</w:t>
      </w:r>
    </w:p>
    <w:p>
      <w:pPr>
        <w:pStyle w:val="2"/>
        <w:tabs>
          <w:tab w:val="left" w:pos="4253"/>
        </w:tabs>
        <w:spacing w:line="360" w:lineRule="auto"/>
        <w:rPr>
          <w:rFonts w:ascii="Times New Roman" w:hAnsi="Times New Roman" w:cs="Times New Roman" w:eastAsiaTheme="minorEastAsia"/>
          <w:b/>
          <w:bCs/>
        </w:rPr>
      </w:pPr>
      <w:r>
        <w:rPr>
          <w:rFonts w:ascii="Times New Roman" w:hAnsi="Times New Roman" w:cs="Times New Roman" w:eastAsiaTheme="minorEastAsia"/>
          <w:b/>
          <w:bCs/>
        </w:rPr>
        <w:t>一、微生物的基本培养技术</w:t>
      </w:r>
    </w:p>
    <w:p>
      <w:pPr>
        <w:pStyle w:val="6"/>
        <w:spacing w:line="360" w:lineRule="auto"/>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（一）培养基的配制</w:t>
      </w:r>
    </w:p>
    <w:p>
      <w:pPr>
        <w:pStyle w:val="2"/>
        <w:tabs>
          <w:tab w:val="left" w:pos="4253"/>
        </w:tabs>
        <w:spacing w:line="360" w:lineRule="auto"/>
        <w:rPr>
          <w:rFonts w:ascii="Times New Roman" w:hAnsi="Times New Roman" w:cs="Times New Roman"/>
        </w:rPr>
      </w:pPr>
      <w:r>
        <w:rPr>
          <w:rFonts w:ascii="Times New Roman" w:hAnsi="Times New Roman" w:cs="Times New Roman"/>
        </w:rPr>
        <w:t xml:space="preserve">1．培养基的化学成分包括 </w:t>
      </w:r>
      <w:r>
        <w:rPr>
          <w:rFonts w:ascii="Times New Roman" w:hAnsi="Times New Roman" w:cs="Times New Roman" w:eastAsiaTheme="minorEastAsia"/>
          <w:b/>
          <w:bCs/>
          <w:color w:val="FF0000"/>
          <w:u w:val="single"/>
        </w:rPr>
        <w:t>水、无机盐、碳源、氮源 （基本成分）和生长因子</w:t>
      </w:r>
      <w:r>
        <w:rPr>
          <w:rFonts w:ascii="Times New Roman" w:hAnsi="Times New Roman" w:cs="Times New Roman"/>
        </w:rPr>
        <w:t>等。</w:t>
      </w:r>
    </w:p>
    <w:p>
      <w:pPr>
        <w:pStyle w:val="2"/>
        <w:tabs>
          <w:tab w:val="left" w:pos="4253"/>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eastAsiaTheme="minorEastAsia"/>
          <w:b/>
          <w:bCs/>
          <w:color w:val="FF0000"/>
          <w:u w:val="single"/>
        </w:rPr>
        <w:t>碳源</w:t>
      </w:r>
      <w:r>
        <w:rPr>
          <w:rFonts w:ascii="Times New Roman" w:hAnsi="Times New Roman" w:cs="Times New Roman"/>
        </w:rPr>
        <w:t>：能为微生物的代谢提供</w:t>
      </w:r>
      <w:r>
        <w:rPr>
          <w:rFonts w:ascii="Times New Roman" w:hAnsi="Times New Roman" w:cs="Times New Roman" w:eastAsiaTheme="minorEastAsia"/>
          <w:b/>
          <w:bCs/>
          <w:color w:val="FF0000"/>
          <w:u w:val="single"/>
        </w:rPr>
        <w:t>碳元素</w:t>
      </w:r>
      <w:r>
        <w:rPr>
          <w:rFonts w:ascii="Times New Roman" w:hAnsi="Times New Roman" w:cs="Times New Roman"/>
        </w:rPr>
        <w:t>的物质。如CO</w:t>
      </w:r>
      <w:r>
        <w:rPr>
          <w:rFonts w:ascii="Times New Roman" w:hAnsi="Times New Roman" w:cs="Times New Roman"/>
          <w:vertAlign w:val="subscript"/>
        </w:rPr>
        <w:t>2</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等</w:t>
      </w:r>
      <w:r>
        <w:rPr>
          <w:rFonts w:ascii="Times New Roman" w:hAnsi="Times New Roman" w:cs="Times New Roman" w:eastAsiaTheme="minorEastAsia"/>
          <w:b/>
          <w:bCs/>
          <w:color w:val="FF0000"/>
          <w:u w:val="single"/>
        </w:rPr>
        <w:t>无机碳源</w:t>
      </w:r>
      <w:r>
        <w:rPr>
          <w:rFonts w:ascii="Times New Roman" w:hAnsi="Times New Roman" w:cs="Times New Roman"/>
        </w:rPr>
        <w:t>；糖类、石油、花生粉饼等</w:t>
      </w:r>
      <w:r>
        <w:rPr>
          <w:rFonts w:ascii="Times New Roman" w:hAnsi="Times New Roman" w:cs="Times New Roman" w:eastAsiaTheme="minorEastAsia"/>
          <w:b/>
          <w:bCs/>
          <w:color w:val="FF0000"/>
          <w:u w:val="single"/>
        </w:rPr>
        <w:t>有机碳源</w:t>
      </w:r>
      <w:r>
        <w:rPr>
          <w:rFonts w:ascii="Times New Roman" w:hAnsi="Times New Roman" w:cs="Times New Roman"/>
        </w:rPr>
        <w:t>。</w:t>
      </w:r>
      <w:r>
        <w:rPr>
          <w:rFonts w:ascii="Times New Roman" w:hAnsi="Times New Roman" w:cs="Times New Roman" w:eastAsiaTheme="minorEastAsia"/>
          <w:b/>
          <w:bCs/>
          <w:color w:val="FF0000"/>
          <w:u w:val="single"/>
        </w:rPr>
        <w:t>异养微生物</w:t>
      </w:r>
      <w:r>
        <w:rPr>
          <w:rFonts w:ascii="Times New Roman" w:hAnsi="Times New Roman" w:cs="Times New Roman"/>
        </w:rPr>
        <w:t>只能利用</w:t>
      </w:r>
      <w:r>
        <w:rPr>
          <w:rFonts w:ascii="Times New Roman" w:hAnsi="Times New Roman" w:cs="Times New Roman" w:eastAsiaTheme="minorEastAsia"/>
          <w:b/>
          <w:bCs/>
          <w:color w:val="FF0000"/>
          <w:u w:val="single"/>
        </w:rPr>
        <w:t>有机碳源</w:t>
      </w:r>
      <w:r>
        <w:rPr>
          <w:rFonts w:ascii="Times New Roman" w:hAnsi="Times New Roman" w:cs="Times New Roman"/>
        </w:rPr>
        <w:t>。单质碳</w:t>
      </w:r>
      <w:r>
        <w:rPr>
          <w:rFonts w:ascii="Times New Roman" w:hAnsi="Times New Roman" w:cs="Times New Roman" w:eastAsiaTheme="minorEastAsia"/>
          <w:b/>
          <w:bCs/>
          <w:color w:val="FF0000"/>
          <w:u w:val="single"/>
        </w:rPr>
        <w:t>不能作为</w:t>
      </w:r>
      <w:r>
        <w:rPr>
          <w:rFonts w:ascii="Times New Roman" w:hAnsi="Times New Roman" w:cs="Times New Roman"/>
        </w:rPr>
        <w:t>碳源。</w:t>
      </w:r>
    </w:p>
    <w:p>
      <w:pPr>
        <w:pStyle w:val="2"/>
        <w:tabs>
          <w:tab w:val="left" w:pos="4253"/>
        </w:tabs>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eastAsiaTheme="minorEastAsia"/>
          <w:b/>
          <w:bCs/>
          <w:color w:val="FF0000"/>
          <w:u w:val="single"/>
        </w:rPr>
        <w:t>氮源</w:t>
      </w:r>
      <w:r>
        <w:rPr>
          <w:rFonts w:ascii="Times New Roman" w:hAnsi="Times New Roman" w:cs="Times New Roman"/>
        </w:rPr>
        <w:t>：能为微生物的代谢提供</w:t>
      </w:r>
      <w:r>
        <w:rPr>
          <w:rFonts w:ascii="Times New Roman" w:hAnsi="Times New Roman" w:cs="Times New Roman" w:eastAsiaTheme="minorEastAsia"/>
          <w:b/>
          <w:bCs/>
          <w:color w:val="FF0000"/>
          <w:u w:val="single"/>
        </w:rPr>
        <w:t>氮元素</w:t>
      </w:r>
      <w:r>
        <w:rPr>
          <w:rFonts w:ascii="Times New Roman" w:hAnsi="Times New Roman" w:cs="Times New Roman"/>
        </w:rPr>
        <w:t>的物质。如N</w:t>
      </w:r>
      <w:r>
        <w:rPr>
          <w:rFonts w:ascii="Times New Roman" w:hAnsi="Times New Roman" w:cs="Times New Roman"/>
          <w:vertAlign w:val="subscript"/>
        </w:rPr>
        <w:t>2</w:t>
      </w:r>
      <w:r>
        <w:rPr>
          <w:rFonts w:ascii="Times New Roman" w:hAnsi="Times New Roman" w:cs="Times New Roman"/>
        </w:rPr>
        <w:t>、NH</w:t>
      </w:r>
      <w:r>
        <w:rPr>
          <w:rFonts w:ascii="Times New Roman" w:hAnsi="Times New Roman" w:cs="Times New Roman"/>
          <w:vertAlign w:val="subscript"/>
        </w:rPr>
        <w:t>3</w:t>
      </w:r>
      <w:r>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等</w:t>
      </w:r>
      <w:r>
        <w:rPr>
          <w:rFonts w:ascii="Times New Roman" w:hAnsi="Times New Roman" w:cs="Times New Roman" w:eastAsiaTheme="minorEastAsia"/>
          <w:b/>
          <w:bCs/>
          <w:color w:val="FF0000"/>
          <w:u w:val="single"/>
        </w:rPr>
        <w:t>无机氮源</w:t>
      </w:r>
      <w:r>
        <w:rPr>
          <w:rFonts w:ascii="Times New Roman" w:hAnsi="Times New Roman" w:cs="Times New Roman"/>
        </w:rPr>
        <w:t>；蛋白质、氨基酸、尿素、牛肉膏、蛋白胨等</w:t>
      </w:r>
      <w:r>
        <w:rPr>
          <w:rFonts w:ascii="Times New Roman" w:hAnsi="Times New Roman" w:cs="Times New Roman" w:eastAsiaTheme="minorEastAsia"/>
          <w:b/>
          <w:bCs/>
          <w:color w:val="FF0000"/>
          <w:u w:val="single"/>
        </w:rPr>
        <w:t>有机氮源</w:t>
      </w:r>
      <w:r>
        <w:rPr>
          <w:rFonts w:ascii="Times New Roman" w:hAnsi="Times New Roman" w:cs="Times New Roman"/>
        </w:rPr>
        <w:t>。 只有</w:t>
      </w:r>
      <w:r>
        <w:rPr>
          <w:rFonts w:ascii="Times New Roman" w:hAnsi="Times New Roman" w:cs="Times New Roman" w:eastAsiaTheme="minorEastAsia"/>
          <w:b/>
          <w:bCs/>
          <w:color w:val="FF0000"/>
          <w:u w:val="single"/>
        </w:rPr>
        <w:t>固氮微生物</w:t>
      </w:r>
      <w:r>
        <w:rPr>
          <w:rFonts w:ascii="Times New Roman" w:hAnsi="Times New Roman" w:cs="Times New Roman"/>
        </w:rPr>
        <w:t>才能利用</w:t>
      </w:r>
      <w:r>
        <w:rPr>
          <w:rFonts w:ascii="Times New Roman" w:hAnsi="Times New Roman" w:cs="Times New Roman" w:eastAsiaTheme="minorEastAsia"/>
          <w:b/>
          <w:bCs/>
          <w:color w:val="FF0000"/>
          <w:u w:val="single"/>
        </w:rPr>
        <w:t>N</w:t>
      </w:r>
      <w:r>
        <w:rPr>
          <w:rFonts w:ascii="Times New Roman" w:hAnsi="Times New Roman" w:cs="Times New Roman" w:eastAsiaTheme="minorEastAsia"/>
          <w:b/>
          <w:bCs/>
          <w:color w:val="FF0000"/>
          <w:u w:val="single"/>
          <w:vertAlign w:val="subscript"/>
        </w:rPr>
        <w:t>2</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（3）水</w:t>
      </w:r>
    </w:p>
    <w:p>
      <w:pPr>
        <w:pStyle w:val="2"/>
        <w:tabs>
          <w:tab w:val="left" w:pos="4253"/>
        </w:tabs>
        <w:spacing w:line="360" w:lineRule="auto"/>
        <w:rPr>
          <w:rFonts w:ascii="Times New Roman" w:hAnsi="Times New Roman" w:cs="Times New Roman"/>
        </w:rPr>
      </w:pPr>
      <w:r>
        <w:rPr>
          <w:rFonts w:ascii="Times New Roman" w:hAnsi="Times New Roman" w:cs="Times New Roman"/>
        </w:rPr>
        <w:t>（4）无机盐</w:t>
      </w:r>
    </w:p>
    <w:p>
      <w:pPr>
        <w:pStyle w:val="2"/>
        <w:tabs>
          <w:tab w:val="left" w:pos="4253"/>
        </w:tabs>
        <w:spacing w:line="360" w:lineRule="auto"/>
        <w:rPr>
          <w:rFonts w:ascii="Times New Roman" w:hAnsi="Times New Roman" w:cs="Times New Roman"/>
        </w:rPr>
      </w:pPr>
      <w:r>
        <w:rPr>
          <w:rFonts w:ascii="Times New Roman" w:hAnsi="Times New Roman" w:cs="Times New Roman"/>
        </w:rPr>
        <w:t>（5）生长因子：微生物生长繁殖所必需的，但</w:t>
      </w:r>
      <w:r>
        <w:rPr>
          <w:rFonts w:ascii="Times New Roman" w:hAnsi="Times New Roman" w:cs="Times New Roman" w:eastAsiaTheme="minorEastAsia"/>
          <w:b/>
          <w:bCs/>
          <w:color w:val="FF0000"/>
          <w:u w:val="single"/>
        </w:rPr>
        <w:t>自身不能合成</w:t>
      </w:r>
      <w:r>
        <w:rPr>
          <w:rFonts w:ascii="Times New Roman" w:hAnsi="Times New Roman" w:cs="Times New Roman"/>
        </w:rPr>
        <w:t>或</w:t>
      </w:r>
      <w:r>
        <w:rPr>
          <w:rFonts w:ascii="Times New Roman" w:hAnsi="Times New Roman" w:cs="Times New Roman" w:eastAsiaTheme="minorEastAsia"/>
          <w:b/>
          <w:bCs/>
          <w:color w:val="FF0000"/>
          <w:u w:val="single"/>
        </w:rPr>
        <w:t>合成能力有限</w:t>
      </w:r>
      <w:r>
        <w:rPr>
          <w:rFonts w:ascii="Times New Roman" w:hAnsi="Times New Roman" w:cs="Times New Roman"/>
        </w:rPr>
        <w:t>，如</w:t>
      </w:r>
      <w:r>
        <w:rPr>
          <w:rFonts w:ascii="Times New Roman" w:hAnsi="Times New Roman" w:cs="Times New Roman" w:eastAsiaTheme="minorEastAsia"/>
          <w:b/>
          <w:bCs/>
          <w:color w:val="FF0000"/>
          <w:u w:val="single"/>
        </w:rPr>
        <w:t>维生素</w:t>
      </w:r>
      <w:r>
        <w:rPr>
          <w:rFonts w:ascii="Times New Roman" w:hAnsi="Times New Roman" w:cs="Times New Roman"/>
        </w:rPr>
        <w:t>，</w:t>
      </w:r>
      <w:r>
        <w:rPr>
          <w:rFonts w:ascii="Times New Roman" w:hAnsi="Times New Roman" w:cs="Times New Roman" w:eastAsiaTheme="minorEastAsia"/>
          <w:b/>
          <w:bCs/>
          <w:color w:val="FF0000"/>
          <w:u w:val="single"/>
        </w:rPr>
        <w:t>氨基酸</w:t>
      </w:r>
      <w:r>
        <w:rPr>
          <w:rFonts w:ascii="Times New Roman" w:hAnsi="Times New Roman" w:cs="Times New Roman"/>
        </w:rPr>
        <w:t>，</w:t>
      </w:r>
      <w:r>
        <w:rPr>
          <w:rFonts w:ascii="Times New Roman" w:hAnsi="Times New Roman" w:cs="Times New Roman" w:eastAsiaTheme="minorEastAsia"/>
          <w:b/>
          <w:bCs/>
          <w:color w:val="FF0000"/>
          <w:u w:val="single"/>
        </w:rPr>
        <w:t>碱基</w:t>
      </w:r>
      <w:r>
        <w:rPr>
          <w:rFonts w:ascii="Times New Roman" w:hAnsi="Times New Roman" w:cs="Times New Roman"/>
        </w:rPr>
        <w:t>等。培养某些微生物时可以不用添加生长因子。</w:t>
      </w:r>
    </w:p>
    <w:p>
      <w:pPr>
        <w:pStyle w:val="2"/>
        <w:tabs>
          <w:tab w:val="left" w:pos="4253"/>
        </w:tabs>
        <w:spacing w:line="360" w:lineRule="auto"/>
        <w:rPr>
          <w:rFonts w:ascii="Times New Roman" w:hAnsi="Times New Roman" w:cs="Times New Roman"/>
        </w:rPr>
      </w:pPr>
      <w:r>
        <w:rPr>
          <w:rFonts w:ascii="Times New Roman" w:hAnsi="Times New Roman" w:cs="Times New Roman"/>
        </w:rPr>
        <w:t>另外，培养基还要满足微生物生长对</w:t>
      </w:r>
      <w:r>
        <w:rPr>
          <w:rFonts w:ascii="Times New Roman" w:hAnsi="Times New Roman" w:cs="Times New Roman" w:eastAsiaTheme="minorEastAsia"/>
          <w:b/>
          <w:bCs/>
          <w:color w:val="FF0000"/>
          <w:u w:val="single"/>
        </w:rPr>
        <w:t>pH</w:t>
      </w:r>
      <w:r>
        <w:rPr>
          <w:rFonts w:ascii="Times New Roman" w:hAnsi="Times New Roman" w:cs="Times New Roman"/>
        </w:rPr>
        <w:t>、</w:t>
      </w:r>
      <w:r>
        <w:rPr>
          <w:rFonts w:ascii="Times New Roman" w:hAnsi="Times New Roman" w:cs="Times New Roman" w:eastAsiaTheme="minorEastAsia"/>
          <w:b/>
          <w:bCs/>
          <w:color w:val="FF0000"/>
          <w:u w:val="single"/>
        </w:rPr>
        <w:t>特殊营养物质</w:t>
      </w:r>
      <w:r>
        <w:rPr>
          <w:rFonts w:ascii="Times New Roman" w:hAnsi="Times New Roman" w:cs="Times New Roman"/>
        </w:rPr>
        <w:t>以及</w:t>
      </w:r>
      <w:r>
        <w:rPr>
          <w:rFonts w:ascii="Times New Roman" w:hAnsi="Times New Roman" w:cs="Times New Roman" w:eastAsiaTheme="minorEastAsia"/>
          <w:b/>
          <w:bCs/>
          <w:color w:val="FF0000"/>
          <w:u w:val="single"/>
        </w:rPr>
        <w:t>氧气</w:t>
      </w:r>
      <w:r>
        <w:rPr>
          <w:rFonts w:ascii="Times New Roman" w:hAnsi="Times New Roman" w:cs="Times New Roman"/>
        </w:rPr>
        <w:t>的要求。例如，培养</w:t>
      </w:r>
      <w:r>
        <w:rPr>
          <w:rFonts w:ascii="Times New Roman" w:hAnsi="Times New Roman" w:cs="Times New Roman" w:eastAsiaTheme="minorEastAsia"/>
          <w:b/>
          <w:bCs/>
          <w:color w:val="FF0000"/>
          <w:u w:val="single"/>
        </w:rPr>
        <w:t>乳酸杆菌</w:t>
      </w:r>
      <w:r>
        <w:rPr>
          <w:rFonts w:ascii="Times New Roman" w:hAnsi="Times New Roman" w:cs="Times New Roman"/>
        </w:rPr>
        <w:t>时需要在培养基中添加</w:t>
      </w:r>
      <w:r>
        <w:rPr>
          <w:rFonts w:ascii="Times New Roman" w:hAnsi="Times New Roman" w:cs="Times New Roman" w:eastAsiaTheme="minorEastAsia"/>
          <w:b/>
          <w:bCs/>
          <w:color w:val="FF0000"/>
          <w:u w:val="single"/>
        </w:rPr>
        <w:t>维生素</w:t>
      </w:r>
      <w:r>
        <w:rPr>
          <w:rFonts w:ascii="Times New Roman" w:hAnsi="Times New Roman" w:cs="Times New Roman"/>
        </w:rPr>
        <w:t>，培养</w:t>
      </w:r>
      <w:r>
        <w:rPr>
          <w:rFonts w:ascii="Times New Roman" w:hAnsi="Times New Roman" w:cs="Times New Roman" w:eastAsiaTheme="minorEastAsia"/>
          <w:b/>
          <w:bCs/>
          <w:color w:val="FF0000"/>
          <w:u w:val="single"/>
        </w:rPr>
        <w:t>霉菌</w:t>
      </w:r>
      <w:r>
        <w:rPr>
          <w:rFonts w:ascii="Times New Roman" w:hAnsi="Times New Roman" w:cs="Times New Roman"/>
        </w:rPr>
        <w:t>时，一般需将培养基的pH调至</w:t>
      </w:r>
      <w:r>
        <w:rPr>
          <w:rFonts w:ascii="Times New Roman" w:hAnsi="Times New Roman" w:cs="Times New Roman" w:eastAsiaTheme="minorEastAsia"/>
          <w:b/>
          <w:bCs/>
          <w:color w:val="FF0000"/>
          <w:u w:val="single"/>
        </w:rPr>
        <w:t>酸性</w:t>
      </w:r>
      <w:r>
        <w:rPr>
          <w:rFonts w:ascii="Times New Roman" w:hAnsi="Times New Roman" w:cs="Times New Roman"/>
        </w:rPr>
        <w:t>；培养</w:t>
      </w:r>
      <w:r>
        <w:rPr>
          <w:rFonts w:ascii="Times New Roman" w:hAnsi="Times New Roman" w:cs="Times New Roman" w:eastAsiaTheme="minorEastAsia"/>
          <w:b/>
          <w:bCs/>
          <w:color w:val="FF0000"/>
          <w:u w:val="single"/>
        </w:rPr>
        <w:t>细菌</w:t>
      </w:r>
      <w:r>
        <w:rPr>
          <w:rFonts w:ascii="Times New Roman" w:hAnsi="Times New Roman" w:cs="Times New Roman"/>
        </w:rPr>
        <w:t>时，一般需要将pH调至</w:t>
      </w:r>
      <w:r>
        <w:rPr>
          <w:rFonts w:ascii="Times New Roman" w:hAnsi="Times New Roman" w:cs="Times New Roman" w:eastAsiaTheme="minorEastAsia"/>
          <w:b/>
          <w:bCs/>
          <w:color w:val="FF0000"/>
          <w:u w:val="single"/>
        </w:rPr>
        <w:t>中性或弱碱性</w:t>
      </w:r>
      <w:r>
        <w:rPr>
          <w:rFonts w:ascii="Times New Roman" w:hAnsi="Times New Roman" w:cs="Times New Roman"/>
        </w:rPr>
        <w:t>；培养</w:t>
      </w:r>
      <w:r>
        <w:rPr>
          <w:rFonts w:ascii="Times New Roman" w:hAnsi="Times New Roman" w:cs="Times New Roman" w:eastAsiaTheme="minorEastAsia"/>
          <w:b/>
          <w:bCs/>
          <w:color w:val="FF0000"/>
          <w:u w:val="single"/>
        </w:rPr>
        <w:t>厌氧微生物时</w:t>
      </w:r>
      <w:r>
        <w:rPr>
          <w:rFonts w:ascii="Times New Roman" w:hAnsi="Times New Roman" w:cs="Times New Roman"/>
        </w:rPr>
        <w:t>，则需要提供</w:t>
      </w:r>
      <w:r>
        <w:rPr>
          <w:rFonts w:ascii="Times New Roman" w:hAnsi="Times New Roman" w:cs="Times New Roman" w:eastAsiaTheme="minorEastAsia"/>
          <w:b/>
          <w:bCs/>
          <w:color w:val="FF0000"/>
          <w:u w:val="single"/>
        </w:rPr>
        <w:t>无氧</w:t>
      </w:r>
      <w:r>
        <w:rPr>
          <w:rFonts w:ascii="Times New Roman" w:hAnsi="Times New Roman" w:cs="Times New Roman"/>
        </w:rPr>
        <w:t>的条件。（P10）</w:t>
      </w:r>
    </w:p>
    <w:p>
      <w:pPr>
        <w:pStyle w:val="2"/>
        <w:tabs>
          <w:tab w:val="left" w:pos="4253"/>
        </w:tabs>
        <w:spacing w:line="360" w:lineRule="auto"/>
        <w:rPr>
          <w:rFonts w:ascii="Times New Roman" w:hAnsi="Times New Roman" w:cs="Times New Roman"/>
        </w:rPr>
      </w:pPr>
      <w:r>
        <w:rPr>
          <w:rFonts w:ascii="Times New Roman" w:hAnsi="Times New Roman" w:cs="Times New Roman"/>
        </w:rPr>
        <w:t>2．培养基的种类及用途：</w:t>
      </w:r>
    </w:p>
    <w:p>
      <w:pPr>
        <w:pStyle w:val="2"/>
        <w:tabs>
          <w:tab w:val="left" w:pos="4253"/>
        </w:tabs>
        <w:spacing w:line="360" w:lineRule="auto"/>
        <w:rPr>
          <w:rFonts w:ascii="Times New Roman" w:hAnsi="Times New Roman" w:cs="Times New Roman"/>
        </w:rPr>
      </w:pPr>
      <w:r>
        <w:rPr>
          <w:rFonts w:ascii="Times New Roman" w:hAnsi="Times New Roman" w:cs="Times New Roman"/>
        </w:rPr>
        <w:t>（1）按</w:t>
      </w:r>
      <w:r>
        <w:rPr>
          <w:rFonts w:ascii="Times New Roman" w:hAnsi="Times New Roman" w:cs="Times New Roman" w:eastAsiaTheme="minorEastAsia"/>
          <w:b/>
          <w:bCs/>
          <w:color w:val="FF0000"/>
          <w:u w:val="single"/>
        </w:rPr>
        <w:t>物理性质</w:t>
      </w:r>
      <w:r>
        <w:rPr>
          <w:rFonts w:ascii="Times New Roman" w:hAnsi="Times New Roman" w:cs="Times New Roman"/>
        </w:rPr>
        <w:t>可分为</w:t>
      </w:r>
      <w:r>
        <w:rPr>
          <w:rFonts w:ascii="Times New Roman" w:hAnsi="Times New Roman" w:cs="Times New Roman" w:eastAsiaTheme="minorEastAsia"/>
          <w:b/>
          <w:bCs/>
          <w:color w:val="FF0000"/>
          <w:u w:val="single"/>
        </w:rPr>
        <w:t>液体培养基</w:t>
      </w:r>
      <w:r>
        <w:rPr>
          <w:rFonts w:ascii="Times New Roman" w:hAnsi="Times New Roman" w:cs="Times New Roman"/>
        </w:rPr>
        <w:t>、</w:t>
      </w:r>
      <w:r>
        <w:rPr>
          <w:rFonts w:ascii="Times New Roman" w:hAnsi="Times New Roman" w:cs="Times New Roman" w:eastAsiaTheme="minorEastAsia"/>
          <w:b/>
          <w:bCs/>
          <w:color w:val="FF0000"/>
          <w:u w:val="single"/>
        </w:rPr>
        <w:t>半固体培养基</w:t>
      </w:r>
      <w:r>
        <w:rPr>
          <w:rFonts w:ascii="Times New Roman" w:hAnsi="Times New Roman" w:cs="Times New Roman"/>
        </w:rPr>
        <w:t>和</w:t>
      </w:r>
      <w:r>
        <w:rPr>
          <w:rFonts w:ascii="Times New Roman" w:hAnsi="Times New Roman" w:cs="Times New Roman" w:eastAsiaTheme="minorEastAsia"/>
          <w:b/>
          <w:bCs/>
          <w:color w:val="FF0000"/>
          <w:u w:val="single"/>
        </w:rPr>
        <w:t>固体培养基</w:t>
      </w:r>
      <w:r>
        <w:rPr>
          <w:rFonts w:ascii="Times New Roman" w:hAnsi="Times New Roman" w:cs="Times New Roman"/>
        </w:rPr>
        <w:t>。</w:t>
      </w:r>
      <w:r>
        <w:rPr>
          <w:rFonts w:ascii="Times New Roman" w:hAnsi="Times New Roman" w:cs="Times New Roman" w:eastAsiaTheme="minorEastAsia"/>
          <w:b/>
          <w:bCs/>
          <w:color w:val="FF0000"/>
          <w:u w:val="single"/>
        </w:rPr>
        <w:t>液体培养基</w:t>
      </w:r>
      <w:r>
        <w:rPr>
          <w:rFonts w:ascii="Times New Roman" w:hAnsi="Times New Roman" w:cs="Times New Roman"/>
        </w:rPr>
        <w:t>应用于工业或生活生产，</w:t>
      </w:r>
      <w:r>
        <w:rPr>
          <w:rFonts w:ascii="Times New Roman" w:hAnsi="Times New Roman" w:cs="Times New Roman" w:eastAsiaTheme="minorEastAsia"/>
          <w:b/>
          <w:bCs/>
          <w:color w:val="FF0000"/>
          <w:u w:val="single"/>
        </w:rPr>
        <w:t>固体培养基</w:t>
      </w:r>
      <w:r>
        <w:rPr>
          <w:rFonts w:ascii="Times New Roman" w:hAnsi="Times New Roman" w:cs="Times New Roman"/>
        </w:rPr>
        <w:t>应用于微生物的分离和鉴定，</w:t>
      </w:r>
      <w:r>
        <w:rPr>
          <w:rFonts w:ascii="Times New Roman" w:hAnsi="Times New Roman" w:cs="Times New Roman" w:eastAsiaTheme="minorEastAsia"/>
          <w:b/>
          <w:bCs/>
          <w:color w:val="FF0000"/>
          <w:u w:val="single"/>
        </w:rPr>
        <w:t>半固体培养基</w:t>
      </w:r>
      <w:r>
        <w:rPr>
          <w:rFonts w:ascii="Times New Roman" w:hAnsi="Times New Roman" w:cs="Times New Roman"/>
        </w:rPr>
        <w:t>则常用于观察微生物的运动及菌种保藏等。</w:t>
      </w:r>
    </w:p>
    <w:p>
      <w:pPr>
        <w:pStyle w:val="2"/>
        <w:tabs>
          <w:tab w:val="left" w:pos="4253"/>
        </w:tabs>
        <w:spacing w:line="360" w:lineRule="auto"/>
        <w:rPr>
          <w:rFonts w:ascii="Times New Roman" w:hAnsi="Times New Roman" w:cs="Times New Roman"/>
        </w:rPr>
      </w:pPr>
      <w:r>
        <w:rPr>
          <w:rFonts w:ascii="Times New Roman" w:hAnsi="Times New Roman" w:cs="Times New Roman"/>
        </w:rPr>
        <w:t>（2）按照培养基的</w:t>
      </w:r>
      <w:r>
        <w:rPr>
          <w:rFonts w:ascii="Times New Roman" w:hAnsi="Times New Roman" w:cs="Times New Roman"/>
          <w:u w:val="wave"/>
        </w:rPr>
        <w:t>用途</w:t>
      </w:r>
      <w:r>
        <w:rPr>
          <w:rFonts w:ascii="Times New Roman" w:hAnsi="Times New Roman" w:cs="Times New Roman"/>
        </w:rPr>
        <w:t>，可将培养基分为</w:t>
      </w:r>
      <w:r>
        <w:rPr>
          <w:rFonts w:ascii="Times New Roman" w:hAnsi="Times New Roman" w:cs="Times New Roman" w:eastAsiaTheme="minorEastAsia"/>
          <w:b/>
          <w:bCs/>
          <w:color w:val="FF0000"/>
          <w:u w:val="single"/>
        </w:rPr>
        <w:t>选择培养基</w:t>
      </w:r>
      <w:r>
        <w:rPr>
          <w:rFonts w:ascii="Times New Roman" w:hAnsi="Times New Roman" w:cs="Times New Roman"/>
        </w:rPr>
        <w:t>和</w:t>
      </w:r>
      <w:r>
        <w:rPr>
          <w:rFonts w:ascii="Times New Roman" w:hAnsi="Times New Roman" w:cs="Times New Roman" w:eastAsiaTheme="minorEastAsia"/>
          <w:b/>
          <w:bCs/>
          <w:color w:val="FF0000"/>
          <w:u w:val="single"/>
        </w:rPr>
        <w:t>鉴别培养基</w:t>
      </w:r>
      <w:r>
        <w:rPr>
          <w:rFonts w:ascii="Times New Roman" w:hAnsi="Times New Roman" w:cs="Times New Roman"/>
        </w:rPr>
        <w:t>。</w:t>
      </w:r>
    </w:p>
    <w:p>
      <w:pPr>
        <w:pStyle w:val="6"/>
        <w:spacing w:line="360" w:lineRule="auto"/>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（二）无菌技术</w:t>
      </w:r>
    </w:p>
    <w:p>
      <w:pPr>
        <w:pStyle w:val="2"/>
        <w:tabs>
          <w:tab w:val="left" w:pos="4253"/>
        </w:tabs>
        <w:spacing w:line="360" w:lineRule="auto"/>
        <w:rPr>
          <w:rFonts w:ascii="Times New Roman" w:hAnsi="Times New Roman" w:cs="Times New Roman"/>
        </w:rPr>
      </w:pPr>
      <w:r>
        <w:rPr>
          <w:rFonts w:ascii="Times New Roman" w:hAnsi="Times New Roman" w:cs="Times New Roman"/>
        </w:rPr>
        <w:t>1．获得纯净培养物的关键是</w:t>
      </w:r>
      <w:r>
        <w:rPr>
          <w:rFonts w:ascii="Times New Roman" w:hAnsi="Times New Roman" w:cs="Times New Roman" w:eastAsiaTheme="minorEastAsia"/>
          <w:b/>
          <w:bCs/>
          <w:color w:val="FF0000"/>
          <w:u w:val="single"/>
        </w:rPr>
        <w:t>防止外来杂菌的入侵</w:t>
      </w:r>
      <w:r>
        <w:rPr>
          <w:rFonts w:ascii="Times New Roman" w:hAnsi="Times New Roman" w:cs="Times New Roman"/>
        </w:rPr>
        <w:t>，要注意以下几个方面：</w:t>
      </w:r>
    </w:p>
    <w:p>
      <w:pPr>
        <w:pStyle w:val="2"/>
        <w:tabs>
          <w:tab w:val="left" w:pos="4253"/>
        </w:tabs>
        <w:spacing w:line="360" w:lineRule="auto"/>
        <w:rPr>
          <w:rFonts w:ascii="Times New Roman" w:hAnsi="Times New Roman" w:cs="Times New Roman"/>
        </w:rPr>
      </w:pPr>
      <w:r>
        <w:rPr>
          <w:rFonts w:hint="eastAsia" w:hAnsi="宋体" w:cs="宋体"/>
        </w:rPr>
        <w:t>①</w:t>
      </w:r>
      <w:r>
        <w:rPr>
          <w:rFonts w:ascii="Times New Roman" w:hAnsi="Times New Roman" w:cs="Times New Roman"/>
        </w:rPr>
        <w:t>对实验操作的空间、操作者的衣着和手，进行</w:t>
      </w:r>
      <w:r>
        <w:rPr>
          <w:rFonts w:ascii="Times New Roman" w:hAnsi="Times New Roman" w:cs="Times New Roman" w:eastAsiaTheme="minorEastAsia"/>
          <w:b/>
          <w:bCs/>
          <w:color w:val="FF0000"/>
          <w:u w:val="single"/>
        </w:rPr>
        <w:t>清洁和消毒</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②</w:t>
      </w:r>
      <w:r>
        <w:rPr>
          <w:rFonts w:ascii="Times New Roman" w:hAnsi="Times New Roman" w:cs="Times New Roman"/>
        </w:rPr>
        <w:t>将用于微生物培养的器皿、接种用具和培养基等进行</w:t>
      </w:r>
      <w:r>
        <w:rPr>
          <w:rFonts w:ascii="Times New Roman" w:hAnsi="Times New Roman" w:cs="Times New Roman" w:eastAsiaTheme="minorEastAsia"/>
          <w:b/>
          <w:bCs/>
          <w:color w:val="FF0000"/>
          <w:u w:val="single"/>
        </w:rPr>
        <w:t>灭菌</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③</w:t>
      </w:r>
      <w:r>
        <w:rPr>
          <w:rFonts w:ascii="Times New Roman" w:hAnsi="Times New Roman" w:cs="Times New Roman"/>
        </w:rPr>
        <w:t>为避免周围环境中微生物的污染，实验操作应在</w:t>
      </w:r>
      <w:r>
        <w:rPr>
          <w:rFonts w:ascii="Times New Roman" w:hAnsi="Times New Roman" w:cs="Times New Roman" w:eastAsiaTheme="minorEastAsia"/>
          <w:b/>
          <w:bCs/>
          <w:color w:val="FF0000"/>
          <w:u w:val="single"/>
        </w:rPr>
        <w:t>酒精灯火焰</w:t>
      </w:r>
      <w:r>
        <w:rPr>
          <w:rFonts w:ascii="Times New Roman" w:hAnsi="Times New Roman" w:cs="Times New Roman"/>
        </w:rPr>
        <w:t>附近进行。</w:t>
      </w:r>
    </w:p>
    <w:p>
      <w:pPr>
        <w:pStyle w:val="2"/>
        <w:tabs>
          <w:tab w:val="left" w:pos="4253"/>
        </w:tabs>
        <w:spacing w:line="360" w:lineRule="auto"/>
        <w:rPr>
          <w:rFonts w:ascii="Times New Roman" w:hAnsi="Times New Roman" w:cs="Times New Roman"/>
        </w:rPr>
      </w:pPr>
      <w:r>
        <w:rPr>
          <w:rFonts w:hint="eastAsia" w:hAnsi="宋体" w:cs="宋体"/>
        </w:rPr>
        <w:t>④</w:t>
      </w:r>
      <w:r>
        <w:rPr>
          <w:rFonts w:ascii="Times New Roman" w:hAnsi="Times New Roman" w:cs="Times New Roman"/>
        </w:rPr>
        <w:t>实验操作时应避免</w:t>
      </w:r>
      <w:r>
        <w:rPr>
          <w:rFonts w:ascii="Times New Roman" w:hAnsi="Times New Roman" w:cs="Times New Roman" w:eastAsiaTheme="minorEastAsia"/>
          <w:b/>
          <w:bCs/>
          <w:color w:val="FF0000"/>
          <w:u w:val="single"/>
        </w:rPr>
        <w:t>已经灭菌处理的材料用具与周围的物品相接触</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无菌技术除了用来</w:t>
      </w:r>
      <w:r>
        <w:rPr>
          <w:rFonts w:ascii="Times New Roman" w:hAnsi="Times New Roman" w:cs="Times New Roman" w:eastAsiaTheme="minorEastAsia"/>
          <w:b/>
          <w:bCs/>
          <w:color w:val="FF0000"/>
          <w:u w:val="single"/>
        </w:rPr>
        <w:t>防止实验室的培养物被其他外来微生物污染</w:t>
      </w:r>
      <w:r>
        <w:rPr>
          <w:rFonts w:ascii="Times New Roman" w:hAnsi="Times New Roman" w:cs="Times New Roman"/>
        </w:rPr>
        <w:t>外，还能</w:t>
      </w:r>
      <w:r>
        <w:rPr>
          <w:rFonts w:ascii="Times New Roman" w:hAnsi="Times New Roman" w:cs="Times New Roman" w:eastAsiaTheme="minorEastAsia"/>
          <w:b/>
          <w:bCs/>
          <w:color w:val="FF0000"/>
          <w:u w:val="single"/>
        </w:rPr>
        <w:t>有效避免操作者自身被微生物感染</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2．消毒</w:t>
      </w:r>
    </w:p>
    <w:p>
      <w:pPr>
        <w:pStyle w:val="2"/>
        <w:tabs>
          <w:tab w:val="left" w:pos="4253"/>
        </w:tabs>
        <w:spacing w:line="360" w:lineRule="auto"/>
        <w:rPr>
          <w:rFonts w:ascii="Times New Roman" w:hAnsi="Times New Roman" w:cs="Times New Roman"/>
        </w:rPr>
      </w:pPr>
      <w:r>
        <w:rPr>
          <w:rFonts w:ascii="Times New Roman" w:hAnsi="Times New Roman" w:cs="Times New Roman"/>
        </w:rPr>
        <w:t>（1）消毒指</w:t>
      </w:r>
      <w:r>
        <w:rPr>
          <w:rFonts w:ascii="Times New Roman" w:hAnsi="Times New Roman" w:cs="Times New Roman" w:eastAsiaTheme="minorEastAsia"/>
          <w:b/>
          <w:bCs/>
          <w:color w:val="FF0000"/>
          <w:u w:val="single"/>
        </w:rPr>
        <w:t>使用较为温和的物理、化学或生物等方法杀死物体表面或内部一部分微生物</w:t>
      </w:r>
      <w:r>
        <w:rPr>
          <w:rFonts w:ascii="Times New Roman" w:hAnsi="Times New Roman" w:cs="Times New Roman"/>
        </w:rPr>
        <w:t>（不</w:t>
      </w:r>
      <w:r>
        <w:rPr>
          <w:rFonts w:ascii="Times New Roman" w:hAnsi="Times New Roman" w:cs="Times New Roman" w:eastAsiaTheme="minorEastAsia"/>
          <w:b/>
          <w:bCs/>
          <w:color w:val="FF0000"/>
          <w:u w:val="single"/>
        </w:rPr>
        <w:t>包括芽孢和孢子</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（2）消毒方法常用到</w:t>
      </w:r>
      <w:r>
        <w:rPr>
          <w:rFonts w:ascii="Times New Roman" w:hAnsi="Times New Roman" w:cs="Times New Roman" w:eastAsiaTheme="minorEastAsia"/>
          <w:b/>
          <w:bCs/>
          <w:color w:val="FF0000"/>
          <w:u w:val="single"/>
        </w:rPr>
        <w:t>煮沸消毒法</w:t>
      </w:r>
      <w:r>
        <w:rPr>
          <w:rFonts w:ascii="Times New Roman" w:hAnsi="Times New Roman" w:cs="Times New Roman"/>
        </w:rPr>
        <w:t>，</w:t>
      </w:r>
      <w:r>
        <w:rPr>
          <w:rFonts w:ascii="Times New Roman" w:hAnsi="Times New Roman" w:cs="Times New Roman" w:eastAsiaTheme="minorEastAsia"/>
          <w:b/>
          <w:bCs/>
          <w:color w:val="FF0000"/>
          <w:u w:val="single"/>
        </w:rPr>
        <w:t>巴氏消毒法</w:t>
      </w:r>
      <w:r>
        <w:rPr>
          <w:rFonts w:ascii="Times New Roman" w:hAnsi="Times New Roman" w:cs="Times New Roman"/>
        </w:rPr>
        <w:t>（对于一些不耐高温的液体），还有</w:t>
      </w:r>
      <w:r>
        <w:rPr>
          <w:rFonts w:ascii="Times New Roman" w:hAnsi="Times New Roman" w:cs="Times New Roman" w:eastAsiaTheme="minorEastAsia"/>
          <w:b/>
          <w:bCs/>
          <w:color w:val="FF0000"/>
          <w:u w:val="single"/>
        </w:rPr>
        <w:t>化学药剂消毒</w:t>
      </w:r>
      <w:r>
        <w:rPr>
          <w:rFonts w:ascii="Times New Roman" w:hAnsi="Times New Roman" w:cs="Times New Roman"/>
        </w:rPr>
        <w:t>（如</w:t>
      </w:r>
      <w:r>
        <w:rPr>
          <w:rFonts w:ascii="Times New Roman" w:hAnsi="Times New Roman" w:cs="Times New Roman" w:eastAsiaTheme="minorEastAsia"/>
          <w:b/>
          <w:bCs/>
          <w:color w:val="FF0000"/>
          <w:u w:val="single"/>
        </w:rPr>
        <w:t>酒精</w:t>
      </w:r>
      <w:r>
        <w:rPr>
          <w:rFonts w:ascii="Times New Roman" w:hAnsi="Times New Roman" w:cs="Times New Roman"/>
        </w:rPr>
        <w:t>、</w:t>
      </w:r>
      <w:r>
        <w:rPr>
          <w:rFonts w:ascii="Times New Roman" w:hAnsi="Times New Roman" w:cs="Times New Roman" w:eastAsiaTheme="minorEastAsia"/>
          <w:b/>
          <w:bCs/>
          <w:color w:val="FF0000"/>
          <w:u w:val="single"/>
        </w:rPr>
        <w:t>氯气</w:t>
      </w:r>
      <w:r>
        <w:rPr>
          <w:rFonts w:ascii="Times New Roman" w:hAnsi="Times New Roman" w:cs="Times New Roman"/>
        </w:rPr>
        <w:t>、</w:t>
      </w:r>
      <w:r>
        <w:rPr>
          <w:rFonts w:ascii="Times New Roman" w:hAnsi="Times New Roman" w:cs="Times New Roman" w:eastAsiaTheme="minorEastAsia"/>
          <w:b/>
          <w:bCs/>
          <w:color w:val="FF0000"/>
          <w:u w:val="single"/>
        </w:rPr>
        <w:t>石炭酸</w:t>
      </w:r>
      <w:r>
        <w:rPr>
          <w:rFonts w:ascii="Times New Roman" w:hAnsi="Times New Roman" w:cs="Times New Roman"/>
        </w:rPr>
        <w:t>等）、</w:t>
      </w:r>
      <w:r>
        <w:rPr>
          <w:rFonts w:ascii="Times New Roman" w:hAnsi="Times New Roman" w:cs="Times New Roman" w:eastAsiaTheme="minorEastAsia"/>
          <w:b/>
          <w:bCs/>
          <w:color w:val="FF0000"/>
          <w:u w:val="single"/>
        </w:rPr>
        <w:t>紫外线消毒</w:t>
      </w:r>
      <w:r>
        <w:rPr>
          <w:rFonts w:ascii="Times New Roman" w:hAnsi="Times New Roman" w:cs="Times New Roman"/>
        </w:rPr>
        <w:t>。（P10）</w:t>
      </w:r>
    </w:p>
    <w:p>
      <w:pPr>
        <w:pStyle w:val="2"/>
        <w:tabs>
          <w:tab w:val="left" w:pos="4253"/>
        </w:tabs>
        <w:spacing w:line="360" w:lineRule="auto"/>
        <w:rPr>
          <w:rFonts w:ascii="Times New Roman" w:hAnsi="Times New Roman" w:cs="Times New Roman"/>
        </w:rPr>
      </w:pPr>
      <w:r>
        <w:rPr>
          <w:rFonts w:ascii="Times New Roman" w:hAnsi="Times New Roman" w:cs="Times New Roman"/>
        </w:rPr>
        <w:t>3．灭菌</w:t>
      </w:r>
    </w:p>
    <w:p>
      <w:pPr>
        <w:pStyle w:val="2"/>
        <w:tabs>
          <w:tab w:val="left" w:pos="4253"/>
        </w:tabs>
        <w:spacing w:line="360" w:lineRule="auto"/>
        <w:rPr>
          <w:rFonts w:ascii="Times New Roman" w:hAnsi="Times New Roman" w:cs="Times New Roman"/>
        </w:rPr>
      </w:pPr>
      <w:r>
        <w:rPr>
          <w:rFonts w:ascii="Times New Roman" w:hAnsi="Times New Roman" w:cs="Times New Roman"/>
        </w:rPr>
        <w:t>（1）灭菌是指</w:t>
      </w:r>
      <w:r>
        <w:rPr>
          <w:rFonts w:ascii="Times New Roman" w:hAnsi="Times New Roman" w:cs="Times New Roman" w:eastAsiaTheme="minorEastAsia"/>
          <w:b/>
          <w:bCs/>
          <w:color w:val="FF0000"/>
          <w:u w:val="single"/>
        </w:rPr>
        <w:t>使用强烈的理化方法杀死物体内外所有的微生物，包括芽孢和孢子</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（2）灭菌方法有</w:t>
      </w:r>
      <w:r>
        <w:rPr>
          <w:rFonts w:ascii="Times New Roman" w:hAnsi="Times New Roman" w:cs="Times New Roman" w:eastAsiaTheme="minorEastAsia"/>
          <w:b/>
          <w:bCs/>
          <w:color w:val="FF0000"/>
          <w:u w:val="single"/>
        </w:rPr>
        <w:t>灼烧灭菌</w:t>
      </w:r>
      <w:r>
        <w:rPr>
          <w:rFonts w:ascii="Times New Roman" w:hAnsi="Times New Roman" w:cs="Times New Roman"/>
        </w:rPr>
        <w:t>、</w:t>
      </w:r>
      <w:r>
        <w:rPr>
          <w:rFonts w:ascii="Times New Roman" w:hAnsi="Times New Roman" w:cs="Times New Roman" w:eastAsiaTheme="minorEastAsia"/>
          <w:b/>
          <w:bCs/>
          <w:color w:val="FF0000"/>
          <w:u w:val="single"/>
        </w:rPr>
        <w:t>干热灭菌</w:t>
      </w:r>
      <w:r>
        <w:rPr>
          <w:rFonts w:ascii="Times New Roman" w:hAnsi="Times New Roman" w:cs="Times New Roman"/>
        </w:rPr>
        <w:t>、</w:t>
      </w:r>
      <w:r>
        <w:rPr>
          <w:rFonts w:ascii="Times New Roman" w:hAnsi="Times New Roman" w:cs="Times New Roman" w:eastAsiaTheme="minorEastAsia"/>
          <w:b/>
          <w:bCs/>
          <w:color w:val="FF0000"/>
          <w:u w:val="single"/>
        </w:rPr>
        <w:t>湿热灭菌</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①</w:t>
      </w:r>
      <w:r>
        <w:rPr>
          <w:rFonts w:ascii="Times New Roman" w:hAnsi="Times New Roman" w:cs="Times New Roman"/>
        </w:rPr>
        <w:t>接种环、接种针、试管口等使用</w:t>
      </w:r>
      <w:r>
        <w:rPr>
          <w:rFonts w:ascii="Times New Roman" w:hAnsi="Times New Roman" w:cs="Times New Roman" w:eastAsiaTheme="minorEastAsia"/>
          <w:b/>
          <w:bCs/>
          <w:color w:val="FF0000"/>
          <w:u w:val="single"/>
        </w:rPr>
        <w:t>灼烧灭菌法</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hint="eastAsia" w:hAnsi="宋体" w:cs="宋体"/>
        </w:rPr>
        <w:t>②</w:t>
      </w:r>
      <w:r>
        <w:rPr>
          <w:rFonts w:ascii="Times New Roman" w:hAnsi="Times New Roman" w:cs="Times New Roman"/>
        </w:rPr>
        <w:t>玻璃器皿、金属用具等使用</w:t>
      </w:r>
      <w:r>
        <w:rPr>
          <w:rFonts w:ascii="Times New Roman" w:hAnsi="Times New Roman" w:cs="Times New Roman" w:eastAsiaTheme="minorEastAsia"/>
          <w:b/>
          <w:bCs/>
          <w:color w:val="FF0000"/>
          <w:u w:val="single"/>
        </w:rPr>
        <w:t>干热灭菌法</w:t>
      </w:r>
      <w:r>
        <w:rPr>
          <w:rFonts w:ascii="Times New Roman" w:hAnsi="Times New Roman" w:cs="Times New Roman"/>
        </w:rPr>
        <w:t>，所用器械是</w:t>
      </w:r>
      <w:r>
        <w:rPr>
          <w:rFonts w:ascii="Times New Roman" w:hAnsi="Times New Roman" w:cs="Times New Roman" w:eastAsiaTheme="minorEastAsia"/>
          <w:b/>
          <w:bCs/>
          <w:color w:val="FF0000"/>
          <w:u w:val="single"/>
        </w:rPr>
        <w:t>干热灭菌箱</w:t>
      </w:r>
      <w:r>
        <w:rPr>
          <w:rFonts w:ascii="Times New Roman" w:hAnsi="Times New Roman" w:cs="Times New Roman"/>
        </w:rPr>
        <w:t xml:space="preserve"> ；</w:t>
      </w:r>
    </w:p>
    <w:p>
      <w:pPr>
        <w:pStyle w:val="2"/>
        <w:tabs>
          <w:tab w:val="left" w:pos="4253"/>
        </w:tabs>
        <w:spacing w:line="360" w:lineRule="auto"/>
        <w:rPr>
          <w:rFonts w:ascii="Times New Roman" w:hAnsi="Times New Roman" w:cs="Times New Roman"/>
        </w:rPr>
      </w:pPr>
      <w:r>
        <w:rPr>
          <w:rFonts w:hint="eastAsia" w:hAnsi="宋体" w:cs="宋体"/>
        </w:rPr>
        <w:t>③</w:t>
      </w:r>
      <w:r>
        <w:rPr>
          <w:rFonts w:ascii="Times New Roman" w:hAnsi="Times New Roman" w:cs="Times New Roman"/>
        </w:rPr>
        <w:t>培养基、无菌水等使用</w:t>
      </w:r>
      <w:r>
        <w:rPr>
          <w:rFonts w:ascii="Times New Roman" w:hAnsi="Times New Roman" w:cs="Times New Roman" w:eastAsiaTheme="minorEastAsia"/>
          <w:b/>
          <w:bCs/>
          <w:color w:val="FF0000"/>
          <w:u w:val="single"/>
        </w:rPr>
        <w:t>高压蒸汽灭菌法</w:t>
      </w:r>
      <w:r>
        <w:rPr>
          <w:rFonts w:ascii="Times New Roman" w:hAnsi="Times New Roman" w:cs="Times New Roman"/>
        </w:rPr>
        <w:t>，所用器械是</w:t>
      </w:r>
      <w:r>
        <w:rPr>
          <w:rFonts w:ascii="Times New Roman" w:hAnsi="Times New Roman" w:cs="Times New Roman" w:eastAsiaTheme="minorEastAsia"/>
          <w:b/>
          <w:bCs/>
          <w:color w:val="FF0000"/>
          <w:u w:val="single"/>
        </w:rPr>
        <w:t>高压蒸汽灭菌锅</w:t>
      </w:r>
      <w:r>
        <w:rPr>
          <w:rFonts w:ascii="Times New Roman" w:hAnsi="Times New Roman" w:cs="Times New Roman"/>
        </w:rPr>
        <w:t xml:space="preserve"> 。（P10～P11）</w:t>
      </w:r>
    </w:p>
    <w:p>
      <w:pPr>
        <w:pStyle w:val="2"/>
        <w:tabs>
          <w:tab w:val="left" w:pos="4253"/>
        </w:tabs>
        <w:spacing w:line="360" w:lineRule="auto"/>
        <w:rPr>
          <w:rFonts w:ascii="Times New Roman" w:hAnsi="Times New Roman" w:cs="Times New Roman"/>
        </w:rPr>
      </w:pPr>
      <w:r>
        <w:rPr>
          <w:rFonts w:ascii="Times New Roman" w:hAnsi="Times New Roman" w:cs="Times New Roman"/>
        </w:rPr>
        <w:t>4．比较消毒和灭菌</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2316"/>
        <w:gridCol w:w="2413"/>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比较项</w:t>
            </w:r>
          </w:p>
        </w:tc>
        <w:tc>
          <w:tcPr>
            <w:tcW w:w="2316"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理化因素的作用强度</w:t>
            </w:r>
          </w:p>
        </w:tc>
        <w:tc>
          <w:tcPr>
            <w:tcW w:w="2413"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消灭微生物的数量</w:t>
            </w:r>
          </w:p>
        </w:tc>
        <w:tc>
          <w:tcPr>
            <w:tcW w:w="2799"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芽孢和孢子能否被消灭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消毒</w:t>
            </w:r>
          </w:p>
        </w:tc>
        <w:tc>
          <w:tcPr>
            <w:tcW w:w="2316"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较为温和</w:t>
            </w:r>
          </w:p>
        </w:tc>
        <w:tc>
          <w:tcPr>
            <w:tcW w:w="2413"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部分生活状态的微生物</w:t>
            </w:r>
          </w:p>
        </w:tc>
        <w:tc>
          <w:tcPr>
            <w:tcW w:w="2799"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6" w:type="dxa"/>
            <w:shd w:val="clear" w:color="auto" w:fill="auto"/>
            <w:vAlign w:val="center"/>
          </w:tcPr>
          <w:p>
            <w:pPr>
              <w:pStyle w:val="2"/>
              <w:tabs>
                <w:tab w:val="left" w:pos="4253"/>
              </w:tabs>
              <w:spacing w:line="360" w:lineRule="auto"/>
              <w:jc w:val="center"/>
              <w:rPr>
                <w:rFonts w:ascii="Times New Roman" w:hAnsi="Times New Roman" w:cs="Times New Roman"/>
              </w:rPr>
            </w:pPr>
            <w:r>
              <w:rPr>
                <w:rFonts w:ascii="Times New Roman" w:hAnsi="Times New Roman" w:cs="Times New Roman"/>
              </w:rPr>
              <w:t>灭菌</w:t>
            </w:r>
          </w:p>
        </w:tc>
        <w:tc>
          <w:tcPr>
            <w:tcW w:w="2316"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强烈</w:t>
            </w:r>
          </w:p>
        </w:tc>
        <w:tc>
          <w:tcPr>
            <w:tcW w:w="2413"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全部微生物</w:t>
            </w:r>
          </w:p>
        </w:tc>
        <w:tc>
          <w:tcPr>
            <w:tcW w:w="2799" w:type="dxa"/>
            <w:shd w:val="clear" w:color="auto" w:fill="auto"/>
            <w:vAlign w:val="center"/>
          </w:tcPr>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能</w:t>
            </w:r>
          </w:p>
        </w:tc>
      </w:tr>
    </w:tbl>
    <w:p>
      <w:pPr>
        <w:pStyle w:val="6"/>
        <w:spacing w:line="360" w:lineRule="auto"/>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（三）微生物的纯培养</w:t>
      </w:r>
    </w:p>
    <w:p>
      <w:pPr>
        <w:pStyle w:val="2"/>
        <w:tabs>
          <w:tab w:val="left" w:pos="4253"/>
        </w:tabs>
        <w:spacing w:line="360" w:lineRule="auto"/>
        <w:rPr>
          <w:rFonts w:ascii="Times New Roman" w:hAnsi="Times New Roman" w:cs="Times New Roman"/>
        </w:rPr>
      </w:pPr>
      <w:r>
        <w:rPr>
          <w:rFonts w:ascii="Times New Roman" w:hAnsi="Times New Roman" w:cs="Times New Roman"/>
        </w:rPr>
        <w:t>1．微生物的纯培养包括</w:t>
      </w:r>
      <w:r>
        <w:rPr>
          <w:rFonts w:ascii="Times New Roman" w:hAnsi="Times New Roman" w:cs="Times New Roman" w:eastAsiaTheme="minorEastAsia"/>
          <w:b/>
          <w:bCs/>
          <w:color w:val="FF0000"/>
          <w:u w:val="single"/>
        </w:rPr>
        <w:t>配制培养基</w:t>
      </w:r>
      <w:r>
        <w:rPr>
          <w:rFonts w:ascii="Times New Roman" w:hAnsi="Times New Roman" w:cs="Times New Roman"/>
        </w:rPr>
        <w:t>、</w:t>
      </w:r>
      <w:r>
        <w:rPr>
          <w:rFonts w:ascii="Times New Roman" w:hAnsi="Times New Roman" w:cs="Times New Roman" w:eastAsiaTheme="minorEastAsia"/>
          <w:b/>
          <w:bCs/>
          <w:color w:val="FF0000"/>
          <w:u w:val="single"/>
        </w:rPr>
        <w:t>灭菌</w:t>
      </w:r>
      <w:r>
        <w:rPr>
          <w:rFonts w:ascii="Times New Roman" w:hAnsi="Times New Roman" w:cs="Times New Roman"/>
        </w:rPr>
        <w:t>、</w:t>
      </w:r>
      <w:r>
        <w:rPr>
          <w:rFonts w:ascii="Times New Roman" w:hAnsi="Times New Roman" w:cs="Times New Roman" w:eastAsiaTheme="minorEastAsia"/>
          <w:b/>
          <w:bCs/>
          <w:color w:val="FF0000"/>
          <w:u w:val="single"/>
        </w:rPr>
        <w:t>接种</w:t>
      </w:r>
      <w:r>
        <w:rPr>
          <w:rFonts w:ascii="Times New Roman" w:hAnsi="Times New Roman" w:cs="Times New Roman"/>
        </w:rPr>
        <w:t>、</w:t>
      </w:r>
      <w:r>
        <w:rPr>
          <w:rFonts w:ascii="Times New Roman" w:hAnsi="Times New Roman" w:cs="Times New Roman" w:eastAsiaTheme="minorEastAsia"/>
          <w:b/>
          <w:bCs/>
          <w:color w:val="FF0000"/>
          <w:u w:val="single"/>
        </w:rPr>
        <w:t>分离</w:t>
      </w:r>
      <w:r>
        <w:rPr>
          <w:rFonts w:ascii="Times New Roman" w:hAnsi="Times New Roman" w:cs="Times New Roman"/>
        </w:rPr>
        <w:t>和</w:t>
      </w:r>
      <w:r>
        <w:rPr>
          <w:rFonts w:ascii="Times New Roman" w:hAnsi="Times New Roman" w:cs="Times New Roman" w:eastAsiaTheme="minorEastAsia"/>
          <w:b/>
          <w:bCs/>
          <w:color w:val="FF0000"/>
          <w:u w:val="single"/>
        </w:rPr>
        <w:t>培养</w:t>
      </w:r>
      <w:r>
        <w:rPr>
          <w:rFonts w:ascii="Times New Roman" w:hAnsi="Times New Roman" w:cs="Times New Roman"/>
        </w:rPr>
        <w:t>等步骤。（P11）</w:t>
      </w:r>
    </w:p>
    <w:p>
      <w:pPr>
        <w:pStyle w:val="2"/>
        <w:tabs>
          <w:tab w:val="left" w:pos="4253"/>
        </w:tabs>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eastAsiaTheme="minorEastAsia"/>
          <w:b/>
          <w:bCs/>
          <w:color w:val="FF0000"/>
          <w:u w:val="single"/>
        </w:rPr>
        <w:t>分散的微生物在适宜的固体培养基表面或内部可以繁殖形成肉眼可见的、有一定形态结构的子细胞群体</w:t>
      </w:r>
      <w:r>
        <w:rPr>
          <w:rFonts w:ascii="Times New Roman" w:hAnsi="Times New Roman" w:cs="Times New Roman"/>
        </w:rPr>
        <w:t>，这就是菌落。采用</w:t>
      </w:r>
      <w:r>
        <w:rPr>
          <w:rFonts w:ascii="Times New Roman" w:hAnsi="Times New Roman" w:cs="Times New Roman" w:eastAsiaTheme="minorEastAsia"/>
          <w:b/>
          <w:bCs/>
          <w:color w:val="FF0000"/>
          <w:u w:val="single"/>
        </w:rPr>
        <w:t>平板划线法</w:t>
      </w:r>
      <w:r>
        <w:rPr>
          <w:rFonts w:ascii="Times New Roman" w:hAnsi="Times New Roman" w:cs="Times New Roman"/>
        </w:rPr>
        <w:t>和</w:t>
      </w:r>
      <w:r>
        <w:rPr>
          <w:rFonts w:ascii="Times New Roman" w:hAnsi="Times New Roman" w:cs="Times New Roman" w:eastAsiaTheme="minorEastAsia"/>
          <w:b/>
          <w:bCs/>
          <w:color w:val="FF0000"/>
          <w:u w:val="single"/>
        </w:rPr>
        <w:t>稀释涂布平板法</w:t>
      </w:r>
      <w:r>
        <w:rPr>
          <w:rFonts w:ascii="Times New Roman" w:hAnsi="Times New Roman" w:cs="Times New Roman"/>
        </w:rPr>
        <w:t>能将单个微生物分散在固体培养基上，之后经培养得到的单菌落一般是由单个微生物繁殖形成的纯培养物。（P12“探究·实践”）</w:t>
      </w:r>
    </w:p>
    <w:p>
      <w:pPr>
        <w:pStyle w:val="2"/>
        <w:tabs>
          <w:tab w:val="left" w:pos="4253"/>
        </w:tabs>
        <w:spacing w:line="360" w:lineRule="auto"/>
        <w:rPr>
          <w:rFonts w:ascii="Times New Roman" w:hAnsi="Times New Roman" w:cs="Times New Roman"/>
        </w:rPr>
      </w:pPr>
      <w:r>
        <w:rPr>
          <w:rFonts w:ascii="Times New Roman" w:hAnsi="Times New Roman" w:cs="Times New Roman"/>
        </w:rPr>
        <w:t>3．通过接种环在固体培养基表面连续划线的操作，将聚集的菌种逐步稀释分散到培养基的表面。经数次划线后培养，可以分离得到单菌落。平板划线的具体操作见下面的流程图。（P13“探究·实践”）</w:t>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1145" cy="3943985"/>
            <wp:effectExtent l="0" t="0" r="825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2811145" cy="3943985"/>
                    </a:xfrm>
                    <a:prstGeom prst="rect">
                      <a:avLst/>
                    </a:prstGeom>
                    <a:noFill/>
                    <a:ln>
                      <a:noFill/>
                    </a:ln>
                  </pic:spPr>
                </pic:pic>
              </a:graphicData>
            </a:graphic>
          </wp:inline>
        </w:drawing>
      </w:r>
    </w:p>
    <w:p>
      <w:pPr>
        <w:pStyle w:val="2"/>
        <w:tabs>
          <w:tab w:val="left" w:pos="4253"/>
        </w:tabs>
        <w:spacing w:line="360" w:lineRule="auto"/>
        <w:rPr>
          <w:rFonts w:ascii="Times New Roman" w:hAnsi="Times New Roman" w:cs="Times New Roman"/>
        </w:rPr>
      </w:pPr>
      <w:r>
        <w:rPr>
          <w:rFonts w:ascii="Times New Roman" w:hAnsi="Times New Roman" w:cs="Times New Roman"/>
        </w:rPr>
        <w:t>4．培养基灭菌后，需要冷却到50℃左右时，才能用来倒平板。你用什么办法来估计培养基的温度？</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可以用手触摸盛有培养基的锥形瓶，感觉锥形瓶的温度下降到刚刚不烫手时，就可以进行倒平板了。</w:t>
      </w:r>
    </w:p>
    <w:p>
      <w:pPr>
        <w:pStyle w:val="2"/>
        <w:tabs>
          <w:tab w:val="left" w:pos="4253"/>
        </w:tabs>
        <w:spacing w:line="360" w:lineRule="auto"/>
        <w:rPr>
          <w:rFonts w:ascii="Times New Roman" w:hAnsi="Times New Roman" w:cs="Times New Roman"/>
        </w:rPr>
      </w:pPr>
      <w:r>
        <w:rPr>
          <w:rFonts w:ascii="Times New Roman" w:hAnsi="Times New Roman" w:cs="Times New Roman"/>
        </w:rPr>
        <w:t>5．为什么需要使锥形瓶的瓶口通过火焰？</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通过灼烧灭菌，防止瓶口的微生物污染培养基。</w:t>
      </w:r>
    </w:p>
    <w:p>
      <w:pPr>
        <w:pStyle w:val="2"/>
        <w:tabs>
          <w:tab w:val="left" w:pos="4253"/>
        </w:tabs>
        <w:spacing w:line="360" w:lineRule="auto"/>
        <w:rPr>
          <w:rFonts w:ascii="Times New Roman" w:hAnsi="Times New Roman" w:cs="Times New Roman"/>
        </w:rPr>
      </w:pPr>
      <w:r>
        <w:rPr>
          <w:rFonts w:ascii="Times New Roman" w:hAnsi="Times New Roman" w:cs="Times New Roman"/>
        </w:rPr>
        <w:t>6．平板冷凝后，为什么要将平板倒置？</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平板冷凝后，皿盖上会凝结水珠，凝固后的培养基表面的湿度也比较高，将平板倒置，既可以减少使培养基中的水分过快地挥发，又可以防止皿盖上的水珠落入培养基，造成污染。</w:t>
      </w:r>
    </w:p>
    <w:p>
      <w:pPr>
        <w:pStyle w:val="2"/>
        <w:tabs>
          <w:tab w:val="left" w:pos="4253"/>
        </w:tabs>
        <w:spacing w:line="360" w:lineRule="auto"/>
        <w:rPr>
          <w:rFonts w:ascii="Times New Roman" w:hAnsi="Times New Roman" w:cs="Times New Roman"/>
        </w:rPr>
      </w:pPr>
      <w:r>
        <w:rPr>
          <w:rFonts w:ascii="Times New Roman" w:hAnsi="Times New Roman" w:cs="Times New Roman"/>
        </w:rPr>
        <w:t>7．在倒平板的过程中，如果不小心将培养基溅在皿盖与皿底之间的部位，这个平板还能用来培养微生物吗？为什么？</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不能。因为空气中的微生物可能在皿盖与皿底之间的培养基上滋生，因此不能用这个平板培养微生物。</w:t>
      </w:r>
    </w:p>
    <w:p>
      <w:pPr>
        <w:pStyle w:val="2"/>
        <w:tabs>
          <w:tab w:val="left" w:pos="4253"/>
        </w:tabs>
        <w:spacing w:line="360" w:lineRule="auto"/>
        <w:rPr>
          <w:rFonts w:ascii="Times New Roman" w:hAnsi="Times New Roman" w:cs="Times New Roman"/>
        </w:rPr>
      </w:pPr>
      <w:r>
        <w:rPr>
          <w:rFonts w:ascii="Times New Roman" w:hAnsi="Times New Roman" w:cs="Times New Roman"/>
        </w:rPr>
        <w:t>8．为什么在操作的第一步以及每次划线之前都要灼烧接种环？在划线操作结束时，仍然需要灼烧接种环吗？为什么？</w:t>
      </w:r>
    </w:p>
    <w:p>
      <w:pPr>
        <w:pStyle w:val="2"/>
        <w:tabs>
          <w:tab w:val="left" w:pos="4253"/>
        </w:tabs>
        <w:spacing w:line="360" w:lineRule="auto"/>
        <w:rPr>
          <w:rFonts w:ascii="Times New Roman" w:hAnsi="Times New Roman" w:cs="Times New Roman"/>
        </w:rPr>
      </w:pPr>
      <w:r>
        <w:rPr>
          <w:rFonts w:ascii="Times New Roman" w:hAnsi="Times New Roman" w:cs="Times New Roman"/>
        </w:rPr>
        <w:t>操作的第一步灼烧接种环是为了</w:t>
      </w:r>
      <w:r>
        <w:rPr>
          <w:rFonts w:ascii="Times New Roman" w:hAnsi="Times New Roman" w:cs="Times New Roman" w:eastAsiaTheme="minorEastAsia"/>
          <w:b/>
          <w:bCs/>
          <w:color w:val="FF0000"/>
          <w:u w:val="single"/>
        </w:rPr>
        <w:t>避免接种环上可能存在的微生物污染培养物；每次划线前灼烧接种环是为了杀死上次划线结束后，接种环上残留的菌种，使下一次划线时，接种环上的菌种直接来源于上次划线的末端</w:t>
      </w:r>
      <w:r>
        <w:rPr>
          <w:rFonts w:ascii="Times New Roman" w:hAnsi="Times New Roman" w:cs="Times New Roman"/>
        </w:rPr>
        <w:t>，从而通过划线次数的增加，使每次划线时菌种的数目逐渐减少，以便得到菌落。划线结束后灼烧接种环，</w:t>
      </w:r>
      <w:r>
        <w:rPr>
          <w:rFonts w:ascii="Times New Roman" w:hAnsi="Times New Roman" w:cs="Times New Roman" w:eastAsiaTheme="minorEastAsia"/>
          <w:b/>
          <w:bCs/>
          <w:color w:val="FF0000"/>
          <w:u w:val="single"/>
        </w:rPr>
        <w:t>能及时杀死接种环上残留的菌种，避免细菌污染环境和感染操作者</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9．在灼烧接种环之后，为什么要等其冷却后再进行划线？</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以免接种环温度太高，杀死菌种。</w:t>
      </w:r>
    </w:p>
    <w:p>
      <w:pPr>
        <w:pStyle w:val="2"/>
        <w:tabs>
          <w:tab w:val="left" w:pos="4253"/>
        </w:tabs>
        <w:spacing w:line="360" w:lineRule="auto"/>
        <w:rPr>
          <w:rFonts w:ascii="Times New Roman" w:hAnsi="Times New Roman" w:cs="Times New Roman"/>
        </w:rPr>
      </w:pPr>
      <w:r>
        <w:rPr>
          <w:rFonts w:ascii="Times New Roman" w:hAnsi="Times New Roman" w:cs="Times New Roman"/>
        </w:rPr>
        <w:t>10．在第二次以及其后的划线操作时，为什么总是从上一次划线的末端开始划线？</w:t>
      </w:r>
    </w:p>
    <w:p>
      <w:pPr>
        <w:pStyle w:val="2"/>
        <w:tabs>
          <w:tab w:val="left" w:pos="4253"/>
        </w:tabs>
        <w:spacing w:line="360" w:lineRule="auto"/>
        <w:rPr>
          <w:rFonts w:ascii="Times New Roman" w:hAnsi="Times New Roman" w:cs="Times New Roman" w:eastAsiaTheme="minorEastAsia"/>
          <w:b/>
          <w:bCs/>
          <w:color w:val="FF0000"/>
          <w:u w:val="single"/>
        </w:rPr>
      </w:pPr>
      <w:r>
        <w:rPr>
          <w:rFonts w:ascii="Times New Roman" w:hAnsi="Times New Roman" w:cs="Times New Roman" w:eastAsiaTheme="minorEastAsia"/>
          <w:b/>
          <w:bCs/>
          <w:color w:val="FF0000"/>
          <w:u w:val="single"/>
        </w:rPr>
        <w:t>划线后，线条末端细菌的数目比线条起始处要少，每次从上一次划线的末端开始，能使细菌的数目随着划线次数的增加而逐步减少，最终能得到由单个细菌繁殖而来的菌落。</w:t>
      </w:r>
    </w:p>
    <w:p>
      <w:pPr>
        <w:pStyle w:val="2"/>
        <w:tabs>
          <w:tab w:val="left" w:pos="4253"/>
        </w:tabs>
        <w:spacing w:line="360" w:lineRule="auto"/>
        <w:jc w:val="center"/>
        <w:rPr>
          <w:rFonts w:ascii="Times New Roman" w:hAnsi="Times New Roman" w:cs="Times New Roman"/>
        </w:rPr>
      </w:pPr>
    </w:p>
    <w:p>
      <w:pPr>
        <w:pStyle w:val="6"/>
        <w:spacing w:line="360" w:lineRule="auto"/>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二、微生物的选择培养和计数</w:t>
      </w:r>
    </w:p>
    <w:p>
      <w:pPr>
        <w:pStyle w:val="2"/>
        <w:tabs>
          <w:tab w:val="left" w:pos="4253"/>
        </w:tabs>
        <w:spacing w:line="360" w:lineRule="auto"/>
        <w:rPr>
          <w:rFonts w:ascii="Times New Roman" w:hAnsi="Times New Roman" w:cs="Times New Roman"/>
        </w:rPr>
      </w:pPr>
      <w:r>
        <w:rPr>
          <w:rFonts w:ascii="Times New Roman" w:hAnsi="Times New Roman" w:cs="Times New Roman"/>
        </w:rPr>
        <w:t>1．在微生物学中，将允</w:t>
      </w:r>
      <w:r>
        <w:rPr>
          <w:rFonts w:ascii="Times New Roman" w:hAnsi="Times New Roman" w:cs="Times New Roman" w:eastAsiaTheme="minorEastAsia"/>
          <w:b/>
          <w:bCs/>
          <w:color w:val="FF0000"/>
          <w:u w:val="single"/>
        </w:rPr>
        <w:t>许特定种类的微生物生长，同时抑制或阻止其他种类微生物生长的培养基</w:t>
      </w:r>
      <w:r>
        <w:rPr>
          <w:rFonts w:ascii="Times New Roman" w:hAnsi="Times New Roman" w:cs="Times New Roman"/>
        </w:rPr>
        <w:t>，称为选择培养基。（P16）</w:t>
      </w:r>
    </w:p>
    <w:p>
      <w:pPr>
        <w:pStyle w:val="2"/>
        <w:tabs>
          <w:tab w:val="left" w:pos="4253"/>
        </w:tabs>
        <w:spacing w:line="360" w:lineRule="auto"/>
        <w:rPr>
          <w:rFonts w:ascii="Times New Roman" w:hAnsi="Times New Roman" w:cs="Times New Roman"/>
        </w:rPr>
      </w:pPr>
      <w:r>
        <w:rPr>
          <w:rFonts w:ascii="Times New Roman" w:hAnsi="Times New Roman" w:cs="Times New Roman"/>
        </w:rPr>
        <w:t>2．如果想知道1 g土壤中有多少能分解尿素的细菌，仅有选择培养基是不够的，还需要对土样进行适当的处理以及科学的测定微生物数量的方法。可采用稀释涂布平板法，其操作如图（P17）</w:t>
      </w:r>
    </w:p>
    <w:p>
      <w:pPr>
        <w:spacing w:line="360" w:lineRule="auto"/>
        <w:rPr>
          <w:rFonts w:ascii="Times New Roman" w:hAnsi="Times New Roman" w:cs="Times New Roman"/>
        </w:rPr>
      </w:pP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89835" cy="3823335"/>
            <wp:effectExtent l="0" t="0" r="5715" b="571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2489835" cy="3823335"/>
                    </a:xfrm>
                    <a:prstGeom prst="rect">
                      <a:avLst/>
                    </a:prstGeom>
                    <a:noFill/>
                    <a:ln>
                      <a:noFill/>
                    </a:ln>
                  </pic:spPr>
                </pic:pic>
              </a:graphicData>
            </a:graphic>
          </wp:inline>
        </w:drawing>
      </w:r>
    </w:p>
    <w:p>
      <w:pPr>
        <w:pStyle w:val="2"/>
        <w:tabs>
          <w:tab w:val="left" w:pos="4253"/>
        </w:tabs>
        <w:spacing w:line="360" w:lineRule="auto"/>
        <w:jc w:val="center"/>
        <w:rPr>
          <w:rFonts w:ascii="Times New Roman" w:hAnsi="Times New Roman" w:cs="Times New Roman"/>
        </w:rPr>
      </w:pPr>
      <w:r>
        <w:rPr>
          <w:rFonts w:ascii="Times New Roman" w:hAnsi="Times New Roman" w:eastAsia="楷体_GB2312" w:cs="Times New Roman"/>
        </w:rPr>
        <w:t>稀释涂布平板法操作示意图</w:t>
      </w:r>
    </w:p>
    <w:p>
      <w:pPr>
        <w:pStyle w:val="2"/>
        <w:tabs>
          <w:tab w:val="left" w:pos="4253"/>
        </w:tabs>
        <w:spacing w:line="360" w:lineRule="auto"/>
        <w:rPr>
          <w:rFonts w:ascii="Times New Roman" w:hAnsi="Times New Roman" w:cs="Times New Roman"/>
        </w:rPr>
      </w:pPr>
      <w:r>
        <w:rPr>
          <w:rFonts w:ascii="Times New Roman" w:hAnsi="Times New Roman" w:cs="Times New Roman"/>
        </w:rPr>
        <w:t>3．稀释涂布平板法除可以用于</w:t>
      </w:r>
      <w:r>
        <w:rPr>
          <w:rFonts w:ascii="Times New Roman" w:hAnsi="Times New Roman" w:cs="Times New Roman" w:eastAsiaTheme="minorEastAsia"/>
          <w:b/>
          <w:bCs/>
          <w:color w:val="FF0000"/>
          <w:u w:val="single"/>
        </w:rPr>
        <w:t>分离微生物</w:t>
      </w:r>
      <w:r>
        <w:rPr>
          <w:rFonts w:ascii="Times New Roman" w:hAnsi="Times New Roman" w:cs="Times New Roman"/>
        </w:rPr>
        <w:t>外，也常用来</w:t>
      </w:r>
      <w:r>
        <w:rPr>
          <w:rFonts w:ascii="Times New Roman" w:hAnsi="Times New Roman" w:cs="Times New Roman" w:eastAsiaTheme="minorEastAsia"/>
          <w:b/>
          <w:bCs/>
          <w:color w:val="FF0000"/>
          <w:u w:val="single"/>
        </w:rPr>
        <w:t>统计样品中活菌的数目</w:t>
      </w:r>
      <w:r>
        <w:rPr>
          <w:rFonts w:ascii="Times New Roman" w:hAnsi="Times New Roman" w:cs="Times New Roman"/>
        </w:rPr>
        <w:t>。当</w:t>
      </w:r>
      <w:r>
        <w:rPr>
          <w:rFonts w:ascii="Times New Roman" w:hAnsi="Times New Roman" w:cs="Times New Roman" w:eastAsiaTheme="minorEastAsia"/>
          <w:b/>
          <w:bCs/>
          <w:color w:val="FF0000"/>
          <w:u w:val="single"/>
        </w:rPr>
        <w:t>样品的稀释度足够高</w:t>
      </w:r>
      <w:r>
        <w:rPr>
          <w:rFonts w:ascii="Times New Roman" w:hAnsi="Times New Roman" w:cs="Times New Roman"/>
        </w:rPr>
        <w:t>时，培养基表面生长的一个单菌落，来源于样品稀释液中的一个活菌。通过统计平板上的菌落数，就能推测出样品中大约含有多少活菌。为了保证结果准确，一般选择菌落数为</w:t>
      </w:r>
      <w:r>
        <w:rPr>
          <w:rFonts w:ascii="Times New Roman" w:hAnsi="Times New Roman" w:cs="Times New Roman" w:eastAsiaTheme="minorEastAsia"/>
          <w:b/>
          <w:bCs/>
          <w:color w:val="FF0000"/>
          <w:u w:val="single"/>
        </w:rPr>
        <w:t>30～300</w:t>
      </w:r>
      <w:r>
        <w:rPr>
          <w:rFonts w:ascii="Times New Roman" w:hAnsi="Times New Roman" w:cs="Times New Roman"/>
        </w:rPr>
        <w:t>的平板进行计数。（P18）</w:t>
      </w:r>
    </w:p>
    <w:p>
      <w:pPr>
        <w:pStyle w:val="2"/>
        <w:tabs>
          <w:tab w:val="left" w:pos="4253"/>
        </w:tabs>
        <w:spacing w:line="360" w:lineRule="auto"/>
        <w:rPr>
          <w:rFonts w:ascii="Times New Roman" w:hAnsi="Times New Roman" w:cs="Times New Roman"/>
        </w:rPr>
      </w:pPr>
      <w:r>
        <w:rPr>
          <w:rFonts w:ascii="Times New Roman" w:hAnsi="Times New Roman" w:cs="Times New Roman"/>
        </w:rPr>
        <w:t>4．样品的稀释度将直接影响平板上的菌落数目。在实际操作中，通常选用</w:t>
      </w:r>
      <w:r>
        <w:rPr>
          <w:rFonts w:ascii="Times New Roman" w:hAnsi="Times New Roman" w:cs="Times New Roman" w:eastAsiaTheme="minorEastAsia"/>
          <w:b/>
          <w:bCs/>
          <w:color w:val="FF0000"/>
          <w:u w:val="single"/>
        </w:rPr>
        <w:t>一定稀释范围的样品液</w:t>
      </w:r>
      <w:r>
        <w:rPr>
          <w:rFonts w:ascii="Times New Roman" w:hAnsi="Times New Roman" w:cs="Times New Roman"/>
        </w:rPr>
        <w:t>进行培养，以保证获得菌落数为</w:t>
      </w:r>
      <w:r>
        <w:rPr>
          <w:rFonts w:ascii="Times New Roman" w:hAnsi="Times New Roman" w:cs="Times New Roman" w:eastAsiaTheme="minorEastAsia"/>
          <w:b/>
          <w:bCs/>
          <w:color w:val="FF0000"/>
          <w:u w:val="single"/>
        </w:rPr>
        <w:t>30～300</w:t>
      </w:r>
      <w:r>
        <w:rPr>
          <w:rFonts w:ascii="Times New Roman" w:hAnsi="Times New Roman" w:cs="Times New Roman"/>
        </w:rPr>
        <w:t>、适于计数的平板。在同一稀释度下，应至少对</w:t>
      </w:r>
      <w:r>
        <w:rPr>
          <w:rFonts w:ascii="Times New Roman" w:hAnsi="Times New Roman" w:cs="Times New Roman" w:eastAsiaTheme="minorEastAsia"/>
          <w:b/>
          <w:bCs/>
          <w:color w:val="FF0000"/>
          <w:u w:val="single"/>
        </w:rPr>
        <w:t>3个</w:t>
      </w:r>
      <w:r>
        <w:rPr>
          <w:rFonts w:ascii="Times New Roman" w:hAnsi="Times New Roman" w:cs="Times New Roman"/>
        </w:rPr>
        <w:t>平板进行重复计数，然后求出平均值。（P18）</w:t>
      </w:r>
    </w:p>
    <w:p>
      <w:pPr>
        <w:pStyle w:val="2"/>
        <w:tabs>
          <w:tab w:val="left" w:pos="4253"/>
        </w:tabs>
        <w:spacing w:line="360" w:lineRule="auto"/>
        <w:rPr>
          <w:rFonts w:ascii="Times New Roman" w:hAnsi="Times New Roman" w:cs="Times New Roman"/>
        </w:rPr>
      </w:pPr>
      <w:r>
        <w:rPr>
          <w:rFonts w:ascii="Times New Roman" w:hAnsi="Times New Roman" w:cs="Times New Roman"/>
        </w:rPr>
        <w:t>5．值得注意的是，统计的菌落数往往比活菌的实际数目</w:t>
      </w:r>
      <w:r>
        <w:rPr>
          <w:rFonts w:ascii="Times New Roman" w:hAnsi="Times New Roman" w:cs="Times New Roman" w:eastAsiaTheme="minorEastAsia"/>
          <w:b/>
          <w:bCs/>
          <w:color w:val="FF0000"/>
          <w:u w:val="single"/>
        </w:rPr>
        <w:t>少</w:t>
      </w:r>
      <w:r>
        <w:rPr>
          <w:rFonts w:ascii="Times New Roman" w:hAnsi="Times New Roman" w:cs="Times New Roman"/>
        </w:rPr>
        <w:t>，这是因为</w:t>
      </w:r>
      <w:r>
        <w:rPr>
          <w:rFonts w:ascii="Times New Roman" w:hAnsi="Times New Roman" w:cs="Times New Roman" w:eastAsiaTheme="minorEastAsia"/>
          <w:b/>
          <w:bCs/>
          <w:color w:val="FF0000"/>
          <w:u w:val="single"/>
        </w:rPr>
        <w:t>当两个或多个细胞连在一起时，平板上观察到的只是一个菌落</w:t>
      </w:r>
      <w:r>
        <w:rPr>
          <w:rFonts w:ascii="Times New Roman" w:hAnsi="Times New Roman" w:cs="Times New Roman"/>
        </w:rPr>
        <w:t>。因此，统计结果一般用</w:t>
      </w:r>
      <w:r>
        <w:rPr>
          <w:rFonts w:ascii="Times New Roman" w:hAnsi="Times New Roman" w:cs="Times New Roman" w:eastAsiaTheme="minorEastAsia"/>
          <w:b/>
          <w:bCs/>
          <w:color w:val="FF0000"/>
          <w:u w:val="single"/>
        </w:rPr>
        <w:t>菌落数</w:t>
      </w:r>
      <w:r>
        <w:rPr>
          <w:rFonts w:ascii="Times New Roman" w:hAnsi="Times New Roman" w:cs="Times New Roman"/>
        </w:rPr>
        <w:t>而不是用活菌数来表示。（P18）</w:t>
      </w:r>
    </w:p>
    <w:p>
      <w:pPr>
        <w:pStyle w:val="2"/>
        <w:tabs>
          <w:tab w:val="left" w:pos="4253"/>
        </w:tabs>
        <w:spacing w:line="360" w:lineRule="auto"/>
        <w:rPr>
          <w:rFonts w:ascii="Times New Roman" w:hAnsi="Times New Roman" w:cs="Times New Roman"/>
        </w:rPr>
      </w:pPr>
      <w:r>
        <w:rPr>
          <w:rFonts w:ascii="Times New Roman" w:hAnsi="Times New Roman" w:cs="Times New Roman"/>
        </w:rPr>
        <w:t>6．除上述的活菌计数外，利用</w:t>
      </w:r>
      <w:r>
        <w:rPr>
          <w:rFonts w:ascii="Times New Roman" w:hAnsi="Times New Roman" w:cs="Times New Roman" w:eastAsiaTheme="minorEastAsia"/>
          <w:b/>
          <w:bCs/>
          <w:color w:val="FF0000"/>
          <w:u w:val="single"/>
        </w:rPr>
        <w:t>显微镜</w:t>
      </w:r>
      <w:r>
        <w:rPr>
          <w:rFonts w:ascii="Times New Roman" w:hAnsi="Times New Roman" w:cs="Times New Roman"/>
        </w:rPr>
        <w:t>进行直接计数，也是一种常用的、快速直观的测定微生物数量的方法。该方法利用特定的</w:t>
      </w:r>
      <w:r>
        <w:rPr>
          <w:rFonts w:ascii="Times New Roman" w:hAnsi="Times New Roman" w:cs="Times New Roman" w:eastAsiaTheme="minorEastAsia"/>
          <w:b/>
          <w:bCs/>
          <w:color w:val="FF0000"/>
          <w:u w:val="single"/>
        </w:rPr>
        <w:t>细菌计数板</w:t>
      </w:r>
      <w:r>
        <w:rPr>
          <w:rFonts w:ascii="Times New Roman" w:hAnsi="Times New Roman" w:cs="Times New Roman"/>
        </w:rPr>
        <w:t>或</w:t>
      </w:r>
      <w:r>
        <w:rPr>
          <w:rFonts w:ascii="Times New Roman" w:hAnsi="Times New Roman" w:cs="Times New Roman" w:eastAsiaTheme="minorEastAsia"/>
          <w:b/>
          <w:bCs/>
          <w:color w:val="FF0000"/>
          <w:u w:val="single"/>
        </w:rPr>
        <w:t>血细胞计数板</w:t>
      </w:r>
      <w:r>
        <w:rPr>
          <w:rFonts w:ascii="Times New Roman" w:hAnsi="Times New Roman" w:cs="Times New Roman"/>
        </w:rPr>
        <w:t>，在显微镜下观察、计数，然后再计算一定体积的样品中微生物的数得，统计的结果一般是活菌数和死菌数的</w:t>
      </w:r>
      <w:r>
        <w:rPr>
          <w:rFonts w:ascii="Times New Roman" w:hAnsi="Times New Roman" w:cs="Times New Roman" w:eastAsiaTheme="minorEastAsia"/>
          <w:b/>
          <w:bCs/>
          <w:color w:val="FF0000"/>
          <w:u w:val="single"/>
        </w:rPr>
        <w:t>总和</w:t>
      </w:r>
      <w:r>
        <w:rPr>
          <w:rFonts w:ascii="Times New Roman" w:hAnsi="Times New Roman" w:cs="Times New Roman"/>
        </w:rPr>
        <w:t>。（P18）</w:t>
      </w:r>
    </w:p>
    <w:p>
      <w:pPr>
        <w:pStyle w:val="2"/>
        <w:tabs>
          <w:tab w:val="left" w:pos="4253"/>
        </w:tabs>
        <w:spacing w:line="360" w:lineRule="auto"/>
        <w:rPr>
          <w:rFonts w:ascii="Times New Roman" w:hAnsi="Times New Roman" w:cs="Times New Roman"/>
        </w:rPr>
      </w:pPr>
      <w:r>
        <w:rPr>
          <w:rFonts w:ascii="Times New Roman" w:hAnsi="Times New Roman" w:cs="Times New Roman"/>
        </w:rPr>
        <w:t>7．细菌计数板和血细胞计数板的计数原理相同。血细胞计数板比细菌计数板厚，常用于</w:t>
      </w:r>
      <w:r>
        <w:rPr>
          <w:rFonts w:ascii="Times New Roman" w:hAnsi="Times New Roman" w:cs="Times New Roman" w:eastAsiaTheme="minorEastAsia"/>
          <w:b/>
          <w:bCs/>
          <w:color w:val="FF0000"/>
          <w:u w:val="single"/>
        </w:rPr>
        <w:t>相对较大的酵母菌细胞</w:t>
      </w:r>
      <w:r>
        <w:rPr>
          <w:rFonts w:ascii="Times New Roman" w:hAnsi="Times New Roman" w:cs="Times New Roman"/>
        </w:rPr>
        <w:t>、</w:t>
      </w:r>
      <w:r>
        <w:rPr>
          <w:rFonts w:ascii="Times New Roman" w:hAnsi="Times New Roman" w:cs="Times New Roman" w:eastAsiaTheme="minorEastAsia"/>
          <w:b/>
          <w:bCs/>
          <w:color w:val="FF0000"/>
          <w:u w:val="single"/>
        </w:rPr>
        <w:t>霉菌孢子</w:t>
      </w:r>
      <w:r>
        <w:rPr>
          <w:rFonts w:ascii="Times New Roman" w:hAnsi="Times New Roman" w:cs="Times New Roman"/>
        </w:rPr>
        <w:t>等的计数。用细菌计数板可对</w:t>
      </w:r>
      <w:r>
        <w:rPr>
          <w:rFonts w:ascii="Times New Roman" w:hAnsi="Times New Roman" w:cs="Times New Roman"/>
          <w:u w:val="wave"/>
        </w:rPr>
        <w:t>细</w:t>
      </w:r>
      <w:r>
        <w:rPr>
          <w:rFonts w:ascii="Times New Roman" w:hAnsi="Times New Roman" w:cs="Times New Roman" w:eastAsiaTheme="minorEastAsia"/>
          <w:b/>
          <w:bCs/>
          <w:color w:val="FF0000"/>
          <w:u w:val="single"/>
        </w:rPr>
        <w:t>菌等较小</w:t>
      </w:r>
      <w:r>
        <w:rPr>
          <w:rFonts w:ascii="Times New Roman" w:hAnsi="Times New Roman" w:cs="Times New Roman"/>
        </w:rPr>
        <w:t>的细胞进行观察和计数。（P18“相关信息”）</w:t>
      </w:r>
    </w:p>
    <w:p>
      <w:pPr>
        <w:pStyle w:val="2"/>
        <w:tabs>
          <w:tab w:val="left" w:pos="4253"/>
        </w:tabs>
        <w:spacing w:line="360" w:lineRule="auto"/>
        <w:rPr>
          <w:rFonts w:ascii="Times New Roman" w:hAnsi="Times New Roman" w:cs="Times New Roman"/>
        </w:rPr>
      </w:pPr>
      <w:r>
        <w:rPr>
          <w:rFonts w:ascii="Times New Roman" w:hAnsi="Times New Roman" w:cs="Times New Roman"/>
        </w:rPr>
        <w:t>8．绝大多数微生物都能利用</w:t>
      </w:r>
      <w:r>
        <w:rPr>
          <w:rFonts w:ascii="Times New Roman" w:hAnsi="Times New Roman" w:cs="Times New Roman" w:eastAsiaTheme="minorEastAsia"/>
          <w:b/>
          <w:bCs/>
          <w:color w:val="FF0000"/>
          <w:u w:val="single"/>
        </w:rPr>
        <w:t>葡萄糖</w:t>
      </w:r>
      <w:r>
        <w:rPr>
          <w:rFonts w:ascii="Times New Roman" w:hAnsi="Times New Roman" w:cs="Times New Roman"/>
        </w:rPr>
        <w:t>，但是只有能</w:t>
      </w:r>
      <w:r>
        <w:rPr>
          <w:rFonts w:ascii="Times New Roman" w:hAnsi="Times New Roman" w:cs="Times New Roman" w:eastAsiaTheme="minorEastAsia"/>
          <w:b/>
          <w:bCs/>
          <w:color w:val="FF0000"/>
          <w:u w:val="single"/>
        </w:rPr>
        <w:t>合成脲酶</w:t>
      </w:r>
      <w:r>
        <w:rPr>
          <w:rFonts w:ascii="Times New Roman" w:hAnsi="Times New Roman" w:cs="Times New Roman"/>
        </w:rPr>
        <w:t>的微生物才能分解尿素。利用以</w:t>
      </w:r>
      <w:r>
        <w:rPr>
          <w:rFonts w:ascii="Times New Roman" w:hAnsi="Times New Roman" w:cs="Times New Roman" w:eastAsiaTheme="minorEastAsia"/>
          <w:b/>
          <w:bCs/>
          <w:color w:val="FF0000"/>
          <w:u w:val="single"/>
        </w:rPr>
        <w:t>尿素</w:t>
      </w:r>
      <w:r>
        <w:rPr>
          <w:rFonts w:ascii="Times New Roman" w:hAnsi="Times New Roman" w:cs="Times New Roman"/>
        </w:rPr>
        <w:t>作为唯一氮源的选择培养基，可以从土壤中分离出分解尿素的细菌。（P18“探究·实践”）</w:t>
      </w:r>
    </w:p>
    <w:p/>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t>第3节　发酵工程及其应用</w:t>
      </w:r>
    </w:p>
    <w:p>
      <w:pPr>
        <w:pStyle w:val="2"/>
        <w:tabs>
          <w:tab w:val="left" w:pos="4253"/>
        </w:tabs>
        <w:spacing w:line="360" w:lineRule="auto"/>
        <w:rPr>
          <w:rFonts w:ascii="Times New Roman" w:hAnsi="Times New Roman" w:cs="Times New Roman"/>
        </w:rPr>
      </w:pPr>
      <w:r>
        <w:rPr>
          <w:rFonts w:ascii="Times New Roman" w:hAnsi="Times New Roman" w:cs="Times New Roman"/>
        </w:rPr>
        <w:t>1．发酵工程一般包括</w:t>
      </w:r>
      <w:r>
        <w:rPr>
          <w:rFonts w:ascii="Times New Roman" w:hAnsi="Times New Roman" w:cs="Times New Roman" w:eastAsiaTheme="minorEastAsia"/>
          <w:b/>
          <w:bCs/>
          <w:color w:val="FF0000"/>
          <w:u w:val="single"/>
        </w:rPr>
        <w:t>菌种的选育</w:t>
      </w:r>
      <w:r>
        <w:rPr>
          <w:rFonts w:ascii="Times New Roman" w:hAnsi="Times New Roman" w:cs="Times New Roman"/>
        </w:rPr>
        <w:t>，</w:t>
      </w:r>
      <w:r>
        <w:rPr>
          <w:rFonts w:ascii="Times New Roman" w:hAnsi="Times New Roman" w:cs="Times New Roman" w:eastAsiaTheme="minorEastAsia"/>
          <w:b/>
          <w:bCs/>
          <w:color w:val="FF0000"/>
          <w:u w:val="single"/>
        </w:rPr>
        <w:t>扩大培养</w:t>
      </w:r>
      <w:r>
        <w:rPr>
          <w:rFonts w:ascii="Times New Roman" w:hAnsi="Times New Roman" w:cs="Times New Roman"/>
        </w:rPr>
        <w:t>，</w:t>
      </w:r>
      <w:r>
        <w:rPr>
          <w:rFonts w:ascii="Times New Roman" w:hAnsi="Times New Roman" w:cs="Times New Roman" w:eastAsiaTheme="minorEastAsia"/>
          <w:b/>
          <w:bCs/>
          <w:color w:val="FF0000"/>
          <w:u w:val="single"/>
        </w:rPr>
        <w:t>培养基的配制、灭菌</w:t>
      </w:r>
      <w:r>
        <w:rPr>
          <w:rFonts w:ascii="Times New Roman" w:hAnsi="Times New Roman" w:cs="Times New Roman"/>
        </w:rPr>
        <w:t>，</w:t>
      </w:r>
      <w:r>
        <w:rPr>
          <w:rFonts w:ascii="Times New Roman" w:hAnsi="Times New Roman" w:cs="Times New Roman" w:eastAsiaTheme="minorEastAsia"/>
          <w:b/>
          <w:bCs/>
          <w:color w:val="FF0000"/>
          <w:u w:val="single"/>
        </w:rPr>
        <w:t>接种</w:t>
      </w:r>
      <w:r>
        <w:rPr>
          <w:rFonts w:ascii="Times New Roman" w:hAnsi="Times New Roman" w:cs="Times New Roman"/>
        </w:rPr>
        <w:t>，</w:t>
      </w:r>
      <w:r>
        <w:rPr>
          <w:rFonts w:ascii="Times New Roman" w:hAnsi="Times New Roman" w:cs="Times New Roman" w:eastAsiaTheme="minorEastAsia"/>
          <w:b/>
          <w:bCs/>
          <w:color w:val="FF0000"/>
          <w:u w:val="single"/>
        </w:rPr>
        <w:t>发酵</w:t>
      </w:r>
      <w:r>
        <w:rPr>
          <w:rFonts w:ascii="Times New Roman" w:hAnsi="Times New Roman" w:cs="Times New Roman"/>
        </w:rPr>
        <w:t>，</w:t>
      </w:r>
      <w:r>
        <w:rPr>
          <w:rFonts w:ascii="Times New Roman" w:hAnsi="Times New Roman" w:cs="Times New Roman" w:eastAsiaTheme="minorEastAsia"/>
          <w:b/>
          <w:bCs/>
          <w:color w:val="FF0000"/>
          <w:u w:val="single"/>
        </w:rPr>
        <w:t>产品的分离、提纯</w:t>
      </w:r>
      <w:r>
        <w:rPr>
          <w:rFonts w:ascii="Times New Roman" w:hAnsi="Times New Roman" w:cs="Times New Roman"/>
        </w:rPr>
        <w:t>等方面。（P22）</w:t>
      </w:r>
    </w:p>
    <w:p>
      <w:pPr>
        <w:pStyle w:val="2"/>
        <w:tabs>
          <w:tab w:val="left" w:pos="4253"/>
        </w:tabs>
        <w:spacing w:line="360" w:lineRule="auto"/>
        <w:rPr>
          <w:rFonts w:ascii="Times New Roman" w:hAnsi="Times New Roman" w:cs="Times New Roman"/>
        </w:rPr>
      </w:pPr>
      <w:r>
        <w:rPr>
          <w:rFonts w:ascii="Times New Roman" w:hAnsi="Times New Roman" w:cs="Times New Roman"/>
        </w:rPr>
        <w:t>2．性状优良的菌种可以从自然界中筛选出来，也可以通过</w:t>
      </w:r>
      <w:r>
        <w:rPr>
          <w:rFonts w:ascii="Times New Roman" w:hAnsi="Times New Roman" w:cs="Times New Roman" w:eastAsiaTheme="minorEastAsia"/>
          <w:b/>
          <w:bCs/>
          <w:color w:val="FF0000"/>
          <w:u w:val="single"/>
        </w:rPr>
        <w:t>诱变</w:t>
      </w:r>
      <w:r>
        <w:rPr>
          <w:rFonts w:ascii="Times New Roman" w:hAnsi="Times New Roman" w:cs="Times New Roman"/>
        </w:rPr>
        <w:t>育种或</w:t>
      </w:r>
      <w:r>
        <w:rPr>
          <w:rFonts w:ascii="Times New Roman" w:hAnsi="Times New Roman" w:cs="Times New Roman" w:eastAsiaTheme="minorEastAsia"/>
          <w:b/>
          <w:bCs/>
          <w:color w:val="FF0000"/>
          <w:u w:val="single"/>
        </w:rPr>
        <w:t>基因工程</w:t>
      </w:r>
      <w:r>
        <w:rPr>
          <w:rFonts w:ascii="Times New Roman" w:hAnsi="Times New Roman" w:cs="Times New Roman"/>
        </w:rPr>
        <w:t>育种获得。（P22）</w:t>
      </w:r>
    </w:p>
    <w:p>
      <w:pPr>
        <w:pStyle w:val="2"/>
        <w:tabs>
          <w:tab w:val="left" w:pos="4253"/>
        </w:tabs>
        <w:spacing w:line="360" w:lineRule="auto"/>
        <w:rPr>
          <w:rFonts w:ascii="Times New Roman" w:hAnsi="Times New Roman" w:cs="Times New Roman"/>
        </w:rPr>
      </w:pPr>
      <w:r>
        <w:rPr>
          <w:rFonts w:ascii="Times New Roman" w:hAnsi="Times New Roman" w:cs="Times New Roman"/>
        </w:rPr>
        <w:t>3．现代发酵工程使用的大型发酵罐均有计算机控制系统，能对发酵过程中的</w:t>
      </w:r>
      <w:r>
        <w:rPr>
          <w:rFonts w:ascii="Times New Roman" w:hAnsi="Times New Roman" w:cs="Times New Roman" w:eastAsiaTheme="minorEastAsia"/>
          <w:b/>
          <w:bCs/>
          <w:color w:val="FF0000"/>
          <w:u w:val="single"/>
        </w:rPr>
        <w:t>温度</w:t>
      </w:r>
      <w:r>
        <w:rPr>
          <w:rFonts w:ascii="Times New Roman" w:hAnsi="Times New Roman" w:cs="Times New Roman"/>
        </w:rPr>
        <w:t>、</w:t>
      </w:r>
      <w:r>
        <w:rPr>
          <w:rFonts w:ascii="Times New Roman" w:hAnsi="Times New Roman" w:cs="Times New Roman" w:eastAsiaTheme="minorEastAsia"/>
          <w:b/>
          <w:bCs/>
          <w:color w:val="FF0000"/>
          <w:u w:val="single"/>
        </w:rPr>
        <w:t>pH</w:t>
      </w:r>
      <w:r>
        <w:rPr>
          <w:rFonts w:ascii="Times New Roman" w:hAnsi="Times New Roman" w:cs="Times New Roman"/>
        </w:rPr>
        <w:t>、</w:t>
      </w:r>
      <w:r>
        <w:rPr>
          <w:rFonts w:ascii="Times New Roman" w:hAnsi="Times New Roman" w:cs="Times New Roman" w:eastAsiaTheme="minorEastAsia"/>
          <w:b/>
          <w:bCs/>
          <w:color w:val="FF0000"/>
          <w:u w:val="single"/>
        </w:rPr>
        <w:t>溶解氧</w:t>
      </w:r>
      <w:r>
        <w:rPr>
          <w:rFonts w:ascii="Times New Roman" w:hAnsi="Times New Roman" w:cs="Times New Roman"/>
        </w:rPr>
        <w:t>、罐压、</w:t>
      </w:r>
      <w:r>
        <w:rPr>
          <w:rFonts w:ascii="Times New Roman" w:hAnsi="Times New Roman" w:cs="Times New Roman" w:eastAsiaTheme="minorEastAsia"/>
          <w:b/>
          <w:bCs/>
          <w:color w:val="FF0000"/>
          <w:u w:val="single"/>
        </w:rPr>
        <w:t>通气量</w:t>
      </w:r>
      <w:r>
        <w:rPr>
          <w:rFonts w:ascii="Times New Roman" w:hAnsi="Times New Roman" w:cs="Times New Roman"/>
        </w:rPr>
        <w:t>、</w:t>
      </w:r>
      <w:r>
        <w:rPr>
          <w:rFonts w:ascii="Times New Roman" w:hAnsi="Times New Roman" w:cs="Times New Roman" w:eastAsiaTheme="minorEastAsia"/>
          <w:b/>
          <w:bCs/>
          <w:color w:val="FF0000"/>
          <w:u w:val="single"/>
        </w:rPr>
        <w:t>搅拌</w:t>
      </w:r>
      <w:r>
        <w:rPr>
          <w:rFonts w:ascii="Times New Roman" w:hAnsi="Times New Roman" w:cs="Times New Roman"/>
        </w:rPr>
        <w:t>、泡沫和营养等进行监测和控制；还可以进行反馈控制，使发酵全过程处于最佳状态。（P23）</w:t>
      </w:r>
    </w:p>
    <w:p>
      <w:pPr>
        <w:pStyle w:val="2"/>
        <w:tabs>
          <w:tab w:val="left" w:pos="4253"/>
        </w:tabs>
        <w:spacing w:line="360" w:lineRule="auto"/>
        <w:rPr>
          <w:rFonts w:ascii="Times New Roman" w:hAnsi="Times New Roman" w:cs="Times New Roman"/>
        </w:rPr>
      </w:pPr>
      <w:r>
        <w:rPr>
          <w:rFonts w:ascii="Times New Roman" w:hAnsi="Times New Roman" w:cs="Times New Roman"/>
        </w:rPr>
        <w:t>4．环境条件不仅会影响微生物的生长繁殖，而且会影响微生物代谢物的形成。如谷氨酸的发酵生产：在</w:t>
      </w:r>
      <w:r>
        <w:rPr>
          <w:rFonts w:ascii="Times New Roman" w:hAnsi="Times New Roman" w:cs="Times New Roman" w:eastAsiaTheme="minorEastAsia"/>
          <w:b/>
          <w:bCs/>
          <w:color w:val="FF0000"/>
          <w:u w:val="single"/>
        </w:rPr>
        <w:t>中性和弱碱性</w:t>
      </w:r>
      <w:r>
        <w:rPr>
          <w:rFonts w:ascii="Times New Roman" w:hAnsi="Times New Roman" w:cs="Times New Roman"/>
        </w:rPr>
        <w:t>条件下会积累谷氨酸；在酸性条件下则容易形成谷氨酰胺和</w:t>
      </w:r>
      <w:r>
        <w:rPr>
          <w:rFonts w:ascii="Times New Roman" w:hAnsi="Times New Roman" w:cs="Times New Roman" w:eastAsiaTheme="minorEastAsia"/>
          <w:b/>
          <w:bCs/>
          <w:color w:val="FF0000"/>
          <w:u w:val="single"/>
        </w:rPr>
        <w:t>N－乙酰谷氨酰胺</w:t>
      </w:r>
      <w:r>
        <w:rPr>
          <w:rFonts w:ascii="Times New Roman" w:hAnsi="Times New Roman" w:cs="Times New Roman"/>
        </w:rPr>
        <w:t>。（P23）</w:t>
      </w:r>
    </w:p>
    <w:p>
      <w:pPr>
        <w:pStyle w:val="2"/>
        <w:tabs>
          <w:tab w:val="left" w:pos="4253"/>
        </w:tabs>
        <w:spacing w:line="360" w:lineRule="auto"/>
        <w:rPr>
          <w:rFonts w:ascii="Times New Roman" w:hAnsi="Times New Roman" w:cs="Times New Roman"/>
        </w:rPr>
      </w:pPr>
      <w:r>
        <w:rPr>
          <w:rFonts w:ascii="Times New Roman" w:hAnsi="Times New Roman" w:cs="Times New Roman"/>
        </w:rPr>
        <w:t>5．如果发酵产品是微生物细胞本身，可在发酵结束之后，采用</w:t>
      </w:r>
      <w:r>
        <w:rPr>
          <w:rFonts w:ascii="Times New Roman" w:hAnsi="Times New Roman" w:cs="Times New Roman" w:eastAsiaTheme="minorEastAsia"/>
          <w:b/>
          <w:bCs/>
          <w:color w:val="FF0000"/>
          <w:u w:val="single"/>
        </w:rPr>
        <w:t>过滤</w:t>
      </w:r>
      <w:r>
        <w:rPr>
          <w:rFonts w:ascii="Times New Roman" w:hAnsi="Times New Roman" w:cs="Times New Roman"/>
        </w:rPr>
        <w:t>、</w:t>
      </w:r>
      <w:r>
        <w:rPr>
          <w:rFonts w:ascii="Times New Roman" w:hAnsi="Times New Roman" w:cs="Times New Roman" w:eastAsiaTheme="minorEastAsia"/>
          <w:b/>
          <w:bCs/>
          <w:color w:val="FF0000"/>
          <w:u w:val="single"/>
        </w:rPr>
        <w:t>沉淀</w:t>
      </w:r>
      <w:r>
        <w:rPr>
          <w:rFonts w:ascii="Times New Roman" w:hAnsi="Times New Roman" w:cs="Times New Roman"/>
        </w:rPr>
        <w:t>等方法将菌体分离和干燥，即可得到产品。如果产品是代谢物，可根据产物的性质采取适当的提取、</w:t>
      </w:r>
      <w:r>
        <w:rPr>
          <w:rFonts w:ascii="Times New Roman" w:hAnsi="Times New Roman" w:cs="Times New Roman" w:eastAsiaTheme="minorEastAsia"/>
          <w:b/>
          <w:bCs/>
          <w:color w:val="FF0000"/>
          <w:u w:val="single"/>
        </w:rPr>
        <w:t>分离</w:t>
      </w:r>
      <w:r>
        <w:rPr>
          <w:rFonts w:ascii="Times New Roman" w:hAnsi="Times New Roman" w:cs="Times New Roman"/>
        </w:rPr>
        <w:t>和</w:t>
      </w:r>
      <w:r>
        <w:rPr>
          <w:rFonts w:ascii="Times New Roman" w:hAnsi="Times New Roman" w:cs="Times New Roman" w:eastAsiaTheme="minorEastAsia"/>
          <w:b/>
          <w:bCs/>
          <w:color w:val="FF0000"/>
          <w:u w:val="single"/>
        </w:rPr>
        <w:t>纯化</w:t>
      </w:r>
      <w:r>
        <w:rPr>
          <w:rFonts w:ascii="Times New Roman" w:hAnsi="Times New Roman" w:cs="Times New Roman"/>
        </w:rPr>
        <w:t>措施来获得产品。（P23）</w:t>
      </w:r>
    </w:p>
    <w:p>
      <w:pPr>
        <w:pStyle w:val="2"/>
        <w:tabs>
          <w:tab w:val="left" w:pos="4253"/>
        </w:tabs>
        <w:spacing w:line="360" w:lineRule="auto"/>
        <w:rPr>
          <w:rFonts w:ascii="Times New Roman" w:hAnsi="Times New Roman" w:cs="Times New Roman"/>
        </w:rPr>
      </w:pPr>
      <w:r>
        <w:rPr>
          <w:rFonts w:ascii="Times New Roman" w:hAnsi="Times New Roman" w:cs="Times New Roman"/>
        </w:rPr>
        <w:t>6．发酵罐</w:t>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13660" cy="2865755"/>
            <wp:effectExtent l="0" t="0" r="2540" b="444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2613660" cy="2865755"/>
                    </a:xfrm>
                    <a:prstGeom prst="rect">
                      <a:avLst/>
                    </a:prstGeom>
                    <a:noFill/>
                    <a:ln>
                      <a:noFill/>
                    </a:ln>
                  </pic:spPr>
                </pic:pic>
              </a:graphicData>
            </a:graphic>
          </wp:inline>
        </w:drawing>
      </w:r>
    </w:p>
    <w:p>
      <w:pPr>
        <w:pStyle w:val="2"/>
        <w:tabs>
          <w:tab w:val="left" w:pos="4253"/>
        </w:tabs>
        <w:spacing w:line="360" w:lineRule="auto"/>
        <w:jc w:val="center"/>
        <w:rPr>
          <w:rFonts w:ascii="Times New Roman" w:hAnsi="Times New Roman" w:cs="Times New Roman"/>
        </w:rPr>
      </w:pPr>
      <w:r>
        <w:rPr>
          <w:rFonts w:ascii="Times New Roman" w:hAnsi="Times New Roman" w:eastAsia="楷体_GB2312" w:cs="Times New Roman"/>
        </w:rPr>
        <w:t>发酵罐示意图</w:t>
      </w:r>
    </w:p>
    <w:p>
      <w:pPr>
        <w:pStyle w:val="2"/>
        <w:tabs>
          <w:tab w:val="left" w:pos="4253"/>
        </w:tabs>
        <w:spacing w:line="360" w:lineRule="auto"/>
        <w:rPr>
          <w:rFonts w:ascii="Times New Roman" w:hAnsi="Times New Roman" w:cs="Times New Roman"/>
        </w:rPr>
      </w:pPr>
      <w:r>
        <w:rPr>
          <w:rFonts w:ascii="Times New Roman" w:hAnsi="Times New Roman" w:cs="Times New Roman"/>
        </w:rPr>
        <w:t>7．在我们的日常生活中，利用发酵工程生产的食品以及与食品有关的产品比比皆是，主要包括以下三个方面。第一，生产传统的</w:t>
      </w:r>
      <w:r>
        <w:rPr>
          <w:rFonts w:ascii="Times New Roman" w:hAnsi="Times New Roman" w:cs="Times New Roman" w:eastAsiaTheme="minorEastAsia"/>
          <w:b/>
          <w:bCs/>
          <w:color w:val="FF0000"/>
          <w:u w:val="single"/>
        </w:rPr>
        <w:t>发酵产品</w:t>
      </w:r>
      <w:r>
        <w:rPr>
          <w:rFonts w:ascii="Times New Roman" w:hAnsi="Times New Roman" w:cs="Times New Roman"/>
        </w:rPr>
        <w:t>。第二，生产各种各样的食品</w:t>
      </w:r>
      <w:r>
        <w:rPr>
          <w:rFonts w:ascii="Times New Roman" w:hAnsi="Times New Roman" w:cs="Times New Roman" w:eastAsiaTheme="minorEastAsia"/>
          <w:b/>
          <w:bCs/>
          <w:color w:val="FF0000"/>
          <w:u w:val="single"/>
        </w:rPr>
        <w:t>添加剂</w:t>
      </w:r>
      <w:r>
        <w:rPr>
          <w:rFonts w:ascii="Times New Roman" w:hAnsi="Times New Roman" w:cs="Times New Roman"/>
        </w:rPr>
        <w:t>。第三，生产</w:t>
      </w:r>
      <w:r>
        <w:rPr>
          <w:rFonts w:ascii="Times New Roman" w:hAnsi="Times New Roman" w:cs="Times New Roman" w:eastAsiaTheme="minorEastAsia"/>
          <w:b/>
          <w:bCs/>
          <w:color w:val="FF0000"/>
          <w:u w:val="single"/>
        </w:rPr>
        <w:t>酶制剂</w:t>
      </w:r>
      <w:r>
        <w:rPr>
          <w:rFonts w:ascii="Times New Roman" w:hAnsi="Times New Roman" w:cs="Times New Roman"/>
        </w:rPr>
        <w:t>。（P24～26）</w:t>
      </w:r>
    </w:p>
    <w:p>
      <w:pPr>
        <w:pStyle w:val="2"/>
        <w:tabs>
          <w:tab w:val="left" w:pos="4253"/>
        </w:tabs>
        <w:spacing w:line="360" w:lineRule="auto"/>
        <w:rPr>
          <w:rFonts w:ascii="Times New Roman" w:hAnsi="Times New Roman" w:cs="Times New Roman"/>
        </w:rPr>
      </w:pPr>
      <w:r>
        <w:pict>
          <v:shape id="_x0000_i1028" o:spt="75" type="#_x0000_t75" style="height:1pt;width:1pt;" filled="f" o:preferrelative="t" stroked="f" coordsize="21600,21600">
            <v:path/>
            <v:fill on="f" focussize="0,0"/>
            <v:stroke on="f" joinstyle="miter"/>
            <v:imagedata r:id="rId7" o:title=""/>
            <o:lock v:ext="edit" aspectratio="t"/>
            <w10:wrap type="none"/>
            <w10:anchorlock/>
          </v:shape>
        </w:pic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抽默2答案：</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1．营养物质　生长繁殖　水、碳源、氮源　pH　特殊营养物质</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2．物体表面或内部　3.理化方法</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4.</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drawing>
          <wp:inline distT="0" distB="0" distL="114300" distR="114300">
            <wp:extent cx="2879725" cy="1453515"/>
            <wp:effectExtent l="0" t="0" r="317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2879725" cy="1453515"/>
                    </a:xfrm>
                    <a:prstGeom prst="rect">
                      <a:avLst/>
                    </a:prstGeom>
                    <a:noFill/>
                    <a:ln>
                      <a:noFill/>
                    </a:ln>
                  </pic:spPr>
                </pic:pic>
              </a:graphicData>
            </a:graphic>
          </wp:inline>
        </w:drawing>
      </w:r>
    </w:p>
    <w:p>
      <w:pPr>
        <w:pStyle w:val="2"/>
        <w:spacing w:line="360" w:lineRule="auto"/>
      </w:pPr>
      <w:r>
        <w:rPr>
          <w:rFonts w:ascii="Times New Roman" w:hAnsi="Times New Roman" w:cs="Times New Roman" w:eastAsiaTheme="minorEastAsia"/>
          <w:b/>
          <w:bCs/>
          <w:color w:val="FF0000"/>
        </w:rPr>
        <w:t>5．固体　6.抑制或阻止　7.少　8.脲酶　氮源　9.至少统计3个菌落数在30～300之间的平板，计算菌落数的平均值　10.由于生物与环境的相互依存关系，在富含纤维素的环境中，纤维素分解菌的含量相对较高，从这种土样中获得目的微生物的概率要高于普通环境</w:t>
      </w:r>
      <w:bookmarkStart w:id="0" w:name="_GoBack"/>
      <w:bookmarkEnd w:id="0"/>
    </w:p>
    <w:sectPr>
      <w:headerReference r:id="rId3" w:type="default"/>
      <w:footerReference r:id="rId4" w:type="default"/>
      <w:pgSz w:w="11906" w:h="16838"/>
      <w:pgMar w:top="1100" w:right="1123" w:bottom="1100" w:left="1123" w:header="624" w:footer="624"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left"/>
      <w:rPr>
        <w:rFonts w:hint="default" w:eastAsiaTheme="minorEastAsia"/>
        <w:lang w:val="en-US" w:eastAsia="zh-CN"/>
      </w:rPr>
    </w:pPr>
    <w:r>
      <w:rPr>
        <w:rFonts w:hint="eastAsia"/>
        <w:lang w:val="en-US" w:eastAsia="zh-CN"/>
      </w:rPr>
      <w:t>卓越班午读资料--发酵工程--答案</w:t>
    </w:r>
  </w:p>
  <w:p>
    <w:pPr>
      <w:pBdr>
        <w:bottom w:val="dotDash" w:color="auto" w:sz="4"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9"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363227"/>
    <w:rsid w:val="0001360E"/>
    <w:rsid w:val="00041561"/>
    <w:rsid w:val="00051F46"/>
    <w:rsid w:val="00081315"/>
    <w:rsid w:val="000A6316"/>
    <w:rsid w:val="000D38AA"/>
    <w:rsid w:val="000D65D6"/>
    <w:rsid w:val="000D7007"/>
    <w:rsid w:val="000E4A0D"/>
    <w:rsid w:val="00146953"/>
    <w:rsid w:val="0015717B"/>
    <w:rsid w:val="0027067E"/>
    <w:rsid w:val="002771D2"/>
    <w:rsid w:val="002E56FE"/>
    <w:rsid w:val="003070E1"/>
    <w:rsid w:val="00363227"/>
    <w:rsid w:val="00381B43"/>
    <w:rsid w:val="0040402F"/>
    <w:rsid w:val="004151FC"/>
    <w:rsid w:val="00451CBF"/>
    <w:rsid w:val="0047331D"/>
    <w:rsid w:val="00486104"/>
    <w:rsid w:val="004E6522"/>
    <w:rsid w:val="00532123"/>
    <w:rsid w:val="0056487D"/>
    <w:rsid w:val="005B1B06"/>
    <w:rsid w:val="006735B5"/>
    <w:rsid w:val="00695DF4"/>
    <w:rsid w:val="006E406D"/>
    <w:rsid w:val="00700C14"/>
    <w:rsid w:val="007873C1"/>
    <w:rsid w:val="00843E69"/>
    <w:rsid w:val="0085328A"/>
    <w:rsid w:val="0086383E"/>
    <w:rsid w:val="00891784"/>
    <w:rsid w:val="008C284A"/>
    <w:rsid w:val="009035F2"/>
    <w:rsid w:val="00913910"/>
    <w:rsid w:val="009638C5"/>
    <w:rsid w:val="009A5548"/>
    <w:rsid w:val="009E6048"/>
    <w:rsid w:val="00A83CB3"/>
    <w:rsid w:val="00AC61F9"/>
    <w:rsid w:val="00B16A4A"/>
    <w:rsid w:val="00B1792C"/>
    <w:rsid w:val="00B205AE"/>
    <w:rsid w:val="00B510B5"/>
    <w:rsid w:val="00B71F3D"/>
    <w:rsid w:val="00BB7213"/>
    <w:rsid w:val="00BF2518"/>
    <w:rsid w:val="00BF4AD7"/>
    <w:rsid w:val="00BF7306"/>
    <w:rsid w:val="00C02FC6"/>
    <w:rsid w:val="00C14A3A"/>
    <w:rsid w:val="00C2613D"/>
    <w:rsid w:val="00C3254C"/>
    <w:rsid w:val="00C844B4"/>
    <w:rsid w:val="00D41DEC"/>
    <w:rsid w:val="00D93F9B"/>
    <w:rsid w:val="00DD0D58"/>
    <w:rsid w:val="00EE2672"/>
    <w:rsid w:val="00F24659"/>
    <w:rsid w:val="00FE0581"/>
    <w:rsid w:val="12557AFB"/>
    <w:rsid w:val="5A03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Plain Text"/>
    <w:basedOn w:val="1"/>
    <w:link w:val="15"/>
    <w:unhideWhenUsed/>
    <w:qFormat/>
    <w:uiPriority w:val="99"/>
    <w:rPr>
      <w:rFonts w:ascii="宋体" w:hAnsi="Courier New" w:eastAsia="宋体" w:cs="Courier New"/>
      <w:szCs w:val="21"/>
    </w:rPr>
  </w:style>
  <w:style w:type="paragraph" w:styleId="3">
    <w:name w:val="Balloon Text"/>
    <w:basedOn w:val="1"/>
    <w:link w:val="14"/>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1">
    <w:name w:val="Hyperlink"/>
    <w:basedOn w:val="10"/>
    <w:semiHidden/>
    <w:unhideWhenUsed/>
    <w:uiPriority w:val="99"/>
    <w:rPr>
      <w:color w:val="0000FF"/>
      <w:u w:val="single"/>
    </w:rPr>
  </w:style>
  <w:style w:type="character" w:customStyle="1" w:styleId="12">
    <w:name w:val="页眉 Char"/>
    <w:basedOn w:val="10"/>
    <w:link w:val="5"/>
    <w:uiPriority w:val="99"/>
    <w:rPr>
      <w:sz w:val="18"/>
      <w:szCs w:val="18"/>
    </w:rPr>
  </w:style>
  <w:style w:type="character" w:customStyle="1" w:styleId="13">
    <w:name w:val="页脚 Char"/>
    <w:basedOn w:val="10"/>
    <w:link w:val="4"/>
    <w:uiPriority w:val="99"/>
    <w:rPr>
      <w:sz w:val="18"/>
      <w:szCs w:val="18"/>
    </w:rPr>
  </w:style>
  <w:style w:type="character" w:customStyle="1" w:styleId="14">
    <w:name w:val="批注框文本 Char"/>
    <w:basedOn w:val="10"/>
    <w:link w:val="3"/>
    <w:semiHidden/>
    <w:uiPriority w:val="99"/>
    <w:rPr>
      <w:sz w:val="18"/>
      <w:szCs w:val="18"/>
    </w:rPr>
  </w:style>
  <w:style w:type="character" w:customStyle="1" w:styleId="15">
    <w:name w:val="纯文本 Char"/>
    <w:basedOn w:val="10"/>
    <w:link w:val="2"/>
    <w:uiPriority w:val="99"/>
    <w:rPr>
      <w:rFonts w:ascii="宋体" w:hAnsi="Courier New" w:eastAsia="宋体" w:cs="Courier New"/>
      <w:szCs w:val="21"/>
    </w:rPr>
  </w:style>
  <w:style w:type="character" w:customStyle="1" w:styleId="16">
    <w:name w:val="副标题 Char"/>
    <w:basedOn w:val="10"/>
    <w:link w:val="6"/>
    <w:uiPriority w:val="11"/>
    <w:rPr>
      <w:rFonts w:eastAsia="宋体" w:asciiTheme="majorHAnsi" w:hAnsiTheme="majorHAnsi" w:cstheme="majorBidi"/>
      <w:b/>
      <w:bCs/>
      <w:kern w:val="28"/>
      <w:sz w:val="32"/>
      <w:szCs w:val="32"/>
    </w:rPr>
  </w:style>
  <w:style w:type="character" w:customStyle="1" w:styleId="17">
    <w:name w:val="标题 Char"/>
    <w:basedOn w:val="10"/>
    <w:link w:val="8"/>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4920</Words>
  <Characters>5208</Characters>
  <Lines>52</Lines>
  <Paragraphs>14</Paragraphs>
  <TotalTime>162</TotalTime>
  <ScaleCrop>false</ScaleCrop>
  <LinksUpToDate>false</LinksUpToDate>
  <CharactersWithSpaces>5410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Administrator</cp:lastModifiedBy>
  <dcterms:modified xsi:type="dcterms:W3CDTF">2023-03-29T01:01:13Z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53EC9A588A974A94B7E80E59AD52C5D5</vt:lpwstr>
  </property>
</Properties>
</file>