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96" w:lineRule="auto"/>
        <w:jc w:val="center"/>
        <w:textAlignment w:val="auto"/>
        <w:rPr>
          <w:rFonts w:hint="default" w:ascii="宋体" w:hAnsi="宋体" w:eastAsia="宋体" w:cs="宋体"/>
          <w:b/>
          <w:bCs/>
          <w:spacing w:val="-11"/>
          <w:sz w:val="40"/>
          <w:szCs w:val="40"/>
          <w:lang w:val="en-US" w:eastAsia="zh-CN"/>
        </w:rPr>
      </w:pPr>
      <w:r>
        <w:rPr>
          <w:rFonts w:hint="eastAsia" w:ascii="宋体" w:hAnsi="宋体" w:eastAsia="宋体" w:cs="宋体"/>
          <w:b/>
          <w:bCs/>
          <w:spacing w:val="-11"/>
          <w:sz w:val="40"/>
          <w:szCs w:val="40"/>
          <w:lang w:eastAsia="zh-CN"/>
        </w:rPr>
        <w:t>湛江一中</w:t>
      </w:r>
      <w:r>
        <w:rPr>
          <w:rFonts w:hint="eastAsia" w:ascii="宋体" w:hAnsi="宋体" w:eastAsia="宋体" w:cs="宋体"/>
          <w:b/>
          <w:bCs/>
          <w:spacing w:val="-11"/>
          <w:sz w:val="40"/>
          <w:szCs w:val="40"/>
          <w:lang w:val="en-US" w:eastAsia="zh-CN"/>
        </w:rPr>
        <w:t>2023届高三下学期卓越班第8周测验</w:t>
      </w:r>
      <w:r>
        <w:rPr>
          <w:rFonts w:hint="eastAsia" w:ascii="宋体" w:hAnsi="宋体" w:eastAsia="宋体" w:cs="宋体"/>
          <w:b/>
          <w:bCs/>
          <w:spacing w:val="-11"/>
          <w:sz w:val="40"/>
          <w:szCs w:val="40"/>
        </w:rPr>
        <w:t>语文</w:t>
      </w:r>
      <w:r>
        <w:rPr>
          <w:rFonts w:hint="eastAsia" w:ascii="宋体" w:hAnsi="宋体" w:eastAsia="宋体" w:cs="宋体"/>
          <w:b/>
          <w:bCs/>
          <w:spacing w:val="-11"/>
          <w:sz w:val="40"/>
          <w:szCs w:val="40"/>
          <w:lang w:eastAsia="zh-CN"/>
        </w:rPr>
        <w:t>试题</w:t>
      </w:r>
      <w:r>
        <w:rPr>
          <w:rFonts w:hint="eastAsia" w:ascii="宋体" w:hAnsi="宋体" w:eastAsia="宋体" w:cs="宋体"/>
          <w:b/>
          <w:bCs/>
          <w:spacing w:val="-11"/>
          <w:sz w:val="21"/>
          <w:szCs w:val="21"/>
          <w:lang w:val="en-US" w:eastAsia="zh-CN"/>
        </w:rPr>
        <w:t>3.26</w:t>
      </w:r>
    </w:p>
    <w:p>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一、现代文阅读</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35</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一</w:t>
      </w:r>
      <w:r>
        <w:rPr>
          <w:rFonts w:hint="eastAsia" w:ascii="宋体" w:hAnsi="宋体" w:eastAsia="宋体" w:cs="宋体"/>
          <w:b/>
          <w:bCs/>
          <w:sz w:val="24"/>
          <w:szCs w:val="24"/>
          <w:lang w:eastAsia="zh-CN"/>
        </w:rPr>
        <w:t>)</w:t>
      </w:r>
      <w:r>
        <w:rPr>
          <w:rFonts w:hint="eastAsia" w:ascii="宋体" w:hAnsi="宋体" w:eastAsia="宋体" w:cs="宋体"/>
          <w:b/>
          <w:bCs/>
          <w:sz w:val="24"/>
          <w:szCs w:val="24"/>
        </w:rPr>
        <w:t>现代文阅读Ⅰ</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5</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17</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华文行楷" w:hAnsi="华文行楷" w:eastAsia="华文行楷" w:cs="华文行楷"/>
          <w:sz w:val="24"/>
          <w:szCs w:val="24"/>
          <w:lang w:val="en-US" w:eastAsia="zh-CN"/>
        </w:rPr>
        <w:t>山西一模</w:t>
      </w:r>
      <w:r>
        <w:rPr>
          <w:rFonts w:hint="eastAsia" w:ascii="宋体" w:hAnsi="宋体" w:eastAsia="宋体" w:cs="宋体"/>
          <w:sz w:val="24"/>
          <w:szCs w:val="24"/>
          <w:lang w:val="en-US" w:eastAsia="zh-CN"/>
        </w:rPr>
        <w:t>）</w:t>
      </w: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1</w:t>
      </w:r>
      <w:r>
        <w:rPr>
          <w:rFonts w:hint="eastAsia" w:ascii="宋体" w:hAnsi="宋体" w:eastAsia="宋体" w:cs="宋体"/>
          <w:sz w:val="24"/>
          <w:szCs w:val="24"/>
        </w:rPr>
        <w:t>～</w:t>
      </w:r>
      <w:r>
        <w:rPr>
          <w:rFonts w:hint="default" w:ascii="Times New Roman" w:hAnsi="Times New Roman" w:eastAsia="宋体" w:cs="Times New Roman"/>
          <w:sz w:val="24"/>
          <w:szCs w:val="24"/>
        </w:rPr>
        <w:t>5</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材料一：</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面对现代科技带来的有关人类生存与发展的一些危机，我们应反思科技与自然之间的关系及其张力。有学者认为真正反自然的并不是科技，而是人类自身的存在与发展往往会以牺牲自然为代价，科技在其中只是“催化剂”。</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科技给人类带来的正面积极作用是毋庸置疑的。但与此同时，人与自然、人与他者、人与自身的关系以及审美、价值观方面都受到了猛烈冲击。由于科技的发展与应用，我们的日常生活方式、伦理世界、意义世界正在被重塑。便捷高效的科技引发了生存风险与伦理危机的争议。这不禁让许多人把矛头指向科技，认为科技正是将人类异化的“元凶”。</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刘大椿教授在《审度：马克思科学技术观与当代科学技术论研究》一书中提出了“马克思的科技审度观”。一方面，科技具有价值中立性，给我们带来了战胜自然的力量，并终将帮助人类实现自由而全面的发展。另一方面，科技在现代社会领域所表现出的对于人的控制与压迫，关键在于科技被资本所绑架，成为了践行资产阶级意识形态的工具。人们对科技的立场，应从之前的正反对立，转向“多元审度”。因此，我们将分析一些观点认为的现代科技具有的反自然性究竟是什么，探讨这种对科技的看法是合理的还是有失偏颇的，然后根据这种对科技的批判立场提出自己的中立建议。</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摘编自陆慧《探索科技与自然的关系》</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材料二：</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正确的科技伦理观，是科技创新乃至人类社会发展所必须遵循的基本原则</w:t>
      </w:r>
      <w:r>
        <w:rPr>
          <w:rFonts w:hint="eastAsia" w:ascii="楷体" w:hAnsi="楷体" w:eastAsia="楷体" w:cs="楷体"/>
          <w:sz w:val="24"/>
          <w:szCs w:val="24"/>
          <w:lang w:eastAsia="zh-CN"/>
        </w:rPr>
        <w:t>。</w:t>
      </w:r>
      <w:r>
        <w:rPr>
          <w:rFonts w:hint="eastAsia" w:ascii="楷体" w:hAnsi="楷体" w:eastAsia="楷体" w:cs="楷体"/>
          <w:sz w:val="24"/>
          <w:szCs w:val="24"/>
        </w:rPr>
        <w:t>科技创新要遵循正确的科技伦理观，一般体现四个基本原则：一是尊重生命健康，即保障人类身心健康、维护人格尊严；二是尊重自然环境，即保护生物多样性、尊重自然规律；三是尊重社会关系，即尊重不同个体的利益诉求、避免侵害他人权益；四是有利于人类社会福祉，即坚持以人民为中心的发展思想，促进人类社会和平与可持续发展。科技伦理是综合考量上述四个原则而形成的价值理念，不同时代背景会导致科技伦理价值观的动态变化，不同的社会文化可能导致科技伦理认识上的差异。科技活动需始终坚持正确的科技伦理观，规避科技发展带来的风险挑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科技伦理治理需防止将伦理问题泛化、政治化，避免以抽象教条的伦理概念和规范来限制科技发展。科学技术是把双刃剑，我们应系统地预见、权衡和处置科技前沿的伦理冲突，又不能无限度放大科研活动的风险或挑战而完全限制科技的发展。科技伦理需秉持科技向善的理念，合理适度与科技创新协同发展。比如尸体解剖、辅助生殖等，在之前特定时代背景下这些曾是社会普遍反对的技术。但长远来看，凡对人类社会发展有益的，其发展趋势终究是不可阻挡的，科技伦理也是不断演进的。所以，需防止将伦理问题泛化，以科技伦理的旗号或幌子妨碍或限制前沿科技活动，致使科研人员畏手畏脚、科技创新止步不前。</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同时，我们也应防止国际上的科技伦理“霸权”，努力提高我国科技伦理治理的话语权。科学无国界，但技术的发展和应用有国家的利益。一般而言，科技伦理是科学共同体在共同价值理念下达成的一定程度的国际共识，但因社会文化等背景差异，不同国家对一些科技伦理的认识可能存在差异。当前，少数西方国家在科技伦理问题上起主导作用，基因编辑、干细胞、人工智能等领域的伦理共识和规范，一般由国外科学家主导，我国科学家的参与程度与我国科技发展水平不相匹配。对此应加强开放交流，以大国的担当精神参与国际科技伦理治理，积极贡献中国智慧，主动参与伦理议题研讨、明确立场态度，提出公平公正、符合人类福祉、负责任创新的中国方案，以保障我国科技的健康发展，为推动构建人类命运共同体提供有力科技支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摘编自张亚平、宋利璞《努力实现科技伦理与科技创新的良性互动》</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下列对材料相关内容的理解和分析，正确的一项是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.科技与自然的关系及其张力正在被重新认识，有学者认为科技只是它们之间的“催化剂”。</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.“马克思的科技审度观”给人的启示是，对科技的立场应从正反对立转向“多元审度”。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.科技创新遵循科技伦理观所体现的四个基本原则，应以促进可持续发展为基本前提。</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vanish/>
          <w:spacing w:val="-566"/>
          <w:w w:val="1"/>
          <w:position w:val="-1"/>
          <w:sz w:val="24"/>
          <w:szCs w:val="24"/>
        </w:rPr>
        <w:t xml:space="preserve"> 29461:uId:29461 </w:t>
      </w:r>
      <w:r>
        <w:rPr>
          <w:rFonts w:hint="eastAsia" w:ascii="宋体" w:hAnsi="宋体" w:eastAsia="宋体" w:cs="宋体"/>
          <w:sz w:val="24"/>
          <w:szCs w:val="24"/>
        </w:rPr>
        <w:t>.科技活动与科技伦理需协调发展，坚持科技伦理观可规避科技发展带来的风险挑战。</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根据材料内容，下列说法不正确的一项是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.我们的日常生活方式、伦理世界、意义世界被科技发展重塑，同样也影响科技的发展。</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.“马克思的科技审度观”可以为当代社会科技伦理的规制带来一定的指导意义。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.科技伦理价值观是动态变化的，时代背景、社会文化等都会随着它的变化而变化。</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.我们应积极参与国际科技伦理治理，才能提高我国在国际科技伦理治理上的话语权。</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下列选项中，不能作为论据来支撑材料二观点的一项是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lang w:eastAsia="zh-CN"/>
        </w:rPr>
        <w:t>.</w:t>
      </w:r>
      <w:r>
        <w:rPr>
          <w:rFonts w:hint="eastAsia" w:ascii="宋体" w:hAnsi="宋体" w:eastAsia="宋体" w:cs="宋体"/>
          <w:sz w:val="24"/>
          <w:szCs w:val="24"/>
        </w:rPr>
        <w:t>自</w:t>
      </w:r>
      <w:r>
        <w:rPr>
          <w:rFonts w:hint="default" w:ascii="Times New Roman" w:hAnsi="Times New Roman" w:eastAsia="宋体" w:cs="Times New Roman"/>
          <w:sz w:val="24"/>
          <w:szCs w:val="24"/>
        </w:rPr>
        <w:t>2008</w:t>
      </w:r>
      <w:r>
        <w:rPr>
          <w:rFonts w:hint="eastAsia" w:ascii="宋体" w:hAnsi="宋体" w:eastAsia="宋体" w:cs="宋体"/>
          <w:sz w:val="24"/>
          <w:szCs w:val="24"/>
        </w:rPr>
        <w:t>年以来，联想集团在行业内率先引入可降解竹及甘蔗纤维包装等技术。</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.老子认为，“民多利器，国家滋昏；人多伎巧，奇物滋起”，故主张“复结绳而用之”。</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.人脸识别相关法规的出台，让便捷和安全隐患并存的人脸识别技术有了司法“保护伞”。</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lang w:eastAsia="zh-CN"/>
        </w:rPr>
        <w:t>.</w:t>
      </w:r>
      <w:r>
        <w:rPr>
          <w:rFonts w:hint="eastAsia" w:ascii="宋体" w:hAnsi="宋体" w:eastAsia="宋体" w:cs="宋体"/>
          <w:sz w:val="24"/>
          <w:szCs w:val="24"/>
        </w:rPr>
        <w:t>目前至少</w:t>
      </w:r>
      <w:r>
        <w:rPr>
          <w:rFonts w:hint="default" w:ascii="Times New Roman" w:hAnsi="Times New Roman" w:eastAsia="宋体" w:cs="Times New Roman"/>
          <w:sz w:val="24"/>
          <w:szCs w:val="24"/>
        </w:rPr>
        <w:t>12</w:t>
      </w:r>
      <w:r>
        <w:rPr>
          <w:rFonts w:hint="eastAsia" w:ascii="宋体" w:hAnsi="宋体" w:eastAsia="宋体" w:cs="宋体"/>
          <w:sz w:val="24"/>
          <w:szCs w:val="24"/>
        </w:rPr>
        <w:t>个国家已将人类胚胎体外培养不得超过</w:t>
      </w:r>
      <w:r>
        <w:rPr>
          <w:rFonts w:hint="default" w:ascii="Times New Roman" w:hAnsi="Times New Roman" w:eastAsia="宋体" w:cs="Times New Roman"/>
          <w:sz w:val="24"/>
          <w:szCs w:val="24"/>
        </w:rPr>
        <w:t>14</w:t>
      </w:r>
      <w:r>
        <w:rPr>
          <w:rFonts w:hint="eastAsia" w:ascii="宋体" w:hAnsi="宋体" w:eastAsia="宋体" w:cs="宋体"/>
          <w:sz w:val="24"/>
          <w:szCs w:val="24"/>
        </w:rPr>
        <w:t>天的限制写</w:t>
      </w:r>
      <w:r>
        <w:rPr>
          <w:rFonts w:hint="eastAsia" w:ascii="宋体" w:hAnsi="宋体" w:eastAsia="宋体" w:cs="宋体"/>
          <w:sz w:val="24"/>
          <w:szCs w:val="24"/>
          <w:lang w:eastAsia="zh-CN"/>
        </w:rPr>
        <w:t>入</w:t>
      </w:r>
      <w:r>
        <w:rPr>
          <w:rFonts w:hint="eastAsia" w:ascii="宋体" w:hAnsi="宋体" w:eastAsia="宋体" w:cs="宋体"/>
          <w:sz w:val="24"/>
          <w:szCs w:val="24"/>
        </w:rPr>
        <w:t>相关的法律。</w:t>
      </w:r>
    </w:p>
    <w:p>
      <w:pPr>
        <w:keepNext w:val="0"/>
        <w:keepLines w:val="0"/>
        <w:pageBreakBefore w:val="0"/>
        <w:widowControl w:val="0"/>
        <w:kinsoku/>
        <w:wordWrap/>
        <w:overflowPunct/>
        <w:topLinePunct w:val="0"/>
        <w:autoSpaceDE/>
        <w:autoSpaceDN/>
        <w:bidi w:val="0"/>
        <w:adjustRightInd/>
        <w:snapToGrid/>
        <w:spacing w:line="312" w:lineRule="auto"/>
        <w:ind w:left="21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材料一中，“有学者认为真正反自然的并不是科技，而是人类自身的存在与发展往往会以牺牲自然为代价”这句话，有一个隐含前提，请写出这个隐含前提。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160" w:lineRule="exact"/>
        <w:ind w:left="0" w:hanging="240" w:hangingChars="100"/>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21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在</w:t>
      </w:r>
      <w:r>
        <w:rPr>
          <w:rFonts w:hint="default" w:ascii="Times New Roman" w:hAnsi="Times New Roman" w:eastAsia="宋体" w:cs="Times New Roman"/>
          <w:sz w:val="24"/>
          <w:szCs w:val="24"/>
        </w:rPr>
        <w:t>2022</w:t>
      </w:r>
      <w:r>
        <w:rPr>
          <w:rFonts w:hint="eastAsia" w:ascii="宋体" w:hAnsi="宋体" w:eastAsia="宋体" w:cs="宋体"/>
          <w:sz w:val="24"/>
          <w:szCs w:val="24"/>
        </w:rPr>
        <w:t>年卡塔尔世界杯赛上，人们采用了</w:t>
      </w:r>
      <w:r>
        <w:rPr>
          <w:rFonts w:hint="default" w:ascii="Times New Roman" w:hAnsi="Times New Roman" w:eastAsia="宋体" w:cs="Times New Roman"/>
          <w:sz w:val="24"/>
          <w:szCs w:val="24"/>
        </w:rPr>
        <w:t>AI</w:t>
      </w:r>
      <w:r>
        <w:rPr>
          <w:rFonts w:hint="eastAsia" w:ascii="宋体" w:hAnsi="宋体" w:eastAsia="宋体" w:cs="宋体"/>
          <w:sz w:val="24"/>
          <w:szCs w:val="24"/>
        </w:rPr>
        <w:t>技术协助裁判判决，帮助裁判员实现对越位的“一键判罚”，有了人工智能帮忙，卡塔尔世界杯的越位判罚更快、更准。请结合材料，对这一现象加以分析。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二</w:t>
      </w:r>
      <w:r>
        <w:rPr>
          <w:rFonts w:hint="eastAsia" w:ascii="宋体" w:hAnsi="宋体" w:eastAsia="宋体" w:cs="宋体"/>
          <w:b/>
          <w:bCs/>
          <w:sz w:val="24"/>
          <w:szCs w:val="24"/>
          <w:lang w:eastAsia="zh-CN"/>
        </w:rPr>
        <w:t>)</w:t>
      </w:r>
      <w:r>
        <w:rPr>
          <w:rFonts w:hint="eastAsia" w:ascii="宋体" w:hAnsi="宋体" w:eastAsia="宋体" w:cs="宋体"/>
          <w:b/>
          <w:bCs/>
          <w:sz w:val="24"/>
          <w:szCs w:val="24"/>
        </w:rPr>
        <w:t>现代文阅读Ⅱ</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4</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18</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华文行楷" w:hAnsi="华文行楷" w:eastAsia="华文行楷" w:cs="华文行楷"/>
          <w:sz w:val="24"/>
          <w:szCs w:val="24"/>
          <w:lang w:val="en-US" w:eastAsia="zh-CN"/>
        </w:rPr>
        <w:t>重庆一模</w:t>
      </w:r>
      <w:r>
        <w:rPr>
          <w:rFonts w:hint="eastAsia" w:ascii="宋体" w:hAnsi="宋体" w:eastAsia="宋体" w:cs="宋体"/>
          <w:sz w:val="24"/>
          <w:szCs w:val="24"/>
          <w:lang w:val="en-US" w:eastAsia="zh-CN"/>
        </w:rPr>
        <w:t>）</w:t>
      </w: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6</w:t>
      </w:r>
      <w:r>
        <w:rPr>
          <w:rFonts w:hint="eastAsia" w:ascii="宋体" w:hAnsi="宋体" w:eastAsia="宋体" w:cs="宋体"/>
          <w:sz w:val="24"/>
          <w:szCs w:val="24"/>
        </w:rPr>
        <w:t>～</w:t>
      </w:r>
      <w:r>
        <w:rPr>
          <w:rFonts w:hint="default" w:ascii="Times New Roman" w:hAnsi="Times New Roman" w:eastAsia="宋体" w:cs="Times New Roman"/>
          <w:sz w:val="24"/>
          <w:szCs w:val="24"/>
        </w:rPr>
        <w:t>9</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ascii="楷体" w:hAnsi="楷体" w:eastAsia="楷体" w:cs="楷体"/>
          <w:b/>
          <w:snapToGrid w:val="0"/>
          <w:color w:val="000000"/>
          <w:spacing w:val="-6"/>
          <w:sz w:val="24"/>
          <w:szCs w:val="24"/>
        </w:rPr>
        <w:t>朦胧的期待</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ascii="楷体" w:hAnsi="楷体" w:eastAsia="楷体" w:cs="楷体"/>
          <w:snapToGrid w:val="0"/>
          <w:color w:val="000000"/>
          <w:spacing w:val="-6"/>
          <w:sz w:val="24"/>
          <w:szCs w:val="24"/>
        </w:rPr>
        <w:t>萧红</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ascii="楷体" w:hAnsi="楷体" w:eastAsia="楷体" w:cs="楷体"/>
          <w:snapToGrid w:val="0"/>
          <w:color w:val="000000"/>
          <w:spacing w:val="-6"/>
          <w:sz w:val="24"/>
          <w:szCs w:val="24"/>
        </w:rPr>
        <w:t>一年之中三百六十日，</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ascii="楷体" w:hAnsi="楷体" w:eastAsia="楷体" w:cs="楷体"/>
          <w:snapToGrid w:val="0"/>
          <w:color w:val="000000"/>
          <w:spacing w:val="-6"/>
          <w:sz w:val="24"/>
          <w:szCs w:val="24"/>
        </w:rPr>
        <w:t>日日在愁苦之中，</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ascii="楷体" w:hAnsi="楷体" w:eastAsia="楷体" w:cs="楷体"/>
          <w:snapToGrid w:val="0"/>
          <w:color w:val="000000"/>
          <w:spacing w:val="-6"/>
          <w:sz w:val="24"/>
          <w:szCs w:val="24"/>
        </w:rPr>
        <w:t>还不如那田上的飞鸟，</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ascii="楷体" w:hAnsi="楷体" w:eastAsia="楷体" w:cs="楷体"/>
          <w:snapToGrid w:val="0"/>
          <w:color w:val="000000"/>
          <w:spacing w:val="-6"/>
          <w:sz w:val="24"/>
          <w:szCs w:val="24"/>
        </w:rPr>
        <w:t>还不如那山上的蚱虫……</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李妈从那天晚上就唱着曲子，就是当她听说金立之也要出发到前方去之后，金立之是主人家的卫兵，他们的事并没有人知道。</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李妈在饭锅旁边这样唱着，在水桶旁边这样唱着，在晒衣服的竹竿子旁边也是这样唱着。</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李妈的忧郁的声音</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不但从曲子声发出</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就是从勺子、盘子、碗的声音</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也都知道李妈是忧郁了，因为这些家具一点也不响亮。往常那响亮的厨房</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好像一座音乐室的光荣的日子，只落在回忆之中。</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李妈才二十五岁，头发是黑的，皮肤是坚实的，心脏的跳动也和她的健康成和谐。而现在的李妈，不是那个原来的李妈，而是另外的李妈了，黑了，沉重了，哑喑了。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把吃饭的家具摆齐之后，她就从桌子边退了去，她说：“不大舒服，头痛。”</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napToGrid w:val="0"/>
          <w:color w:val="000000"/>
          <w:spacing w:val="-11"/>
          <w:sz w:val="24"/>
          <w:szCs w:val="24"/>
        </w:rPr>
      </w:pPr>
      <w:r>
        <w:rPr>
          <w:rFonts w:ascii="楷体" w:hAnsi="楷体" w:eastAsia="楷体" w:cs="楷体"/>
          <w:snapToGrid w:val="0"/>
          <w:color w:val="000000"/>
          <w:spacing w:val="-6"/>
          <w:sz w:val="24"/>
          <w:szCs w:val="24"/>
        </w:rPr>
        <w:t>西边竹墙上晒军用毯，还有些草绿色的近乎黄色的军衣。李妈知道那是伤兵医院。从这几天起，她非常厌恶那医院，从医院走出来的用棍子当作腿的伤兵们，现在她一看见了就有些害怕。隔着湖</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在那边湖边上洗衣服的也是兵士</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并且在石头上打着洗着的衣裳</w:t>
      </w:r>
      <w:r>
        <w:rPr>
          <w:rFonts w:hint="eastAsia" w:ascii="楷体" w:hAnsi="楷体" w:eastAsia="楷体" w:cs="楷体"/>
          <w:snapToGrid w:val="0"/>
          <w:color w:val="000000"/>
          <w:spacing w:val="-6"/>
          <w:sz w:val="24"/>
          <w:szCs w:val="24"/>
          <w:lang w:val="en-US" w:eastAsia="zh-CN"/>
        </w:rPr>
        <w:t>,</w:t>
      </w:r>
      <w:r>
        <w:rPr>
          <w:rFonts w:ascii="楷体" w:hAnsi="楷体" w:eastAsia="楷体" w:cs="楷体"/>
          <w:snapToGrid w:val="0"/>
          <w:color w:val="000000"/>
          <w:spacing w:val="-6"/>
          <w:sz w:val="24"/>
          <w:szCs w:val="24"/>
        </w:rPr>
        <w:t>发出沉重的水声</w:t>
      </w:r>
      <w:r>
        <w:rPr>
          <w:rFonts w:ascii="楷体" w:hAnsi="楷体" w:eastAsia="楷体" w:cs="楷体"/>
          <w:snapToGrid w:val="0"/>
          <w:color w:val="000000"/>
          <w:spacing w:val="-11"/>
          <w:sz w:val="24"/>
          <w:szCs w:val="24"/>
        </w:rPr>
        <w:t>来……</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“金立之裹腿上的带子，我不是没给他钉起吗？真是发昏了，他一会不是来取吗？”</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等她取了针线又来到湖边，隔湖的马路上，正过着军队，唱着歌的混着灰尘的行列，金立之不就在那行列里边吗？李妈神经质的，自己也觉得这想头非常可笑。</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这种流行的军歌，李妈都会唱，尤其是那句“中华民族到了最危险的时候”，她每唱到这一句，她就学着军人的步伐走了几步。她非常喜欢这个歌，因为金立之喜欢。</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可是今天她厌恶他们，她把头低下去，用眼角去看他们，而那歌声，就像黄昏时成团在空气中飞的小虫子似的，使她不能躲避。</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她走到院心的草地上去，呆呆的站在那里。太太看着她：</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“李妈没有吃饭吗？”</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她手里卷着一半裹腿，她的嘴唇发黑，她的眼睛和钉子一样的坚实，不知道钉在她面前的什么。而另外的一半裹腿，比草的颜色稍微黄一点，长长的拖在地上，拖在李妈的脚下。</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金立之晚上八点多钟来的。红的领章上又多一颗金花，原来是两个，现在是三个。在太太的房里，为着他出发到前方去，太太赏给他一杯柠檬茶。</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“我不吃这茶，我只到这里……我只回来看一下。连长在八点一刻来看老爷的。”他灵敏的看一下袖口的表，“现在八点，连长一来，我就得同连长一同归连……”</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李妈在旁边拿太太的纸烟给金立之，她说：</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“现在你来是客人了。抽一支吧！”</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她又跑去把裹腿拿来，摆在桌子上，又拿在手里又打开，又卷起来……在地板上，她几乎不能停稳，就像有风的水池里走着的一张叶子。</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他为什么还不来到厨房里呢？李妈故意先退出来，站在门槛旁边咳嗽了两声，而后又大声和那个卫兵讲着连她自己也不知道是什么意思的话。她看金立之仍不出来，她又走进房去，她说：</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“三个金花了，等从前方回来，大概要五个金花了，金立之今天也换了新衣裳，这衣裳也是新发的吗？”</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金立之说：“新发的。”</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李妈要的并不是这样的回答。李妈说：“现在八点五分了，太太的表准吗？”</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太太只向着表看了一下，点一点头，金立之仍旧没有注意。</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“这次，我们打仗全是为了国家，连长说，宁做战死鬼，勿做亡国奴，我们为了妻子，家庭，儿女，我们必须抗战到底。……”</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金立之站得笔直在和太太讲话。</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趁着这工夫，她从太太房子里溜了出来，下了台阶，转了一个弯，她就出了小门，她去买两包烟送给他。听说，战壕里烟最宝贵。她在小巷里一边跑着，一边想着她所要说的话：“回来的时候，你可不就忘了我，要做个有良心的人，可不能够高升忘了我……”</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她在黑黑的巷子里跑着，她并不知道自己是在发烧，她想起来到夜里就越热了，真是讨厌的天气，她的背脊完全浸在潮湿里面。</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“还得把这块钱给他，我留着这个有什么用呢！下月的工钱又是五元，可是上前线去的，钱是有数的……”她隔着衣裳捏着口袋里一元钱的票子。</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等李妈回来，金立之的影子都早消失在小巷里了，她站在小巷里喊着：</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“金立之……金立之……”</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这个特务连的兵士已经走远了。他说抗战胜利了回来娶她，他说那时一切就都好了。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还得告诉他：“把我的工钱，都留着将来安排我们的家。”</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李妈回头看一看那黑黑的院子，她不想再走进去，可是在她前面的那黑黑的小巷子，招引着她的更没有方向。</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李妈早早的休息了，这是第一次，在全院子的女仆休息之前她是第一次睡得这样早，两盒红锡包香烟就睡在她枕头的旁边。</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夜里，她梦见金立之从前线上回来了。“我回来安家了，从今我们一切都好了。”他打胜了。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他说：“我们一定得胜利的，我们为什么不胜利呢，没道理！”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napToGrid w:val="0"/>
          <w:color w:val="000000"/>
          <w:spacing w:val="-6"/>
          <w:sz w:val="24"/>
          <w:szCs w:val="24"/>
        </w:rPr>
      </w:pPr>
      <w:r>
        <w:rPr>
          <w:rFonts w:ascii="楷体" w:hAnsi="楷体" w:eastAsia="楷体" w:cs="楷体"/>
          <w:snapToGrid w:val="0"/>
          <w:color w:val="000000"/>
          <w:spacing w:val="-6"/>
          <w:sz w:val="24"/>
          <w:szCs w:val="24"/>
        </w:rPr>
        <w:t>李妈在梦中很温顺的笑了。</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snapToGrid w:val="0"/>
          <w:color w:val="000000"/>
          <w:spacing w:val="-6"/>
          <w:sz w:val="24"/>
          <w:szCs w:val="24"/>
        </w:rPr>
      </w:pPr>
      <w:r>
        <w:rPr>
          <w:rFonts w:hint="eastAsia" w:ascii="楷体" w:hAnsi="楷体" w:eastAsia="楷体" w:cs="楷体"/>
          <w:snapToGrid w:val="0"/>
          <w:color w:val="000000"/>
          <w:spacing w:val="-6"/>
          <w:sz w:val="24"/>
          <w:szCs w:val="24"/>
          <w:lang w:val="en-US" w:eastAsia="zh-CN"/>
        </w:rPr>
        <w:t xml:space="preserve">                                                                 </w:t>
      </w:r>
      <w:r>
        <w:rPr>
          <w:rFonts w:ascii="楷体" w:hAnsi="楷体" w:eastAsia="楷体" w:cs="楷体"/>
          <w:snapToGrid w:val="0"/>
          <w:color w:val="000000"/>
          <w:spacing w:val="-6"/>
          <w:sz w:val="24"/>
          <w:szCs w:val="24"/>
        </w:rPr>
        <w:t>1938.10.31（有删节）</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napToGrid w:val="0"/>
          <w:color w:val="000000"/>
          <w:spacing w:val="-6"/>
          <w:sz w:val="24"/>
          <w:szCs w:val="24"/>
        </w:rPr>
      </w:pPr>
      <w:r>
        <w:rPr>
          <w:snapToGrid w:val="0"/>
          <w:color w:val="000000"/>
          <w:spacing w:val="-6"/>
          <w:sz w:val="24"/>
          <w:szCs w:val="24"/>
        </w:rPr>
        <w:t xml:space="preserve">6. </w:t>
      </w:r>
      <w:r>
        <w:rPr>
          <w:rFonts w:ascii="宋体" w:hAnsi="宋体" w:eastAsia="宋体" w:cs="宋体"/>
          <w:snapToGrid w:val="0"/>
          <w:color w:val="000000"/>
          <w:spacing w:val="-6"/>
          <w:sz w:val="24"/>
          <w:szCs w:val="24"/>
        </w:rPr>
        <w:t>下列对小说相关内容的理解，正确的一项是（   ）</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A. </w:t>
      </w:r>
      <w:r>
        <w:rPr>
          <w:rFonts w:ascii="宋体" w:hAnsi="宋体" w:eastAsia="宋体" w:cs="宋体"/>
          <w:snapToGrid w:val="0"/>
          <w:color w:val="000000"/>
          <w:spacing w:val="-6"/>
          <w:sz w:val="24"/>
          <w:szCs w:val="24"/>
        </w:rPr>
        <w:t>李妈将愁苦的曲子不停地唱着，既表现她得知金立之要出发到前方去的忧郁，也表现她作为仆人命运的悲苦。</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B. </w:t>
      </w:r>
      <w:r>
        <w:rPr>
          <w:rFonts w:ascii="宋体" w:hAnsi="宋体" w:eastAsia="宋体" w:cs="宋体"/>
          <w:snapToGrid w:val="0"/>
          <w:color w:val="000000"/>
          <w:spacing w:val="-6"/>
          <w:sz w:val="24"/>
          <w:szCs w:val="24"/>
        </w:rPr>
        <w:t>往常那响亮的厨房“像一座音乐室”，曾经的时光是“光荣的日子”，表现出李妈那时候非常愉悦的心理状态。</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C. </w:t>
      </w:r>
      <w:r>
        <w:rPr>
          <w:rFonts w:ascii="宋体" w:hAnsi="宋体" w:eastAsia="宋体" w:cs="宋体"/>
          <w:snapToGrid w:val="0"/>
          <w:color w:val="000000"/>
          <w:spacing w:val="-6"/>
          <w:sz w:val="24"/>
          <w:szCs w:val="24"/>
        </w:rPr>
        <w:t>竹墙上晒军用毯以及近乎黄色</w:t>
      </w:r>
      <w:r>
        <w:rPr>
          <w:rFonts w:ascii="宋体" w:hAnsi="宋体" w:eastAsia="宋体" w:cs="宋体"/>
          <w:snapToGrid w:val="0"/>
          <w:color w:val="000000"/>
          <w:spacing w:val="-6"/>
          <w:position w:val="0"/>
          <w:sz w:val="24"/>
          <w:szCs w:val="24"/>
        </w:rPr>
        <w:drawing>
          <wp:inline distT="0" distB="0" distL="114300" distR="114300">
            <wp:extent cx="133350" cy="177800"/>
            <wp:effectExtent l="0" t="0" r="0" b="1333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hAnsi="宋体" w:eastAsia="宋体" w:cs="宋体"/>
          <w:snapToGrid w:val="0"/>
          <w:color w:val="000000"/>
          <w:spacing w:val="-6"/>
          <w:sz w:val="24"/>
          <w:szCs w:val="24"/>
        </w:rPr>
        <w:t>军衣，伤兵医院里用棍子当作腿的伤兵们，都可以侧面反映当时抗战的惨烈。</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D. </w:t>
      </w:r>
      <w:r>
        <w:rPr>
          <w:rFonts w:ascii="宋体" w:hAnsi="宋体" w:eastAsia="宋体" w:cs="宋体"/>
          <w:snapToGrid w:val="0"/>
          <w:color w:val="000000"/>
          <w:spacing w:val="-6"/>
          <w:sz w:val="24"/>
          <w:szCs w:val="24"/>
        </w:rPr>
        <w:t>“流行的军歌，李妈都会唱”，李妈还“学着军人的步伐走了几步”，反映李妈在金立之影响下对抗战有觉悟。</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napToGrid w:val="0"/>
          <w:color w:val="000000"/>
          <w:spacing w:val="-6"/>
          <w:sz w:val="24"/>
          <w:szCs w:val="24"/>
        </w:rPr>
      </w:pPr>
      <w:r>
        <w:rPr>
          <w:snapToGrid w:val="0"/>
          <w:color w:val="000000"/>
          <w:spacing w:val="-6"/>
          <w:sz w:val="24"/>
          <w:szCs w:val="24"/>
        </w:rPr>
        <w:t xml:space="preserve">7. </w:t>
      </w:r>
      <w:r>
        <w:rPr>
          <w:rFonts w:ascii="宋体" w:hAnsi="宋体" w:eastAsia="宋体" w:cs="宋体"/>
          <w:snapToGrid w:val="0"/>
          <w:color w:val="000000"/>
          <w:spacing w:val="-6"/>
          <w:sz w:val="24"/>
          <w:szCs w:val="24"/>
        </w:rPr>
        <w:t>下列对小说艺术特色的分析鉴赏，不正确的一项是（   ）</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A. </w:t>
      </w:r>
      <w:r>
        <w:rPr>
          <w:rFonts w:ascii="宋体" w:hAnsi="宋体" w:eastAsia="宋体" w:cs="宋体"/>
          <w:snapToGrid w:val="0"/>
          <w:color w:val="000000"/>
          <w:spacing w:val="-6"/>
          <w:sz w:val="24"/>
          <w:szCs w:val="24"/>
        </w:rPr>
        <w:t>作者以细腻深沉的笔触，刻画了李妈复杂微妙的内心世界，使得小说本来寻常的故事情节摇曳多姿，跌宕起伏。</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B. </w:t>
      </w:r>
      <w:r>
        <w:rPr>
          <w:rFonts w:ascii="宋体" w:hAnsi="宋体" w:eastAsia="宋体" w:cs="宋体"/>
          <w:snapToGrid w:val="0"/>
          <w:color w:val="000000"/>
          <w:spacing w:val="-6"/>
          <w:sz w:val="24"/>
          <w:szCs w:val="24"/>
        </w:rPr>
        <w:t>李妈试图与金立之单独相处，而对方却不曾注意，只顾着豪言壮语，一热一冷，暗示了二人感情的悲剧性走向。</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C. </w:t>
      </w:r>
      <w:r>
        <w:rPr>
          <w:rFonts w:ascii="宋体" w:hAnsi="宋体" w:eastAsia="宋体" w:cs="宋体"/>
          <w:snapToGrid w:val="0"/>
          <w:color w:val="000000"/>
          <w:spacing w:val="-6"/>
          <w:sz w:val="24"/>
          <w:szCs w:val="24"/>
        </w:rPr>
        <w:t>李妈去给金立之买香烟而最终错过送别的情节铺展与细节描写，把一曲民族战争中女性的爱情悲歌推向高潮。</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snapToGrid w:val="0"/>
          <w:color w:val="000000"/>
          <w:spacing w:val="-6"/>
          <w:sz w:val="24"/>
          <w:szCs w:val="24"/>
        </w:rPr>
      </w:pPr>
      <w:r>
        <w:rPr>
          <w:snapToGrid w:val="0"/>
          <w:color w:val="000000"/>
          <w:spacing w:val="-6"/>
          <w:sz w:val="24"/>
          <w:szCs w:val="24"/>
        </w:rPr>
        <w:t xml:space="preserve">D. </w:t>
      </w:r>
      <w:r>
        <w:rPr>
          <w:rFonts w:ascii="宋体" w:hAnsi="宋体" w:eastAsia="宋体" w:cs="宋体"/>
          <w:snapToGrid w:val="0"/>
          <w:color w:val="000000"/>
          <w:spacing w:val="-6"/>
          <w:sz w:val="24"/>
          <w:szCs w:val="24"/>
        </w:rPr>
        <w:t>小说结尾写“李妈在梦中很温顺的笑了”，表现了李妈对抗战胜利的信心，让这出悲剧有了亮色，主题得到升华。</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default" w:eastAsia="宋体"/>
          <w:snapToGrid w:val="0"/>
          <w:color w:val="000000"/>
          <w:spacing w:val="-6"/>
          <w:sz w:val="24"/>
          <w:szCs w:val="24"/>
          <w:lang w:val="en-US" w:eastAsia="zh-CN"/>
        </w:rPr>
      </w:pPr>
      <w:r>
        <w:rPr>
          <w:snapToGrid w:val="0"/>
          <w:color w:val="000000"/>
          <w:spacing w:val="-6"/>
          <w:sz w:val="24"/>
          <w:szCs w:val="24"/>
        </w:rPr>
        <w:t xml:space="preserve">8. </w:t>
      </w:r>
      <w:r>
        <w:rPr>
          <w:rFonts w:ascii="宋体" w:hAnsi="宋体" w:eastAsia="宋体" w:cs="宋体"/>
          <w:snapToGrid w:val="0"/>
          <w:color w:val="000000"/>
          <w:spacing w:val="-6"/>
          <w:sz w:val="24"/>
          <w:szCs w:val="24"/>
        </w:rPr>
        <w:t>小说题目为“朦胧的期待”，为什么说李妈的期待是“朦胧”的？请结合文本简要分析。</w:t>
      </w:r>
      <w:r>
        <w:rPr>
          <w:rFonts w:hint="eastAsia" w:ascii="宋体" w:hAnsi="宋体" w:eastAsia="宋体" w:cs="宋体"/>
          <w:snapToGrid w:val="0"/>
          <w:color w:val="000000"/>
          <w:spacing w:val="-6"/>
          <w:sz w:val="24"/>
          <w:szCs w:val="24"/>
          <w:lang w:val="en-US" w:eastAsia="zh-CN"/>
        </w:rPr>
        <w:t>(6分）</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hint="eastAsia" w:eastAsia="宋体"/>
          <w:snapToGrid w:val="0"/>
          <w:color w:val="000000"/>
          <w:spacing w:val="-6"/>
          <w:sz w:val="24"/>
          <w:szCs w:val="24"/>
          <w:lang w:eastAsia="zh-CN"/>
        </w:rPr>
      </w:pPr>
      <w:r>
        <w:rPr>
          <w:snapToGrid w:val="0"/>
          <w:color w:val="000000"/>
          <w:spacing w:val="-6"/>
          <w:sz w:val="24"/>
          <w:szCs w:val="24"/>
        </w:rPr>
        <w:t xml:space="preserve">9. </w:t>
      </w:r>
      <w:r>
        <w:rPr>
          <w:rFonts w:ascii="宋体" w:hAnsi="宋体" w:eastAsia="宋体" w:cs="宋体"/>
          <w:snapToGrid w:val="0"/>
          <w:color w:val="000000"/>
          <w:spacing w:val="-6"/>
          <w:sz w:val="24"/>
          <w:szCs w:val="24"/>
        </w:rPr>
        <w:t>萧红《朦胧的期待》和孙犁《荷花淀》都是描写抗战时期女性的作品，但又有很大的不同。请结合作品简要分析它们的不同之处。</w:t>
      </w:r>
      <w:r>
        <w:rPr>
          <w:rFonts w:hint="eastAsia" w:ascii="宋体" w:hAnsi="宋体" w:eastAsia="宋体" w:cs="宋体"/>
          <w:snapToGrid w:val="0"/>
          <w:color w:val="000000"/>
          <w:spacing w:val="-6"/>
          <w:sz w:val="24"/>
          <w:szCs w:val="24"/>
          <w:lang w:eastAsia="zh-CN"/>
        </w:rPr>
        <w:t>（</w:t>
      </w:r>
      <w:r>
        <w:rPr>
          <w:rFonts w:hint="eastAsia" w:ascii="宋体" w:hAnsi="宋体" w:eastAsia="宋体" w:cs="宋体"/>
          <w:snapToGrid w:val="0"/>
          <w:color w:val="000000"/>
          <w:spacing w:val="-6"/>
          <w:sz w:val="24"/>
          <w:szCs w:val="24"/>
          <w:lang w:val="en-US" w:eastAsia="zh-CN"/>
        </w:rPr>
        <w:t>6分</w:t>
      </w:r>
      <w:r>
        <w:rPr>
          <w:rFonts w:hint="eastAsia" w:ascii="宋体" w:hAnsi="宋体" w:eastAsia="宋体" w:cs="宋体"/>
          <w:snapToGrid w:val="0"/>
          <w:color w:val="000000"/>
          <w:spacing w:val="-6"/>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二、古代诗文阅读</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35</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一</w:t>
      </w:r>
      <w:r>
        <w:rPr>
          <w:rFonts w:hint="eastAsia" w:ascii="宋体" w:hAnsi="宋体" w:eastAsia="宋体" w:cs="宋体"/>
          <w:b/>
          <w:bCs/>
          <w:sz w:val="24"/>
          <w:szCs w:val="24"/>
          <w:lang w:eastAsia="zh-CN"/>
        </w:rPr>
        <w:t>)</w:t>
      </w:r>
      <w:r>
        <w:rPr>
          <w:rFonts w:hint="eastAsia" w:ascii="宋体" w:hAnsi="宋体" w:eastAsia="宋体" w:cs="宋体"/>
          <w:b/>
          <w:bCs/>
          <w:sz w:val="24"/>
          <w:szCs w:val="24"/>
        </w:rPr>
        <w:t>文言文阅读</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5</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20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华文行楷" w:hAnsi="华文行楷" w:eastAsia="华文行楷" w:cs="华文行楷"/>
          <w:sz w:val="24"/>
          <w:szCs w:val="24"/>
          <w:lang w:val="en-US" w:eastAsia="zh-CN"/>
        </w:rPr>
        <w:t>山西一模</w:t>
      </w:r>
      <w:r>
        <w:rPr>
          <w:rFonts w:hint="eastAsia" w:ascii="宋体" w:hAnsi="宋体" w:eastAsia="宋体" w:cs="宋体"/>
          <w:sz w:val="24"/>
          <w:szCs w:val="24"/>
          <w:lang w:val="en-US" w:eastAsia="zh-CN"/>
        </w:rPr>
        <w:t>）</w:t>
      </w:r>
      <w:r>
        <w:rPr>
          <w:rFonts w:hint="eastAsia" w:ascii="宋体" w:hAnsi="宋体" w:eastAsia="宋体" w:cs="宋体"/>
          <w:sz w:val="24"/>
          <w:szCs w:val="24"/>
        </w:rPr>
        <w:t>阅读下面的文言文，完成</w:t>
      </w:r>
      <w:r>
        <w:rPr>
          <w:rFonts w:hint="default" w:ascii="Times New Roman" w:hAnsi="Times New Roman" w:eastAsia="宋体" w:cs="Times New Roman"/>
          <w:sz w:val="24"/>
          <w:szCs w:val="24"/>
        </w:rPr>
        <w:t>10</w:t>
      </w:r>
      <w:r>
        <w:rPr>
          <w:rFonts w:hint="eastAsia" w:ascii="宋体" w:hAnsi="宋体" w:eastAsia="宋体" w:cs="宋体"/>
          <w:sz w:val="24"/>
          <w:szCs w:val="24"/>
        </w:rPr>
        <w:t>～</w:t>
      </w:r>
      <w:r>
        <w:rPr>
          <w:rFonts w:hint="default" w:ascii="Times New Roman" w:hAnsi="Times New Roman" w:eastAsia="宋体" w:cs="Times New Roman"/>
          <w:sz w:val="24"/>
          <w:szCs w:val="24"/>
        </w:rPr>
        <w:t>14</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秦孝公欲用卫鞅之言，更为严刑峻法，易古三代之制度，恐大臣不从，于是召卫鞅、甘龙、杜挚三大夫御于君，虑世事之变，计</w:t>
      </w:r>
      <w:r>
        <w:rPr>
          <w:rFonts w:hint="eastAsia" w:ascii="楷体" w:hAnsi="楷体" w:eastAsia="楷体" w:cs="楷体"/>
          <w:sz w:val="24"/>
          <w:szCs w:val="24"/>
          <w:vertAlign w:val="baseline"/>
          <w:em w:val="dot"/>
        </w:rPr>
        <w:t>正法</w:t>
      </w:r>
      <w:r>
        <w:rPr>
          <w:rFonts w:hint="eastAsia" w:ascii="楷体" w:hAnsi="楷体" w:eastAsia="楷体" w:cs="楷体"/>
          <w:sz w:val="24"/>
          <w:szCs w:val="24"/>
        </w:rPr>
        <w:t>之本，使民之道。君曰：“</w:t>
      </w:r>
      <w:r>
        <w:rPr>
          <w:rFonts w:hint="eastAsia" w:ascii="楷体" w:hAnsi="楷体" w:eastAsia="楷体" w:cs="楷体"/>
          <w:sz w:val="24"/>
          <w:szCs w:val="24"/>
          <w:u w:val="single"/>
        </w:rPr>
        <w:t>代位不亡社稷，君之道也；错法务明主长，臣之行也。</w:t>
      </w:r>
      <w:r>
        <w:rPr>
          <w:rFonts w:hint="eastAsia" w:ascii="楷体" w:hAnsi="楷体" w:eastAsia="楷体" w:cs="楷体"/>
          <w:sz w:val="24"/>
          <w:szCs w:val="24"/>
        </w:rPr>
        <w:t>今吾欲更法以教民，吾恐天下之议我也。”卫鞅曰：“臣闻疑行无名，疑事无功。</w:t>
      </w:r>
      <w:r>
        <w:rPr>
          <w:rFonts w:hint="eastAsia" w:ascii="楷体" w:hAnsi="楷体" w:eastAsia="楷体" w:cs="楷体"/>
          <w:sz w:val="24"/>
          <w:szCs w:val="24"/>
          <w:u w:val="wave"/>
        </w:rPr>
        <w:t>君亟定变法之虑行之无疑殆无顾天下之议</w:t>
      </w:r>
      <w:r>
        <w:rPr>
          <w:rFonts w:hint="eastAsia" w:ascii="楷体" w:hAnsi="楷体" w:eastAsia="楷体" w:cs="楷体"/>
          <w:sz w:val="24"/>
          <w:szCs w:val="24"/>
          <w:u w:val="wave"/>
          <w:lang w:val="en-US" w:eastAsia="zh-CN"/>
        </w:rPr>
        <w:t>且</w:t>
      </w:r>
      <w:r>
        <w:rPr>
          <w:rFonts w:hint="eastAsia" w:ascii="楷体" w:hAnsi="楷体" w:eastAsia="楷体" w:cs="楷体"/>
          <w:sz w:val="24"/>
          <w:szCs w:val="24"/>
          <w:u w:val="wave"/>
        </w:rPr>
        <w:t>夫有高人之行者固负非于世有独知之虑者必见</w:t>
      </w:r>
      <w:r>
        <w:rPr>
          <w:rFonts w:hint="eastAsia" w:ascii="楷体" w:hAnsi="楷体" w:eastAsia="楷体" w:cs="楷体"/>
          <w:sz w:val="24"/>
          <w:szCs w:val="24"/>
          <w:u w:val="wave"/>
          <w:lang w:val="en-US" w:eastAsia="zh-CN"/>
        </w:rPr>
        <w:t>謷</w:t>
      </w:r>
      <w:r>
        <w:rPr>
          <w:rFonts w:hint="eastAsia" w:ascii="楷体" w:hAnsi="楷体" w:eastAsia="楷体" w:cs="楷体"/>
          <w:sz w:val="24"/>
          <w:szCs w:val="24"/>
          <w:u w:val="wave"/>
          <w:vertAlign w:val="superscript"/>
        </w:rPr>
        <w:t>①</w:t>
      </w:r>
      <w:r>
        <w:rPr>
          <w:rFonts w:hint="eastAsia" w:ascii="楷体" w:hAnsi="楷体" w:eastAsia="楷体" w:cs="楷体"/>
          <w:sz w:val="24"/>
          <w:szCs w:val="24"/>
          <w:u w:val="wave"/>
        </w:rPr>
        <w:t>于民</w:t>
      </w:r>
      <w:r>
        <w:rPr>
          <w:rFonts w:hint="eastAsia" w:ascii="楷体" w:hAnsi="楷体" w:eastAsia="楷体" w:cs="楷体"/>
          <w:sz w:val="24"/>
          <w:szCs w:val="24"/>
        </w:rPr>
        <w:t>法者</w:t>
      </w:r>
      <w:r>
        <w:rPr>
          <w:rFonts w:hint="eastAsia" w:ascii="楷体" w:hAnsi="楷体" w:eastAsia="楷体" w:cs="楷体"/>
          <w:sz w:val="24"/>
          <w:szCs w:val="24"/>
          <w:em w:val="dot"/>
        </w:rPr>
        <w:t>所以</w:t>
      </w:r>
      <w:r>
        <w:rPr>
          <w:rFonts w:hint="eastAsia" w:ascii="楷体" w:hAnsi="楷体" w:eastAsia="楷体" w:cs="楷体"/>
          <w:sz w:val="24"/>
          <w:szCs w:val="24"/>
        </w:rPr>
        <w:t>爱民也，礼者所以便事也。是以圣人苟可以治国，不法其故；苟可以利民，不循其礼。”孝公曰：“善。”甘龙曰：“不然。臣闻：圣人不易民而教，知者不变法而治。因民而教者，不劳而功成；据法而治者，吏习而民安之。今君变法不循故，更礼以教民，臣恐天下之议君，愿君熟虑之！”卫鞅曰：“子之所言者，世俗之所知也。常人安于所习，</w:t>
      </w:r>
      <w:r>
        <w:rPr>
          <w:rFonts w:hint="eastAsia" w:ascii="楷体" w:hAnsi="楷体" w:eastAsia="楷体" w:cs="楷体"/>
          <w:sz w:val="24"/>
          <w:szCs w:val="24"/>
          <w:em w:val="dot"/>
        </w:rPr>
        <w:t>学者</w:t>
      </w:r>
      <w:r>
        <w:rPr>
          <w:rFonts w:hint="eastAsia" w:ascii="楷体" w:hAnsi="楷体" w:eastAsia="楷体" w:cs="楷体"/>
          <w:sz w:val="24"/>
          <w:szCs w:val="24"/>
        </w:rPr>
        <w:t>溺于所闻，此两者所以居官而守法也，非所与论于典法之外也。三代不同道而王，五霸不同法而霸。君无疑矣。”杜挚曰：“利不百不变法，功不什不易器。臣闻之：法古无过，循礼无邪。君其图之！”卫鞅曰：“前世不同教，何古之法？帝王者不相复，何礼之循？故汤、武之王也不循古，殷、夏之灭也不易礼。</w:t>
      </w:r>
      <w:r>
        <w:rPr>
          <w:rFonts w:hint="eastAsia" w:ascii="楷体" w:hAnsi="楷体" w:eastAsia="楷体" w:cs="楷体"/>
          <w:sz w:val="24"/>
          <w:szCs w:val="24"/>
          <w:u w:val="single"/>
        </w:rPr>
        <w:t>然则反古者未可非也，循礼者未足多也，君无疑矣！</w:t>
      </w:r>
      <w:r>
        <w:rPr>
          <w:rFonts w:hint="eastAsia" w:ascii="楷体" w:hAnsi="楷体" w:eastAsia="楷体" w:cs="楷体"/>
          <w:sz w:val="24"/>
          <w:szCs w:val="24"/>
        </w:rPr>
        <w:t>”孝公曰：“善。吾闻穷乡多怪，</w:t>
      </w:r>
      <w:r>
        <w:rPr>
          <w:rFonts w:hint="eastAsia" w:ascii="楷体" w:hAnsi="楷体" w:eastAsia="楷体" w:cs="楷体"/>
          <w:sz w:val="24"/>
          <w:szCs w:val="24"/>
          <w:em w:val="dot"/>
        </w:rPr>
        <w:t>曲学</w:t>
      </w:r>
      <w:r>
        <w:rPr>
          <w:rFonts w:hint="eastAsia" w:ascii="楷体" w:hAnsi="楷体" w:eastAsia="楷体" w:cs="楷体"/>
          <w:sz w:val="24"/>
          <w:szCs w:val="24"/>
        </w:rPr>
        <w:t>多辩。愚者之笑，知者哀焉；狂夫之乐，贤者忧焉。拘世之议，寡人心不疑矣。”于是孝公违龙、挚之善谋，遂从卫鞅之过言，法严而酷，刑深而必，守之以公。当时取强，遂封鞅为商君。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节选自刘向《新序·善谋九》</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bCs/>
          <w:sz w:val="24"/>
          <w:szCs w:val="24"/>
        </w:rPr>
        <w:t>注释</w:t>
      </w:r>
      <w:r>
        <w:rPr>
          <w:rFonts w:hint="eastAsia" w:ascii="仿宋" w:hAnsi="仿宋" w:eastAsia="仿宋" w:cs="仿宋"/>
          <w:sz w:val="24"/>
          <w:szCs w:val="24"/>
        </w:rPr>
        <w:t>】①</w:t>
      </w:r>
      <w:r>
        <w:rPr>
          <w:rFonts w:hint="eastAsia" w:ascii="仿宋" w:hAnsi="仿宋" w:eastAsia="仿宋" w:cs="仿宋"/>
          <w:sz w:val="24"/>
          <w:szCs w:val="24"/>
          <w:lang w:val="en-US" w:eastAsia="zh-CN"/>
        </w:rPr>
        <w:t>謷</w:t>
      </w:r>
      <w:r>
        <w:rPr>
          <w:rFonts w:hint="eastAsia" w:ascii="仿宋" w:hAnsi="仿宋" w:eastAsia="仿宋" w:cs="仿宋"/>
          <w:sz w:val="24"/>
          <w:szCs w:val="24"/>
          <w:lang w:eastAsia="zh-CN"/>
        </w:rPr>
        <w:t>(</w:t>
      </w:r>
      <w:r>
        <w:rPr>
          <w:rFonts w:hint="default" w:ascii="Times New Roman" w:hAnsi="Times New Roman" w:eastAsia="仿宋" w:cs="Times New Roman"/>
          <w:sz w:val="24"/>
          <w:szCs w:val="24"/>
        </w:rPr>
        <w:t>áo</w:t>
      </w:r>
      <w:r>
        <w:rPr>
          <w:rFonts w:hint="eastAsia" w:ascii="仿宋" w:hAnsi="仿宋" w:eastAsia="仿宋" w:cs="仿宋"/>
          <w:sz w:val="24"/>
          <w:szCs w:val="24"/>
          <w:lang w:eastAsia="zh-CN"/>
        </w:rPr>
        <w:t>)</w:t>
      </w:r>
      <w:r>
        <w:rPr>
          <w:rFonts w:hint="eastAsia" w:ascii="仿宋" w:hAnsi="仿宋" w:eastAsia="仿宋" w:cs="仿宋"/>
          <w:sz w:val="24"/>
          <w:szCs w:val="24"/>
        </w:rPr>
        <w:t>：诋毁。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10</w:t>
      </w:r>
      <w:r>
        <w:rPr>
          <w:rFonts w:hint="eastAsia" w:ascii="宋体" w:hAnsi="宋体" w:eastAsia="宋体" w:cs="宋体"/>
          <w:sz w:val="24"/>
          <w:szCs w:val="24"/>
          <w:lang w:eastAsia="zh-CN"/>
        </w:rPr>
        <w:t>.</w:t>
      </w:r>
      <w:r>
        <w:rPr>
          <w:rFonts w:hint="eastAsia" w:ascii="宋体" w:hAnsi="宋体" w:eastAsia="宋体" w:cs="宋体"/>
          <w:sz w:val="24"/>
          <w:szCs w:val="24"/>
        </w:rPr>
        <w:t>下列对文中画波浪线部分的断句，正确的一项是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A</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w:t>
      </w:r>
      <w:r>
        <w:rPr>
          <w:rFonts w:hint="eastAsia" w:ascii="宋体" w:hAnsi="宋体" w:eastAsia="宋体" w:cs="宋体"/>
          <w:sz w:val="24"/>
          <w:szCs w:val="24"/>
          <w:lang w:eastAsia="zh-CN"/>
        </w:rPr>
        <w:t>/</w:t>
      </w:r>
      <w:r>
        <w:rPr>
          <w:rFonts w:hint="eastAsia" w:ascii="宋体" w:hAnsi="宋体" w:eastAsia="宋体" w:cs="宋体"/>
          <w:sz w:val="24"/>
          <w:szCs w:val="24"/>
        </w:rPr>
        <w:t>殆无顾天下之议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w:t>
      </w:r>
      <w:r>
        <w:rPr>
          <w:rFonts w:hint="eastAsia" w:ascii="宋体" w:hAnsi="宋体" w:eastAsia="宋体" w:cs="宋体"/>
          <w:sz w:val="24"/>
          <w:szCs w:val="24"/>
          <w:lang w:eastAsia="zh-CN"/>
        </w:rPr>
        <w:t>/</w:t>
      </w:r>
      <w:r>
        <w:rPr>
          <w:rFonts w:hint="eastAsia" w:ascii="宋体" w:hAnsi="宋体" w:eastAsia="宋体" w:cs="宋体"/>
          <w:sz w:val="24"/>
          <w:szCs w:val="24"/>
        </w:rPr>
        <w:t>于世有独知之虑者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B</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行之无疑殆</w:t>
      </w:r>
      <w:r>
        <w:rPr>
          <w:rFonts w:hint="eastAsia" w:ascii="宋体" w:hAnsi="宋体" w:eastAsia="宋体" w:cs="宋体"/>
          <w:sz w:val="24"/>
          <w:szCs w:val="24"/>
          <w:lang w:eastAsia="zh-CN"/>
        </w:rPr>
        <w:t>/</w:t>
      </w:r>
      <w:r>
        <w:rPr>
          <w:rFonts w:hint="eastAsia" w:ascii="宋体" w:hAnsi="宋体" w:eastAsia="宋体" w:cs="宋体"/>
          <w:sz w:val="24"/>
          <w:szCs w:val="24"/>
        </w:rPr>
        <w:t>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固负非于世</w:t>
      </w:r>
      <w:r>
        <w:rPr>
          <w:rFonts w:hint="eastAsia" w:ascii="宋体" w:hAnsi="宋体" w:eastAsia="宋体" w:cs="宋体"/>
          <w:sz w:val="24"/>
          <w:szCs w:val="24"/>
          <w:lang w:eastAsia="zh-CN"/>
        </w:rPr>
        <w:t>/</w:t>
      </w:r>
      <w:r>
        <w:rPr>
          <w:rFonts w:hint="eastAsia" w:ascii="宋体" w:hAnsi="宋体" w:eastAsia="宋体" w:cs="宋体"/>
          <w:sz w:val="24"/>
          <w:szCs w:val="24"/>
        </w:rPr>
        <w:t>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C</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行之无疑殆</w:t>
      </w:r>
      <w:r>
        <w:rPr>
          <w:rFonts w:hint="eastAsia" w:ascii="宋体" w:hAnsi="宋体" w:eastAsia="宋体" w:cs="宋体"/>
          <w:sz w:val="24"/>
          <w:szCs w:val="24"/>
          <w:lang w:eastAsia="zh-CN"/>
        </w:rPr>
        <w:t>/</w:t>
      </w:r>
      <w:r>
        <w:rPr>
          <w:rFonts w:hint="eastAsia" w:ascii="宋体" w:hAnsi="宋体" w:eastAsia="宋体" w:cs="宋体"/>
          <w:sz w:val="24"/>
          <w:szCs w:val="24"/>
        </w:rPr>
        <w:t>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w:t>
      </w:r>
      <w:r>
        <w:rPr>
          <w:rFonts w:hint="eastAsia" w:ascii="宋体" w:hAnsi="宋体" w:eastAsia="宋体" w:cs="宋体"/>
          <w:sz w:val="24"/>
          <w:szCs w:val="24"/>
          <w:lang w:eastAsia="zh-CN"/>
        </w:rPr>
        <w:t>/</w:t>
      </w:r>
      <w:r>
        <w:rPr>
          <w:rFonts w:hint="eastAsia" w:ascii="宋体" w:hAnsi="宋体" w:eastAsia="宋体" w:cs="宋体"/>
          <w:sz w:val="24"/>
          <w:szCs w:val="24"/>
        </w:rPr>
        <w:t>于世有独知之虑者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D</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w:t>
      </w:r>
      <w:r>
        <w:rPr>
          <w:rFonts w:hint="eastAsia" w:ascii="宋体" w:hAnsi="宋体" w:eastAsia="宋体" w:cs="宋体"/>
          <w:sz w:val="24"/>
          <w:szCs w:val="24"/>
          <w:lang w:eastAsia="zh-CN"/>
        </w:rPr>
        <w:t>/</w:t>
      </w:r>
      <w:r>
        <w:rPr>
          <w:rFonts w:hint="eastAsia" w:ascii="宋体" w:hAnsi="宋体" w:eastAsia="宋体" w:cs="宋体"/>
          <w:sz w:val="24"/>
          <w:szCs w:val="24"/>
        </w:rPr>
        <w:t>殆无顾天下之议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固负非于世</w:t>
      </w:r>
      <w:r>
        <w:rPr>
          <w:rFonts w:hint="eastAsia" w:ascii="宋体" w:hAnsi="宋体" w:eastAsia="宋体" w:cs="宋体"/>
          <w:sz w:val="24"/>
          <w:szCs w:val="24"/>
          <w:lang w:eastAsia="zh-CN"/>
        </w:rPr>
        <w:t>/</w:t>
      </w:r>
      <w:r>
        <w:rPr>
          <w:rFonts w:hint="eastAsia" w:ascii="宋体" w:hAnsi="宋体" w:eastAsia="宋体" w:cs="宋体"/>
          <w:sz w:val="24"/>
          <w:szCs w:val="24"/>
        </w:rPr>
        <w:t>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11</w:t>
      </w:r>
      <w:r>
        <w:rPr>
          <w:rFonts w:hint="eastAsia" w:ascii="宋体" w:hAnsi="宋体" w:eastAsia="宋体" w:cs="宋体"/>
          <w:sz w:val="24"/>
          <w:szCs w:val="24"/>
          <w:lang w:eastAsia="zh-CN"/>
        </w:rPr>
        <w:t>.</w:t>
      </w:r>
      <w:r>
        <w:rPr>
          <w:rFonts w:hint="eastAsia" w:ascii="宋体" w:hAnsi="宋体" w:eastAsia="宋体" w:cs="宋体"/>
          <w:sz w:val="24"/>
          <w:szCs w:val="24"/>
        </w:rPr>
        <w:t>下列对文中加点的词语及相关内容的解说，不正确的一项是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.正法，意思是政治法则，或正常法制等，后谓依法处决犯人，即“明正典刑”。文中指整顿法制。</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.“法者所以爱民也”与“所以动心忍性”</w:t>
      </w:r>
      <w:r>
        <w:rPr>
          <w:rFonts w:hint="eastAsia" w:ascii="宋体" w:hAnsi="宋体" w:eastAsia="宋体" w:cs="宋体"/>
          <w:sz w:val="24"/>
          <w:szCs w:val="24"/>
          <w:lang w:eastAsia="zh-CN"/>
        </w:rPr>
        <w:t>(</w:t>
      </w:r>
      <w:r>
        <w:rPr>
          <w:rFonts w:hint="eastAsia" w:ascii="宋体" w:hAnsi="宋体" w:eastAsia="宋体" w:cs="宋体"/>
          <w:sz w:val="24"/>
          <w:szCs w:val="24"/>
        </w:rPr>
        <w:t>《生于忧患，死于安乐》</w:t>
      </w:r>
      <w:r>
        <w:rPr>
          <w:rFonts w:hint="eastAsia" w:ascii="宋体" w:hAnsi="宋体" w:eastAsia="宋体" w:cs="宋体"/>
          <w:sz w:val="24"/>
          <w:szCs w:val="24"/>
          <w:lang w:eastAsia="zh-CN"/>
        </w:rPr>
        <w:t>)</w:t>
      </w:r>
      <w:r>
        <w:rPr>
          <w:rFonts w:hint="eastAsia" w:ascii="宋体" w:hAnsi="宋体" w:eastAsia="宋体" w:cs="宋体"/>
          <w:sz w:val="24"/>
          <w:szCs w:val="24"/>
        </w:rPr>
        <w:t>两句中的“所以”用法不同。</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.学者，文中指求学而读死书的人，与《师说》中“古之学者必有师”一句中的“学者”的含义不同。</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vanish/>
          <w:spacing w:val="-566"/>
          <w:w w:val="1"/>
          <w:position w:val="-1"/>
          <w:sz w:val="24"/>
          <w:szCs w:val="24"/>
        </w:rPr>
        <w:t xml:space="preserve">  opiuqo :fId: opiuqo  </w:t>
      </w:r>
      <w:r>
        <w:rPr>
          <w:rFonts w:hint="eastAsia" w:ascii="宋体" w:hAnsi="宋体" w:eastAsia="宋体" w:cs="宋体"/>
          <w:sz w:val="24"/>
          <w:szCs w:val="24"/>
        </w:rPr>
        <w:t>.曲学，与文中“穷乡多怪”的“穷乡”并举，指的是学识浅薄的迂曲之士。曲，褊狭，拘泥于一隅。</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12</w:t>
      </w:r>
      <w:r>
        <w:rPr>
          <w:rFonts w:hint="eastAsia" w:ascii="宋体" w:hAnsi="宋体" w:eastAsia="宋体" w:cs="宋体"/>
          <w:sz w:val="24"/>
          <w:szCs w:val="24"/>
          <w:lang w:eastAsia="zh-CN"/>
        </w:rPr>
        <w:t>.</w:t>
      </w:r>
      <w:r>
        <w:rPr>
          <w:rFonts w:hint="eastAsia" w:ascii="宋体" w:hAnsi="宋体" w:eastAsia="宋体" w:cs="宋体"/>
          <w:sz w:val="24"/>
          <w:szCs w:val="24"/>
        </w:rPr>
        <w:t>下列对原文有关内容的概述，不正确的一项是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.卫鞅为了坚定孝公的变法决心，就指出：如果变法能够治理好国家，给百姓带来好处，就不必沿用旧的法度，遵循旧的礼制。</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.甘龙不同意变法，他认为只要顺应百姓习俗进行教化，用旧法治理国家，官吏就会熟悉礼法，百姓也安乐无事，如此则事半功倍。</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.卫鞅为了驳倒甘龙和杜挚的言论，反复强调，以前的朝代政教各不相同，古代帝王或霸主的法度不相互因袭，所以他坚持变法。</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.秦孝公没有听从甘龙、杜挚的意见，坚定不移地采纳了卫鞅的变法主张，秦国很快强盛起来成为霸主，于是封卫鞅为商君。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13</w:t>
      </w:r>
      <w:r>
        <w:rPr>
          <w:rFonts w:hint="eastAsia" w:ascii="宋体" w:hAnsi="宋体" w:eastAsia="宋体" w:cs="宋体"/>
          <w:sz w:val="24"/>
          <w:szCs w:val="24"/>
          <w:lang w:eastAsia="zh-CN"/>
        </w:rPr>
        <w:t>.</w:t>
      </w:r>
      <w:r>
        <w:rPr>
          <w:rFonts w:hint="eastAsia" w:ascii="宋体" w:hAnsi="宋体" w:eastAsia="宋体" w:cs="宋体"/>
          <w:sz w:val="24"/>
          <w:szCs w:val="24"/>
        </w:rPr>
        <w:t>把文中画横线的句子翻译成现代汉语。</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8</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代位不亡社稷，君之道也；错法务明主长，臣之行也。</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然则反古者未可非也，循礼者未足多也，君无疑矣！</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14</w:t>
      </w:r>
      <w:r>
        <w:rPr>
          <w:rFonts w:hint="eastAsia" w:ascii="宋体" w:hAnsi="宋体" w:eastAsia="宋体" w:cs="宋体"/>
          <w:sz w:val="24"/>
          <w:szCs w:val="24"/>
          <w:lang w:eastAsia="zh-CN"/>
        </w:rPr>
        <w:t>.</w:t>
      </w:r>
      <w:r>
        <w:rPr>
          <w:rFonts w:hint="eastAsia" w:ascii="宋体" w:hAnsi="宋体" w:eastAsia="宋体" w:cs="宋体"/>
          <w:sz w:val="24"/>
          <w:szCs w:val="24"/>
        </w:rPr>
        <w:t>与甘龙相比，杜挚反对卫鞅变法的理由有什么不同之处？请简要概括。</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二</w:t>
      </w:r>
      <w:r>
        <w:rPr>
          <w:rFonts w:hint="eastAsia" w:ascii="宋体" w:hAnsi="宋体" w:eastAsia="宋体" w:cs="宋体"/>
          <w:b/>
          <w:bCs/>
          <w:sz w:val="24"/>
          <w:szCs w:val="24"/>
          <w:lang w:eastAsia="zh-CN"/>
        </w:rPr>
        <w:t>)</w:t>
      </w:r>
      <w:r>
        <w:rPr>
          <w:rFonts w:hint="eastAsia" w:ascii="宋体" w:hAnsi="宋体" w:eastAsia="宋体" w:cs="宋体"/>
          <w:b/>
          <w:bCs/>
          <w:sz w:val="24"/>
          <w:szCs w:val="24"/>
        </w:rPr>
        <w:t>古代诗歌阅读</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2</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9</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华文行楷" w:hAnsi="华文行楷" w:eastAsia="华文行楷" w:cs="华文行楷"/>
          <w:sz w:val="24"/>
          <w:szCs w:val="24"/>
          <w:lang w:val="en-US" w:eastAsia="zh-CN"/>
        </w:rPr>
        <w:t>山西一模</w:t>
      </w:r>
      <w:r>
        <w:rPr>
          <w:rFonts w:hint="eastAsia" w:ascii="宋体" w:hAnsi="宋体" w:eastAsia="宋体" w:cs="宋体"/>
          <w:sz w:val="24"/>
          <w:szCs w:val="24"/>
          <w:lang w:val="en-US" w:eastAsia="zh-CN"/>
        </w:rPr>
        <w:t>）</w:t>
      </w:r>
      <w:r>
        <w:rPr>
          <w:rFonts w:hint="eastAsia" w:ascii="宋体" w:hAnsi="宋体" w:eastAsia="宋体" w:cs="宋体"/>
          <w:sz w:val="24"/>
          <w:szCs w:val="24"/>
        </w:rPr>
        <w:t>阅读下面两首唐诗，完成</w:t>
      </w:r>
      <w:r>
        <w:rPr>
          <w:rFonts w:hint="default" w:ascii="Times New Roman" w:hAnsi="Times New Roman" w:eastAsia="宋体" w:cs="Times New Roman"/>
          <w:sz w:val="24"/>
          <w:szCs w:val="24"/>
        </w:rPr>
        <w:t>15</w:t>
      </w:r>
      <w:r>
        <w:rPr>
          <w:rFonts w:hint="eastAsia" w:ascii="宋体" w:hAnsi="宋体" w:eastAsia="宋体" w:cs="宋体"/>
          <w:sz w:val="24"/>
          <w:szCs w:val="24"/>
        </w:rPr>
        <w:t>～</w:t>
      </w:r>
      <w:r>
        <w:rPr>
          <w:rFonts w:hint="default" w:ascii="Times New Roman" w:hAnsi="Times New Roman" w:eastAsia="宋体" w:cs="Times New Roman"/>
          <w:sz w:val="24"/>
          <w:szCs w:val="24"/>
        </w:rPr>
        <w:t>16</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sz w:val="24"/>
          <w:szCs w:val="24"/>
        </w:rPr>
      </w:pPr>
      <w:r>
        <w:rPr>
          <w:rFonts w:hint="eastAsia" w:ascii="宋体" w:hAnsi="宋体" w:eastAsia="宋体" w:cs="宋体"/>
          <w:b/>
          <w:bCs/>
          <w:sz w:val="24"/>
          <w:szCs w:val="24"/>
        </w:rPr>
        <w:t>中秋夜</w:t>
      </w:r>
      <w:r>
        <w:rPr>
          <w:rFonts w:hint="eastAsia" w:ascii="宋体" w:hAnsi="宋体" w:eastAsia="宋体" w:cs="宋体"/>
          <w:b/>
          <w:bCs/>
          <w:sz w:val="24"/>
          <w:szCs w:val="24"/>
          <w:lang w:val="en-US" w:eastAsia="zh-CN"/>
        </w:rPr>
        <w:t xml:space="preserve"> </w:t>
      </w:r>
      <w:r>
        <w:rPr>
          <w:rFonts w:hint="eastAsia" w:ascii="宋体" w:hAnsi="宋体" w:eastAsia="宋体" w:cs="宋体"/>
          <w:sz w:val="21"/>
          <w:szCs w:val="21"/>
        </w:rPr>
        <w:t>李峤</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圆魄上寒空，皆言四海同。</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安知千里外，不有雨兼风？</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sz w:val="24"/>
          <w:szCs w:val="24"/>
        </w:rPr>
      </w:pPr>
      <w:r>
        <w:rPr>
          <w:rFonts w:hint="eastAsia" w:ascii="宋体" w:hAnsi="宋体" w:eastAsia="宋体" w:cs="宋体"/>
          <w:b/>
          <w:bCs/>
          <w:sz w:val="24"/>
          <w:szCs w:val="24"/>
        </w:rPr>
        <w:t>中秋月</w:t>
      </w:r>
      <w:r>
        <w:rPr>
          <w:rFonts w:hint="eastAsia" w:ascii="宋体" w:hAnsi="宋体" w:eastAsia="宋体" w:cs="宋体"/>
          <w:b/>
          <w:bCs/>
          <w:sz w:val="24"/>
          <w:szCs w:val="24"/>
          <w:lang w:val="en-US" w:eastAsia="zh-CN"/>
        </w:rPr>
        <w:t xml:space="preserve">  </w:t>
      </w:r>
      <w:r>
        <w:rPr>
          <w:rFonts w:hint="eastAsia" w:ascii="宋体" w:hAnsi="宋体" w:eastAsia="宋体" w:cs="宋体"/>
          <w:sz w:val="21"/>
          <w:szCs w:val="21"/>
        </w:rPr>
        <w:t>张祜</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碧落</w:t>
      </w:r>
      <w:r>
        <w:rPr>
          <w:rFonts w:hint="eastAsia" w:ascii="楷体" w:hAnsi="楷体" w:eastAsia="楷体" w:cs="楷体"/>
          <w:sz w:val="21"/>
          <w:szCs w:val="21"/>
          <w:vertAlign w:val="superscript"/>
          <w:lang w:val="en-US" w:eastAsia="zh-CN"/>
        </w:rPr>
        <w:t>[</w:t>
      </w:r>
      <w:r>
        <w:rPr>
          <w:rFonts w:hint="eastAsia" w:ascii="Times New Roman" w:hAnsi="Times New Roman" w:eastAsia="楷体" w:cs="Times New Roman"/>
          <w:sz w:val="21"/>
          <w:szCs w:val="21"/>
          <w:vertAlign w:val="superscript"/>
          <w:lang w:val="en-US" w:eastAsia="zh-CN"/>
        </w:rPr>
        <w:t>注</w:t>
      </w:r>
      <w:r>
        <w:rPr>
          <w:rFonts w:hint="eastAsia" w:ascii="楷体" w:hAnsi="楷体" w:eastAsia="楷体" w:cs="楷体"/>
          <w:sz w:val="21"/>
          <w:szCs w:val="21"/>
          <w:vertAlign w:val="superscript"/>
          <w:lang w:val="en-US" w:eastAsia="zh-CN"/>
        </w:rPr>
        <w:t>]</w:t>
      </w:r>
      <w:r>
        <w:rPr>
          <w:rFonts w:hint="eastAsia" w:ascii="楷体" w:hAnsi="楷体" w:eastAsia="楷体" w:cs="楷体"/>
          <w:sz w:val="24"/>
          <w:szCs w:val="24"/>
        </w:rPr>
        <w:t>桂含姿，清秋是素期。</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一年逢好夜，万里见明时。</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绝域行应久，高城下更迟。</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人间系情事，何处不相思？</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bCs/>
          <w:sz w:val="24"/>
          <w:szCs w:val="24"/>
        </w:rPr>
        <w:t>注</w:t>
      </w:r>
      <w:r>
        <w:rPr>
          <w:rFonts w:hint="eastAsia" w:ascii="仿宋" w:hAnsi="仿宋" w:eastAsia="仿宋" w:cs="仿宋"/>
          <w:sz w:val="24"/>
          <w:szCs w:val="24"/>
        </w:rPr>
        <w:t>】碧落：道家认为东方最高的天有碧霞遍布，故称为“碧落”，后用以指天空。</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15</w:t>
      </w:r>
      <w:r>
        <w:rPr>
          <w:rFonts w:hint="eastAsia" w:ascii="宋体" w:hAnsi="宋体" w:eastAsia="宋体" w:cs="宋体"/>
          <w:sz w:val="24"/>
          <w:szCs w:val="24"/>
          <w:lang w:eastAsia="zh-CN"/>
        </w:rPr>
        <w:t>.</w:t>
      </w:r>
      <w:r>
        <w:rPr>
          <w:rFonts w:hint="eastAsia" w:ascii="宋体" w:hAnsi="宋体" w:eastAsia="宋体" w:cs="宋体"/>
          <w:sz w:val="24"/>
          <w:szCs w:val="24"/>
        </w:rPr>
        <w:t>下列对这两首诗的理解和赏析，不正确的一项是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.“圆魄”“桂含姿”，都是喻指月亮，同时也都点明了诗歌中的所咏之物。</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.“四海”“万里”，并非确指，诗中借这两个词语写出中秋月照射范围之广。</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.“何处”与“万里”“绝域”“高城”相呼应，使诗歌巧妙地由咏月转为说理。</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.两首诗均以问句结尾，能够做到情由境出，情至论随，并无生硬之感。</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16</w:t>
      </w:r>
      <w:r>
        <w:rPr>
          <w:rFonts w:hint="eastAsia" w:ascii="宋体" w:hAnsi="宋体" w:eastAsia="宋体" w:cs="宋体"/>
          <w:sz w:val="24"/>
          <w:szCs w:val="24"/>
          <w:lang w:eastAsia="zh-CN"/>
        </w:rPr>
        <w:t>.</w:t>
      </w:r>
      <w:r>
        <w:rPr>
          <w:rFonts w:hint="eastAsia" w:ascii="宋体" w:hAnsi="宋体" w:eastAsia="宋体" w:cs="宋体"/>
          <w:sz w:val="24"/>
          <w:szCs w:val="24"/>
        </w:rPr>
        <w:t>两首诗的最后两句都是说理，所说之理各不相同，请结合内容简要分析。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三</w:t>
      </w:r>
      <w:r>
        <w:rPr>
          <w:rFonts w:hint="eastAsia" w:ascii="宋体" w:hAnsi="宋体" w:eastAsia="宋体" w:cs="宋体"/>
          <w:b/>
          <w:bCs/>
          <w:sz w:val="24"/>
          <w:szCs w:val="24"/>
          <w:lang w:eastAsia="zh-CN"/>
        </w:rPr>
        <w:t>)</w:t>
      </w:r>
      <w:r>
        <w:rPr>
          <w:rFonts w:hint="eastAsia" w:ascii="宋体" w:hAnsi="宋体" w:eastAsia="宋体" w:cs="宋体"/>
          <w:b/>
          <w:bCs/>
          <w:sz w:val="24"/>
          <w:szCs w:val="24"/>
        </w:rPr>
        <w:t>名篇名句默写</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1</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6</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17</w:t>
      </w:r>
      <w:r>
        <w:rPr>
          <w:rFonts w:hint="eastAsia" w:ascii="宋体" w:hAnsi="宋体" w:eastAsia="宋体" w:cs="宋体"/>
          <w:sz w:val="24"/>
          <w:szCs w:val="24"/>
          <w:lang w:eastAsia="zh-CN"/>
        </w:rPr>
        <w:t>.</w:t>
      </w:r>
      <w:r>
        <w:rPr>
          <w:rFonts w:hint="eastAsia" w:ascii="宋体" w:hAnsi="宋体" w:eastAsia="宋体" w:cs="宋体"/>
          <w:sz w:val="24"/>
          <w:szCs w:val="24"/>
        </w:rPr>
        <w:t>补写出下列句子中的空缺部分。</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vanish/>
          <w:spacing w:val="-566"/>
          <w:w w:val="1"/>
          <w:position w:val="-1"/>
          <w:sz w:val="24"/>
          <w:szCs w:val="24"/>
        </w:rPr>
        <w:t xml:space="preserve">  WORYQ :uId: WORYQ  </w:t>
      </w:r>
      <w:r>
        <w:rPr>
          <w:rFonts w:hint="default" w:ascii="Times New Roman" w:hAnsi="Times New Roman" w:eastAsia="宋体"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人们常常将育人与树木互喻，《种树郭橐驼传》中说，要保持树木的天性，就要“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”，这个比喻对培养孩子颇有启发意义。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《次北固山下》中的“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”和《春江花月夜》中的“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ab/>
      </w:r>
      <w:r>
        <w:rPr>
          <w:rFonts w:hint="eastAsia" w:ascii="宋体" w:hAnsi="宋体" w:eastAsia="宋体" w:cs="宋体"/>
          <w:sz w:val="24"/>
          <w:szCs w:val="24"/>
        </w:rPr>
        <w:t>两句都注目于长江景色的广阔和宁静。</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茶早已融入我们的日常生活，在我国古代文人墨客的笔下，与茶有关的诗句不胜枚举，如“</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三、语言文字运用</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20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一</w:t>
      </w:r>
      <w:r>
        <w:rPr>
          <w:rFonts w:hint="eastAsia" w:ascii="宋体" w:hAnsi="宋体" w:eastAsia="宋体" w:cs="宋体"/>
          <w:b/>
          <w:bCs/>
          <w:sz w:val="24"/>
          <w:szCs w:val="24"/>
          <w:lang w:eastAsia="zh-CN"/>
        </w:rPr>
        <w:t>)</w:t>
      </w:r>
      <w:r>
        <w:rPr>
          <w:rFonts w:hint="eastAsia" w:ascii="宋体" w:hAnsi="宋体" w:eastAsia="宋体" w:cs="宋体"/>
          <w:b/>
          <w:bCs/>
          <w:sz w:val="24"/>
          <w:szCs w:val="24"/>
        </w:rPr>
        <w:t>语言文字运用Ⅰ</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3</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12"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华文行楷" w:hAnsi="华文行楷" w:eastAsia="华文行楷" w:cs="华文行楷"/>
          <w:sz w:val="24"/>
          <w:szCs w:val="24"/>
          <w:lang w:val="en-US" w:eastAsia="zh-CN"/>
        </w:rPr>
        <w:t>山西一模</w:t>
      </w:r>
      <w:r>
        <w:rPr>
          <w:rFonts w:hint="eastAsia" w:ascii="宋体" w:hAnsi="宋体" w:eastAsia="宋体" w:cs="宋体"/>
          <w:sz w:val="24"/>
          <w:szCs w:val="24"/>
          <w:lang w:val="en-US" w:eastAsia="zh-CN"/>
        </w:rPr>
        <w:t>）</w:t>
      </w: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18</w:t>
      </w:r>
      <w:r>
        <w:rPr>
          <w:rFonts w:hint="eastAsia" w:ascii="宋体" w:hAnsi="宋体" w:eastAsia="宋体" w:cs="宋体"/>
          <w:sz w:val="24"/>
          <w:szCs w:val="24"/>
        </w:rPr>
        <w:t>～</w:t>
      </w:r>
      <w:r>
        <w:rPr>
          <w:rFonts w:hint="default" w:ascii="Times New Roman" w:hAnsi="Times New Roman" w:eastAsia="宋体" w:cs="Times New Roman"/>
          <w:sz w:val="24"/>
          <w:szCs w:val="24"/>
        </w:rPr>
        <w:t>20</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机械化让手艺逐渐失传，手艺的消失，也是纹样的消失。因此寻找纯粹而典型的民族传统纹样</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①</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w:t>
      </w:r>
      <w:r>
        <w:rPr>
          <w:rFonts w:hint="default" w:ascii="Times New Roman" w:hAnsi="Times New Roman" w:eastAsia="楷体" w:cs="Times New Roman"/>
          <w:sz w:val="24"/>
          <w:szCs w:val="24"/>
        </w:rPr>
        <w:t>2019</w:t>
      </w:r>
      <w:r>
        <w:rPr>
          <w:rFonts w:hint="eastAsia" w:ascii="楷体" w:hAnsi="楷体" w:eastAsia="楷体" w:cs="楷体"/>
          <w:sz w:val="24"/>
          <w:szCs w:val="24"/>
        </w:rPr>
        <w:t>年，中国纹样线上博物馆“纹藏”的首个纹样库</w:t>
      </w:r>
      <w:r>
        <w:rPr>
          <w:rFonts w:hint="eastAsia" w:ascii="楷体" w:hAnsi="楷体" w:eastAsia="楷体" w:cs="楷体"/>
          <w:sz w:val="24"/>
          <w:szCs w:val="24"/>
          <w:lang w:eastAsia="zh-CN"/>
        </w:rPr>
        <w:t>——</w:t>
      </w:r>
      <w:r>
        <w:rPr>
          <w:rFonts w:hint="eastAsia" w:ascii="楷体" w:hAnsi="楷体" w:eastAsia="楷体" w:cs="楷体"/>
          <w:sz w:val="24"/>
          <w:szCs w:val="24"/>
        </w:rPr>
        <w:t>西南纹样库正式上线。</w:t>
      </w:r>
      <w:r>
        <w:rPr>
          <w:rFonts w:hint="eastAsia" w:ascii="楷体" w:hAnsi="楷体" w:eastAsia="楷体" w:cs="楷体"/>
          <w:sz w:val="24"/>
          <w:szCs w:val="24"/>
          <w:u w:val="wave"/>
        </w:rPr>
        <w:t>这些搜集自民间的纹样，就如隐没于深海的珠贝，被重新拾起、擦亮。</w:t>
      </w:r>
      <w:r>
        <w:rPr>
          <w:rFonts w:hint="eastAsia" w:ascii="楷体" w:hAnsi="楷体" w:eastAsia="楷体" w:cs="楷体"/>
          <w:sz w:val="24"/>
          <w:szCs w:val="24"/>
        </w:rPr>
        <w:t>缤纷富丽的纹样背后，除了美学意义之外，更是“体现民族历史的一个活生生的博物馆”。</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住在中国西南大山深处的少数民族的子民们，凭借与生俱来的艺术天赋，把对祖先与神灵的敬畏和对生活的热爱，以各式图案呈现出来。这些图案大多依附于人们裙边袖口，额头足尖。从动物、植物再到自然现象，富有强烈的韵律美。这些</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②</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的纹样，是对中国情结最朴实的诉说。这些纹样与其背后的故事，无不蕴含着民族的信仰与审美。</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谁说民族风就要土里土气？</w:t>
      </w:r>
      <w:r>
        <w:rPr>
          <w:rFonts w:hint="eastAsia" w:ascii="楷体" w:hAnsi="楷体" w:eastAsia="楷体" w:cs="楷体"/>
          <w:sz w:val="24"/>
          <w:szCs w:val="24"/>
          <w:u w:val="single"/>
        </w:rPr>
        <w:t>以“蝶纹刺绣背带”上的广西南丹县水族的纹样制作的红包设计图，围绕蝴蝶纹和花草纹等纹样为主，蕴含着吉祥美好的寓意，用红色作底色更具喜庆氛围</w:t>
      </w:r>
      <w:r>
        <w:rPr>
          <w:rFonts w:hint="eastAsia" w:ascii="楷体" w:hAnsi="楷体" w:eastAsia="楷体" w:cs="楷体"/>
          <w:sz w:val="24"/>
          <w:szCs w:val="24"/>
        </w:rPr>
        <w:t>。可见承载中国之美的民族传统纹样，同样可以走入今天的生活。</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这些美好的图案，不但有着</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③</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的“前世”，也可以有令人赞叹的“今生”与无限可能的“未来”。今天，将现代的设计与旧时的纹样融合已是新的潮流，这将会让古老的民族纹样重新焕发生机。</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18</w:t>
      </w:r>
      <w:r>
        <w:rPr>
          <w:rFonts w:hint="eastAsia" w:ascii="宋体" w:hAnsi="宋体" w:eastAsia="宋体" w:cs="宋体"/>
          <w:sz w:val="24"/>
          <w:szCs w:val="24"/>
          <w:lang w:eastAsia="zh-CN"/>
        </w:rPr>
        <w:t>.</w:t>
      </w:r>
      <w:r>
        <w:rPr>
          <w:rFonts w:hint="eastAsia" w:ascii="宋体" w:hAnsi="宋体" w:eastAsia="宋体" w:cs="宋体"/>
          <w:sz w:val="24"/>
          <w:szCs w:val="24"/>
        </w:rPr>
        <w:t>请在文中横线处填入恰当的成语。</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19</w:t>
      </w:r>
      <w:r>
        <w:rPr>
          <w:rFonts w:hint="eastAsia" w:ascii="宋体" w:hAnsi="宋体" w:eastAsia="宋体" w:cs="宋体"/>
          <w:sz w:val="24"/>
          <w:szCs w:val="24"/>
          <w:lang w:eastAsia="zh-CN"/>
        </w:rPr>
        <w:t>.</w:t>
      </w:r>
      <w:r>
        <w:rPr>
          <w:rFonts w:hint="eastAsia" w:ascii="宋体" w:hAnsi="宋体" w:eastAsia="宋体" w:cs="宋体"/>
          <w:sz w:val="24"/>
          <w:szCs w:val="24"/>
        </w:rPr>
        <w:t>文中画横线的部分有语病，请进行修改，使语言表达准确流畅，可少量增删词语，不得改变原意。</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20</w:t>
      </w:r>
      <w:r>
        <w:rPr>
          <w:rFonts w:hint="eastAsia" w:ascii="宋体" w:hAnsi="宋体" w:eastAsia="宋体" w:cs="宋体"/>
          <w:sz w:val="24"/>
          <w:szCs w:val="24"/>
          <w:lang w:eastAsia="zh-CN"/>
        </w:rPr>
        <w:t>.</w:t>
      </w:r>
      <w:r>
        <w:rPr>
          <w:rFonts w:hint="eastAsia" w:ascii="宋体" w:hAnsi="宋体" w:eastAsia="宋体" w:cs="宋体"/>
          <w:sz w:val="24"/>
          <w:szCs w:val="24"/>
        </w:rPr>
        <w:t>文中画波浪线的句子可改写成“这些搜集自民间的纹样，被人们发现并整理，焕发出新的光彩”。从</w:t>
      </w:r>
      <w:r>
        <w:rPr>
          <w:rFonts w:hint="eastAsia" w:ascii="宋体" w:hAnsi="宋体" w:eastAsia="宋体" w:cs="宋体"/>
          <w:sz w:val="24"/>
          <w:szCs w:val="24"/>
          <w:lang w:val="en-US" w:eastAsia="zh-CN"/>
        </w:rPr>
        <w:tab/>
      </w:r>
      <w:r>
        <w:rPr>
          <w:rFonts w:hint="eastAsia" w:ascii="宋体" w:hAnsi="宋体" w:eastAsia="宋体" w:cs="宋体"/>
          <w:sz w:val="24"/>
          <w:szCs w:val="24"/>
        </w:rPr>
        <w:t>语义上看二者基本相同，但原文表达效果更好，为什么？</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二</w:t>
      </w:r>
      <w:r>
        <w:rPr>
          <w:rFonts w:hint="eastAsia" w:ascii="宋体" w:hAnsi="宋体" w:eastAsia="宋体" w:cs="宋体"/>
          <w:b/>
          <w:bCs/>
          <w:sz w:val="24"/>
          <w:szCs w:val="24"/>
          <w:lang w:eastAsia="zh-CN"/>
        </w:rPr>
        <w:t>)</w:t>
      </w:r>
      <w:r>
        <w:rPr>
          <w:rFonts w:hint="eastAsia" w:ascii="宋体" w:hAnsi="宋体" w:eastAsia="宋体" w:cs="宋体"/>
          <w:b/>
          <w:bCs/>
          <w:sz w:val="24"/>
          <w:szCs w:val="24"/>
        </w:rPr>
        <w:t>语言文字运用Ⅱ</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2</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12"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华文行楷" w:hAnsi="华文行楷" w:eastAsia="华文行楷" w:cs="华文行楷"/>
          <w:sz w:val="24"/>
          <w:szCs w:val="24"/>
          <w:lang w:val="en-US" w:eastAsia="zh-CN"/>
        </w:rPr>
        <w:t>山西一模</w:t>
      </w:r>
      <w:r>
        <w:rPr>
          <w:rFonts w:hint="eastAsia" w:ascii="宋体" w:hAnsi="宋体" w:eastAsia="宋体" w:cs="宋体"/>
          <w:sz w:val="24"/>
          <w:szCs w:val="24"/>
          <w:lang w:val="en-US" w:eastAsia="zh-CN"/>
        </w:rPr>
        <w:t>）</w:t>
      </w: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21</w:t>
      </w:r>
      <w:r>
        <w:rPr>
          <w:rFonts w:hint="eastAsia" w:ascii="宋体" w:hAnsi="宋体" w:eastAsia="宋体" w:cs="宋体"/>
          <w:sz w:val="24"/>
          <w:szCs w:val="24"/>
        </w:rPr>
        <w:t>～</w:t>
      </w:r>
      <w:r>
        <w:rPr>
          <w:rFonts w:hint="default" w:ascii="Times New Roman" w:hAnsi="Times New Roman" w:eastAsia="宋体" w:cs="Times New Roman"/>
          <w:sz w:val="24"/>
          <w:szCs w:val="24"/>
        </w:rPr>
        <w:t>22</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钠的性质过于活泼，它的化合物很多都与我们的生活有关，其中关系最密切的就是氯化钠</w:t>
      </w:r>
      <w:r>
        <w:rPr>
          <w:rFonts w:hint="eastAsia" w:ascii="楷体" w:hAnsi="楷体" w:eastAsia="楷体" w:cs="楷体"/>
          <w:sz w:val="24"/>
          <w:szCs w:val="24"/>
          <w:lang w:eastAsia="zh-CN"/>
        </w:rPr>
        <w:t>(</w:t>
      </w:r>
      <w:r>
        <w:rPr>
          <w:rFonts w:hint="eastAsia" w:ascii="楷体" w:hAnsi="楷体" w:eastAsia="楷体" w:cs="楷体"/>
          <w:sz w:val="24"/>
          <w:szCs w:val="24"/>
        </w:rPr>
        <w:t>食盐的主要成分</w:t>
      </w:r>
      <w:r>
        <w:rPr>
          <w:rFonts w:hint="eastAsia" w:ascii="楷体" w:hAnsi="楷体" w:eastAsia="楷体" w:cs="楷体"/>
          <w:sz w:val="24"/>
          <w:szCs w:val="24"/>
          <w:lang w:eastAsia="zh-CN"/>
        </w:rPr>
        <w:t>)</w:t>
      </w:r>
      <w:r>
        <w:rPr>
          <w:rFonts w:hint="eastAsia" w:ascii="楷体" w:hAnsi="楷体" w:eastAsia="楷体" w:cs="楷体"/>
          <w:sz w:val="24"/>
          <w:szCs w:val="24"/>
        </w:rPr>
        <w:t>。人们摄入盐，不是因为它能增加食物的美味度，</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①</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钠离子参与了人体内细胞和体液之间的渗透压平衡，也参与了体液的酸碱平衡。在正常人体内，钠、钾离子的相对平衡，维持着整个细胞的功能和结构的完整。细胞外液的渗透压主要由钠维持。钠增多时，细胞外液量也增多，</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②</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，会引起水肿；钠减少时，细胞外液量随之减少，如减少量过多，可使血容量不足而发生周围循环衰竭。</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人体的各种生物化学反应都需要在适当的酸碱性环境中进行，这就要求血液的酸碱度基本是中性。但是人体内一直发生着各种化学反应，并产生或酸性或碱性的产物。为了防止血液酸碱度出现大幅度“颠簸”，就需要有能调节酸碱度的缓冲溶液。人体血液中有一定的二氧化碳，溶解在水里后，一部分会电离成氢离子和碳酸氢根，它们与血液中的钠离子、氯离子一起形成了能调节酸碱度的缓冲液。假如体液中突然增加了一些酸，那么缓冲液中的碳酸氢根就能够与它结合，从而使体液中的氢离子浓度不至于马上升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这些都说明，钠是人体必不可少的重要元素。当然，摄入太多钠会增加心血管疾病的发生风险，因此，</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③</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，必须要控制钠的摄入量。</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21</w:t>
      </w:r>
      <w:r>
        <w:rPr>
          <w:rFonts w:hint="eastAsia" w:ascii="宋体" w:hAnsi="宋体" w:eastAsia="宋体" w:cs="宋体"/>
          <w:sz w:val="24"/>
          <w:szCs w:val="24"/>
          <w:lang w:eastAsia="zh-CN"/>
        </w:rPr>
        <w:t>.</w:t>
      </w:r>
      <w:r>
        <w:rPr>
          <w:rFonts w:hint="eastAsia" w:ascii="宋体" w:hAnsi="宋体" w:eastAsia="宋体" w:cs="宋体"/>
          <w:sz w:val="24"/>
          <w:szCs w:val="24"/>
        </w:rPr>
        <w:t>请在文中横线处补写恰当的语句，使整段文字语意完整连贯，内容贴切，逻辑严密，每处不超过</w:t>
      </w:r>
      <w:r>
        <w:rPr>
          <w:rFonts w:hint="default" w:ascii="Times New Roman" w:hAnsi="Times New Roman" w:eastAsia="宋体" w:cs="Times New Roman"/>
          <w:sz w:val="24"/>
          <w:szCs w:val="24"/>
        </w:rPr>
        <w:t>15</w:t>
      </w:r>
      <w:r>
        <w:rPr>
          <w:rFonts w:hint="eastAsia" w:ascii="宋体" w:hAnsi="宋体" w:eastAsia="宋体" w:cs="宋体"/>
          <w:sz w:val="24"/>
          <w:szCs w:val="24"/>
        </w:rPr>
        <w:t>个字。</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22</w:t>
      </w:r>
      <w:r>
        <w:rPr>
          <w:rFonts w:hint="eastAsia" w:ascii="宋体" w:hAnsi="宋体" w:eastAsia="宋体" w:cs="宋体"/>
          <w:sz w:val="24"/>
          <w:szCs w:val="24"/>
          <w:lang w:eastAsia="zh-CN"/>
        </w:rPr>
        <w:t>.</w:t>
      </w:r>
      <w:r>
        <w:rPr>
          <w:rFonts w:hint="eastAsia" w:ascii="宋体" w:hAnsi="宋体" w:eastAsia="宋体" w:cs="宋体"/>
          <w:sz w:val="24"/>
          <w:szCs w:val="24"/>
        </w:rPr>
        <w:t>请根据第二段内容，用一个单句，对“缓冲液”作解说，不超过</w:t>
      </w:r>
      <w:r>
        <w:rPr>
          <w:rFonts w:hint="default" w:ascii="Times New Roman" w:hAnsi="Times New Roman" w:eastAsia="宋体" w:cs="Times New Roman"/>
          <w:sz w:val="24"/>
          <w:szCs w:val="24"/>
        </w:rPr>
        <w:t>70</w:t>
      </w:r>
      <w:r>
        <w:rPr>
          <w:rFonts w:hint="eastAsia" w:ascii="宋体" w:hAnsi="宋体" w:eastAsia="宋体" w:cs="宋体"/>
          <w:sz w:val="24"/>
          <w:szCs w:val="24"/>
        </w:rPr>
        <w:t>字。</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sz w:val="13"/>
          <w:szCs w:val="13"/>
          <w:lang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四、写作</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60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88"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bookmarkStart w:id="0" w:name="_GoBack"/>
      <w:r>
        <w:rPr>
          <w:rFonts w:hint="eastAsia" w:ascii="华文行楷" w:hAnsi="华文行楷" w:eastAsia="华文行楷" w:cs="华文行楷"/>
          <w:sz w:val="24"/>
          <w:szCs w:val="24"/>
          <w:lang w:val="en-US" w:eastAsia="zh-CN"/>
        </w:rPr>
        <w:t>山西一模</w:t>
      </w:r>
      <w:bookmarkEnd w:id="0"/>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rPr>
        <w:t>23</w:t>
      </w:r>
      <w:r>
        <w:rPr>
          <w:rFonts w:hint="eastAsia" w:ascii="宋体" w:hAnsi="宋体" w:eastAsia="宋体" w:cs="宋体"/>
          <w:sz w:val="24"/>
          <w:szCs w:val="24"/>
          <w:lang w:eastAsia="zh-CN"/>
        </w:rPr>
        <w:t>.</w:t>
      </w:r>
      <w:r>
        <w:rPr>
          <w:rFonts w:hint="eastAsia" w:ascii="宋体" w:hAnsi="宋体" w:eastAsia="宋体" w:cs="宋体"/>
          <w:sz w:val="24"/>
          <w:szCs w:val="24"/>
        </w:rPr>
        <w:t>阅读下面的材料，根据要求写作。</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60</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楷体" w:hAnsi="楷体" w:eastAsia="楷体" w:cs="楷体"/>
          <w:sz w:val="24"/>
          <w:szCs w:val="24"/>
          <w:lang w:eastAsia="zh-CN"/>
        </w:rPr>
      </w:pPr>
      <w:r>
        <w:rPr>
          <w:rFonts w:hint="eastAsia" w:ascii="楷体" w:hAnsi="楷体" w:eastAsia="楷体" w:cs="楷体"/>
          <w:sz w:val="24"/>
          <w:szCs w:val="24"/>
        </w:rPr>
        <w:t>疫情封校期间，某大学的学生们除了上网课，因无法外出，有的在宿舍养“狗”，明明是纸箱做的，也要像模像样地配上食盆、狗粮，还要和隔壁宿舍比一比，到底谁的狗狗更“乖”；有的上演宿舍变装秀；有的在微博、朋友圈大书特书“发疯文学”</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楷体" w:hAnsi="楷体" w:eastAsia="楷体" w:cs="楷体"/>
          <w:sz w:val="24"/>
          <w:szCs w:val="24"/>
          <w:lang w:eastAsia="zh-CN"/>
        </w:rPr>
      </w:pPr>
      <w:r>
        <w:rPr>
          <w:rFonts w:hint="eastAsia" w:ascii="楷体" w:hAnsi="楷体" w:eastAsia="楷体" w:cs="楷体"/>
          <w:sz w:val="24"/>
          <w:szCs w:val="24"/>
        </w:rPr>
        <w:t>近来，杭州的灵隐寺爆火，许多年轻人扎堆进寺，拜佛祈福，有人甚至会做一份</w:t>
      </w:r>
      <w:r>
        <w:rPr>
          <w:rFonts w:hint="default" w:ascii="Times New Roman" w:hAnsi="Times New Roman" w:eastAsia="楷体" w:cs="Times New Roman"/>
          <w:sz w:val="24"/>
          <w:szCs w:val="24"/>
        </w:rPr>
        <w:t>PPT</w:t>
      </w:r>
      <w:r>
        <w:rPr>
          <w:rFonts w:hint="eastAsia" w:ascii="楷体" w:hAnsi="楷体" w:eastAsia="楷体" w:cs="楷体"/>
          <w:sz w:val="24"/>
          <w:szCs w:val="24"/>
        </w:rPr>
        <w:t>，细致地列出礼佛注意事项、风水格局、祈福话术。年轻人求的东西也五花八门，有求工作的，有求姻缘的，有求女朋友回心转意的，有求公考过关的，还有求免被裁员的</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在</w:t>
      </w:r>
      <w:r>
        <w:rPr>
          <w:rFonts w:hint="default" w:ascii="Times New Roman" w:hAnsi="Times New Roman" w:eastAsia="楷体" w:cs="Times New Roman"/>
          <w:sz w:val="24"/>
          <w:szCs w:val="24"/>
        </w:rPr>
        <w:t>2022</w:t>
      </w:r>
      <w:r>
        <w:rPr>
          <w:rFonts w:hint="eastAsia" w:ascii="楷体" w:hAnsi="楷体" w:eastAsia="楷体" w:cs="楷体"/>
          <w:sz w:val="24"/>
          <w:szCs w:val="24"/>
        </w:rPr>
        <w:t>年清华大学艺教中心新年联欢会上，保洁员邢国芹上台弹奏钢琴曲《我的中国心》，台下掌声雷动。邢阿姨没有接受过专业的训练，仅凭着兴趣爱好，利用业余时间，用学校内一架长期闲置的钢琴，自己摸索，自己练习，终于有了今天的成功。</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作为当代青年，你读了上述材料，会有哪些思考？请结合材料写一篇文章，体现你的认识与看法。</w:t>
      </w:r>
      <w:r>
        <w:rPr>
          <w:vanish/>
          <w:spacing w:val="-566"/>
          <w:w w:val="1"/>
          <w:position w:val="-1"/>
          <w:sz w:val="24"/>
          <w:szCs w:val="24"/>
        </w:rPr>
        <w:t xml:space="preserve">  OPIUQO :fId: OPIUQO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要求：选准角度，确定立意，明确文体，自拟标题；不要套作，不得抄袭；不得泄露个人信息；不少于</w:t>
      </w:r>
      <w:r>
        <w:rPr>
          <w:vanish/>
          <w:spacing w:val="-566"/>
          <w:w w:val="1"/>
          <w:position w:val="-1"/>
          <w:sz w:val="24"/>
          <w:szCs w:val="24"/>
        </w:rPr>
        <w:t>2023-03-21T07:36:39.717100</w:t>
      </w:r>
      <w:r>
        <w:rPr>
          <w:rFonts w:hint="default" w:ascii="Times New Roman" w:hAnsi="Times New Roman" w:eastAsia="宋体" w:cs="Times New Roman"/>
          <w:sz w:val="24"/>
          <w:szCs w:val="24"/>
        </w:rPr>
        <w:t>800</w:t>
      </w:r>
      <w:r>
        <w:rPr>
          <w:rFonts w:hint="eastAsia" w:ascii="宋体" w:hAnsi="宋体" w:eastAsia="宋体" w:cs="宋体"/>
          <w:sz w:val="24"/>
          <w:szCs w:val="24"/>
        </w:rPr>
        <w:t>字。</w:t>
      </w:r>
    </w:p>
    <w:sectPr>
      <w:headerReference r:id="rId3" w:type="default"/>
      <w:footerReference r:id="rId4" w:type="default"/>
      <w:pgSz w:w="11906" w:h="16838"/>
      <w:pgMar w:top="1134" w:right="1134" w:bottom="1134" w:left="1134" w:header="851" w:footer="794"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1718945</wp:posOffset>
              </wp:positionH>
              <wp:positionV relativeFrom="paragraph">
                <wp:posOffset>-41275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sz w:val="18"/>
                              <w:szCs w:val="18"/>
                              <w:lang w:eastAsia="zh-CN"/>
                            </w:rPr>
                          </w:pPr>
                          <w:r>
                            <w:rPr>
                              <w:rFonts w:hint="eastAsia"/>
                              <w:sz w:val="18"/>
                              <w:szCs w:val="18"/>
                              <w:lang w:val="en-US" w:eastAsia="zh-CN"/>
                            </w:rPr>
                            <w:t xml:space="preserve">卓越班第8周周测语文试题    </w:t>
                          </w:r>
                          <w:r>
                            <w:rPr>
                              <w:sz w:val="18"/>
                              <w:szCs w:val="18"/>
                            </w:rPr>
                            <w:t xml:space="preserve">第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页 </w:t>
                          </w:r>
                          <w:r>
                            <w:rPr>
                              <w:rFonts w:hint="eastAsia"/>
                              <w:sz w:val="18"/>
                              <w:szCs w:val="18"/>
                              <w:lang w:eastAsia="zh-CN"/>
                            </w:rPr>
                            <w:t>（</w:t>
                          </w:r>
                          <w:r>
                            <w:rPr>
                              <w:sz w:val="18"/>
                              <w:szCs w:val="18"/>
                            </w:rPr>
                            <w:t xml:space="preserve">共 </w:t>
                          </w:r>
                          <w:r>
                            <w:rPr>
                              <w:rFonts w:hint="eastAsia"/>
                              <w:sz w:val="18"/>
                              <w:szCs w:val="18"/>
                              <w:lang w:val="en-US" w:eastAsia="zh-CN"/>
                            </w:rPr>
                            <w:t>8</w:t>
                          </w:r>
                          <w:r>
                            <w:rPr>
                              <w:sz w:val="18"/>
                              <w:szCs w:val="18"/>
                            </w:rPr>
                            <w:t xml:space="preserve"> 页</w:t>
                          </w:r>
                          <w:r>
                            <w:rPr>
                              <w:rFonts w:hint="eastAsia"/>
                              <w:sz w:val="18"/>
                              <w:szCs w:val="1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35.35pt;margin-top:-3.25pt;height:144pt;width:144pt;mso-position-horizontal-relative:margin;mso-wrap-style:none;z-index:251659264;mso-width-relative:page;mso-height-relative:page;" filled="f" stroked="f" coordsize="21600,21600" o:gfxdata="UEsDBAoAAAAAAIdO4kAAAAAAAAAAAAAAAAAEAAAAZHJzL1BLAwQUAAAACACHTuJAbOB14NcAAAAK&#10;AQAADwAAAGRycy9kb3ducmV2LnhtbE2Py07DMBBF90j8gzVI7Fo7hbRRiFOJirBEomHB0o2HJOBH&#10;ZLtp+HuGFSxn7tGdM9V+sYbNGOLonYRsLYCh67weXS/hrW1WBbCYlNPKeIcSvjHCvr6+qlSp/cW9&#10;4nxMPaMSF0slYUhpKjmP3YBWxbWf0FH24YNVicbQcx3Uhcqt4Rshttyq0dGFQU14GLD7Op6thEPT&#10;tmHGGMw7Pjd3ny+P9/i0SHl7k4kHYAmX9AfDrz6pQ01OJ392OjIjYbMTO0IlrLY5MALyvKDFiZIi&#10;y4HXFf//Qv0DUEsDBBQAAAAIAIdO4kBrhfn7MQIAAGEEAAAOAAAAZHJzL2Uyb0RvYy54bWytVM2O&#10;0zAQviPxDpbvNGkRqypquipbFSFV7EoFcXYdp4nkP9luk/IA8AacuHDnufocfM5PFy0c9sDFGXvG&#10;38z3zTiL21ZJchLO10bndDpJKRGam6LWh5x++rh5NafEB6YLJo0WOT0LT2+XL18sGpuJmamMLIQj&#10;ANE+a2xOqxBsliSeV0IxPzFWaDhL4xQL2LpDUjjWAF3JZJamN0ljXGGd4cJ7nK57Jx0Q3XMATVnW&#10;XKwNPyqhQ4/qhGQBlHxVW0+XXbVlKXi4L0svApE5BdPQrUgCex/XZLlg2cExW9V8KIE9p4QnnBSr&#10;NZJeodYsMHJ09V9QqubOeFOGCTcq6Yl0ioDFNH2iza5iVnRcILW3V9H9/4PlH04PjtQFJoESzRQa&#10;fvn+7fLj1+XnVzKN8jTWZ4jaWcSF9q1pY+hw7nEYWbelU/ELPgR+iHu+iivaQHi8NJ/N5ylcHL5x&#10;A5zk8bp1PrwTRpFo5NShe52o7LT1oQ8dQ2I2bTa1lDhnmdSkyenN6zdpd+HqAbjUyBFJ9MVGK7T7&#10;dmCwN8UZxJzpJ8NbvqmRfMt8eGAOo4CC8VjCPZZSGiQxg0VJZdyXf53HeHQIXkoajFZONV4SJfK9&#10;RucAGEbDjcZ+NPRR3RnMKrqBWjoTF1yQo1k6oz7jBa1iDriY5siU0zCad6Efb7xALlarLuhoXX2o&#10;+guYO8vCVu8sj2miet6ujgFidhpHgXpVBt0weV2XhlcSR/vPfRf1+Gd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s4HXg1wAAAAoBAAAPAAAAAAAAAAEAIAAAACIAAABkcnMvZG93bnJldi54bWxQ&#10;SwECFAAUAAAACACHTuJAa4X5+zECAABhBAAADgAAAAAAAAABACAAAAAmAQAAZHJzL2Uyb0RvYy54&#10;bWxQSwUGAAAAAAYABgBZAQAAyQUAAAAA&#10;">
              <v:fill on="f" focussize="0,0"/>
              <v:stroke on="f" weight="0.5pt"/>
              <v:imagedata o:title=""/>
              <o:lock v:ext="edit" aspectratio="f"/>
              <v:textbox inset="0mm,0mm,0mm,0mm" style="mso-fit-shape-to-text:t;">
                <w:txbxContent>
                  <w:p>
                    <w:pPr>
                      <w:pStyle w:val="2"/>
                      <w:rPr>
                        <w:rFonts w:hint="eastAsia" w:eastAsiaTheme="minorEastAsia"/>
                        <w:sz w:val="18"/>
                        <w:szCs w:val="18"/>
                        <w:lang w:eastAsia="zh-CN"/>
                      </w:rPr>
                    </w:pPr>
                    <w:r>
                      <w:rPr>
                        <w:rFonts w:hint="eastAsia"/>
                        <w:sz w:val="18"/>
                        <w:szCs w:val="18"/>
                        <w:lang w:val="en-US" w:eastAsia="zh-CN"/>
                      </w:rPr>
                      <w:t xml:space="preserve">卓越班第8周周测语文试题    </w:t>
                    </w:r>
                    <w:r>
                      <w:rPr>
                        <w:sz w:val="18"/>
                        <w:szCs w:val="18"/>
                      </w:rPr>
                      <w:t xml:space="preserve">第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页 </w:t>
                    </w:r>
                    <w:r>
                      <w:rPr>
                        <w:rFonts w:hint="eastAsia"/>
                        <w:sz w:val="18"/>
                        <w:szCs w:val="18"/>
                        <w:lang w:eastAsia="zh-CN"/>
                      </w:rPr>
                      <w:t>（</w:t>
                    </w:r>
                    <w:r>
                      <w:rPr>
                        <w:sz w:val="18"/>
                        <w:szCs w:val="18"/>
                      </w:rPr>
                      <w:t xml:space="preserve">共 </w:t>
                    </w:r>
                    <w:r>
                      <w:rPr>
                        <w:rFonts w:hint="eastAsia"/>
                        <w:sz w:val="18"/>
                        <w:szCs w:val="18"/>
                        <w:lang w:val="en-US" w:eastAsia="zh-CN"/>
                      </w:rPr>
                      <w:t>8</w:t>
                    </w:r>
                    <w:r>
                      <w:rPr>
                        <w:sz w:val="18"/>
                        <w:szCs w:val="18"/>
                      </w:rPr>
                      <w:t xml:space="preserve"> 页</w:t>
                    </w:r>
                    <w:r>
                      <w:rPr>
                        <w:rFonts w:hint="eastAsia"/>
                        <w:sz w:val="18"/>
                        <w:szCs w:val="1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25E16D69"/>
    <w:rsid w:val="182A0A1D"/>
    <w:rsid w:val="25E16D69"/>
    <w:rsid w:val="363E12B4"/>
    <w:rsid w:val="3E1C5E28"/>
    <w:rsid w:val="548A0170"/>
    <w:rsid w:val="5EC571B2"/>
    <w:rsid w:val="7C3C34AA"/>
    <w:rsid w:val="7D95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8436</Words>
  <Characters>8681</Characters>
  <Lines>0</Lines>
  <Paragraphs>0</Paragraphs>
  <TotalTime>12</TotalTime>
  <ScaleCrop>false</ScaleCrop>
  <LinksUpToDate>false</LinksUpToDate>
  <CharactersWithSpaces>8955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2023-03-16T09:22:00Z</dcterms:created>
  <dc:creator>吾是吾</dc:creator>
  <cp:lastModifiedBy>Administrator</cp:lastModifiedBy>
  <cp:lastPrinted>2023-03-22T12:05:37Z</cp:lastPrinted>
  <dcterms:modified xsi:type="dcterms:W3CDTF">2023-03-22T12:07:43Z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23A7904F6B404DAA94002FD873C1739B</vt:lpwstr>
  </property>
</Properties>
</file>