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2D23" w14:textId="0C842540" w:rsidR="00AB0969" w:rsidRPr="003B4CE5" w:rsidRDefault="003B4CE5" w:rsidP="003B4CE5">
      <w:pPr>
        <w:pStyle w:val="a7"/>
        <w:tabs>
          <w:tab w:val="left" w:pos="3960"/>
        </w:tabs>
        <w:snapToGrid w:val="0"/>
        <w:spacing w:line="360" w:lineRule="auto"/>
        <w:ind w:left="782"/>
        <w:jc w:val="center"/>
        <w:rPr>
          <w:rFonts w:ascii="Times New Roman" w:eastAsia="黑体" w:hAnsi="Times New Roman" w:cs="宋体" w:hint="eastAsia"/>
          <w:bCs/>
          <w:sz w:val="28"/>
          <w:szCs w:val="28"/>
        </w:rPr>
      </w:pPr>
      <w:r>
        <w:rPr>
          <w:rFonts w:ascii="Times New Roman" w:eastAsia="黑体" w:hAnsi="Times New Roman" w:cs="宋体"/>
          <w:bCs/>
          <w:sz w:val="28"/>
          <w:szCs w:val="28"/>
        </w:rPr>
        <w:t>4.1</w:t>
      </w:r>
      <w:r w:rsidR="00AB0969" w:rsidRPr="003B4CE5">
        <w:rPr>
          <w:rFonts w:ascii="Times New Roman" w:eastAsia="黑体" w:hAnsi="Times New Roman" w:cs="宋体"/>
          <w:bCs/>
          <w:sz w:val="28"/>
          <w:szCs w:val="28"/>
        </w:rPr>
        <w:t>磁感应强度</w:t>
      </w:r>
      <w:r>
        <w:rPr>
          <w:rFonts w:ascii="Times New Roman" w:eastAsia="黑体" w:hAnsi="Times New Roman" w:cs="宋体" w:hint="eastAsia"/>
          <w:bCs/>
          <w:sz w:val="28"/>
          <w:szCs w:val="28"/>
        </w:rPr>
        <w:t>和安培力</w:t>
      </w:r>
    </w:p>
    <w:p w14:paraId="4802A4D0" w14:textId="24A2D7FF" w:rsidR="00AB0969" w:rsidRPr="003B4CE5" w:rsidRDefault="00550A86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</w:rPr>
        <w:t>1</w:t>
      </w:r>
      <w:r w:rsidR="00AB0969" w:rsidRPr="003B4CE5">
        <w:rPr>
          <w:rFonts w:hAnsi="宋体" w:hint="eastAsia"/>
          <w:bCs/>
        </w:rPr>
        <w:t>：(多选)下列说法正确的是</w:t>
      </w:r>
      <w:r w:rsidR="007B3862" w:rsidRPr="003B4CE5">
        <w:rPr>
          <w:rFonts w:hAnsi="宋体" w:hint="eastAsia"/>
          <w:bCs/>
        </w:rPr>
        <w:t xml:space="preserve"> </w:t>
      </w:r>
      <w:r w:rsidR="00AB0969" w:rsidRPr="003B4CE5">
        <w:rPr>
          <w:rFonts w:hAnsi="宋体" w:hint="eastAsia"/>
          <w:bCs/>
        </w:rPr>
        <w:t>(　　)</w:t>
      </w:r>
    </w:p>
    <w:p w14:paraId="28798B3E" w14:textId="77777777" w:rsidR="00AB0969" w:rsidRPr="003B4CE5" w:rsidRDefault="00AB0969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</w:rPr>
        <w:t>A.磁场中某点的磁感应强度可以这样测定:把一小段通电导线放在该点时,受到的磁场力</w:t>
      </w:r>
      <w:r w:rsidRPr="003B4CE5">
        <w:rPr>
          <w:rFonts w:ascii="Times New Roman" w:hAnsi="Times New Roman" w:hint="eastAsia"/>
          <w:bCs/>
          <w:i/>
        </w:rPr>
        <w:t>F</w:t>
      </w:r>
      <w:r w:rsidRPr="003B4CE5">
        <w:rPr>
          <w:rFonts w:hAnsi="宋体" w:hint="eastAsia"/>
          <w:bCs/>
        </w:rPr>
        <w:t>与该导线的长度</w:t>
      </w:r>
      <w:r w:rsidRPr="003B4CE5">
        <w:rPr>
          <w:rFonts w:ascii="Times New Roman" w:hAnsi="Times New Roman" w:hint="eastAsia"/>
          <w:bCs/>
          <w:i/>
        </w:rPr>
        <w:t>L</w:t>
      </w:r>
      <w:r w:rsidRPr="003B4CE5">
        <w:rPr>
          <w:rFonts w:ascii="Times New Roman" w:hAnsi="Times New Roman" w:hint="eastAsia"/>
          <w:bCs/>
          <w:i/>
        </w:rPr>
        <w:t>、</w:t>
      </w:r>
      <w:r w:rsidRPr="003B4CE5">
        <w:rPr>
          <w:rFonts w:hAnsi="宋体" w:hint="eastAsia"/>
          <w:bCs/>
        </w:rPr>
        <w:t>通过的电流</w:t>
      </w:r>
      <w:r w:rsidRPr="003B4CE5">
        <w:rPr>
          <w:rFonts w:ascii="Times New Roman" w:hAnsi="Times New Roman" w:hint="eastAsia"/>
          <w:bCs/>
          <w:i/>
        </w:rPr>
        <w:t>I</w:t>
      </w:r>
      <w:r w:rsidRPr="003B4CE5">
        <w:rPr>
          <w:rFonts w:hAnsi="宋体" w:hint="eastAsia"/>
          <w:bCs/>
        </w:rPr>
        <w:t>的乘积的比值</w:t>
      </w:r>
      <w:r w:rsidRPr="003B4CE5">
        <w:rPr>
          <w:rFonts w:ascii="Times New Roman" w:hAnsi="Times New Roman" w:hint="eastAsia"/>
          <w:bCs/>
          <w:i/>
        </w:rPr>
        <w:t>B=F/IL</w:t>
      </w:r>
      <w:r w:rsidRPr="003B4CE5">
        <w:rPr>
          <w:rFonts w:hAnsi="宋体" w:hint="eastAsia"/>
          <w:bCs/>
        </w:rPr>
        <w:t>,即为磁场中某点的磁感应强度</w:t>
      </w:r>
    </w:p>
    <w:p w14:paraId="59DF8E88" w14:textId="77777777" w:rsidR="00AB0969" w:rsidRPr="003B4CE5" w:rsidRDefault="00AB0969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</w:rPr>
        <w:t>B.通电导线在某点不受磁场力的作用,则该点的磁感应强度一定为零</w:t>
      </w:r>
    </w:p>
    <w:p w14:paraId="706BDC68" w14:textId="77777777" w:rsidR="00AB0969" w:rsidRPr="003B4CE5" w:rsidRDefault="00AB0969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</w:rPr>
        <w:t>C.磁感应强度</w:t>
      </w:r>
      <w:r w:rsidRPr="003B4CE5">
        <w:rPr>
          <w:rFonts w:ascii="Times New Roman" w:hAnsi="Times New Roman" w:hint="eastAsia"/>
          <w:bCs/>
          <w:i/>
        </w:rPr>
        <w:t>B=F/IL</w:t>
      </w:r>
      <w:r w:rsidRPr="003B4CE5">
        <w:rPr>
          <w:rFonts w:hAnsi="宋体" w:hint="eastAsia"/>
          <w:bCs/>
        </w:rPr>
        <w:t>只是定义式,它的大小取决于场源及磁场中的位置,与</w:t>
      </w:r>
      <w:r w:rsidRPr="003B4CE5">
        <w:rPr>
          <w:rFonts w:ascii="Times New Roman" w:hAnsi="Times New Roman" w:hint="eastAsia"/>
          <w:bCs/>
          <w:i/>
        </w:rPr>
        <w:t>F</w:t>
      </w:r>
      <w:r w:rsidRPr="003B4CE5">
        <w:rPr>
          <w:rFonts w:ascii="Times New Roman" w:hAnsi="Times New Roman" w:hint="eastAsia"/>
          <w:bCs/>
          <w:i/>
        </w:rPr>
        <w:t>、</w:t>
      </w:r>
      <w:r w:rsidRPr="003B4CE5">
        <w:rPr>
          <w:rFonts w:ascii="Times New Roman" w:hAnsi="Times New Roman" w:hint="eastAsia"/>
          <w:bCs/>
          <w:i/>
        </w:rPr>
        <w:t>I</w:t>
      </w:r>
      <w:r w:rsidRPr="003B4CE5">
        <w:rPr>
          <w:rFonts w:ascii="Times New Roman" w:hAnsi="Times New Roman" w:hint="eastAsia"/>
          <w:bCs/>
          <w:i/>
        </w:rPr>
        <w:t>、</w:t>
      </w:r>
      <w:r w:rsidRPr="003B4CE5">
        <w:rPr>
          <w:rFonts w:ascii="Times New Roman" w:hAnsi="Times New Roman" w:hint="eastAsia"/>
          <w:bCs/>
          <w:i/>
        </w:rPr>
        <w:t>L</w:t>
      </w:r>
      <w:r w:rsidRPr="003B4CE5">
        <w:rPr>
          <w:rFonts w:hAnsi="宋体" w:hint="eastAsia"/>
          <w:bCs/>
        </w:rPr>
        <w:t>以及通电导线在磁场中的方向无关</w:t>
      </w:r>
    </w:p>
    <w:p w14:paraId="74F37C49" w14:textId="77850F98" w:rsidR="00AB0969" w:rsidRDefault="00AB0969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</w:rPr>
        <w:t>D.磁场是客观存在的</w:t>
      </w:r>
    </w:p>
    <w:p w14:paraId="53282B4E" w14:textId="2C3A35A0" w:rsidR="0086766D" w:rsidRPr="003B4CE5" w:rsidRDefault="0086766D" w:rsidP="0086766D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hAnsi="宋体"/>
          <w:bCs/>
        </w:rPr>
        <w:t>2</w:t>
      </w:r>
      <w:r w:rsidRPr="003B4CE5">
        <w:rPr>
          <w:rFonts w:hAnsi="宋体" w:hint="eastAsia"/>
          <w:bCs/>
        </w:rPr>
        <w:t>：</w:t>
      </w:r>
      <w:r w:rsidRPr="003B4CE5">
        <w:rPr>
          <w:rFonts w:ascii="IPAPANNEW" w:eastAsia="黑体" w:hAnsi="IPAPANNEW"/>
          <w:bCs/>
        </w:rPr>
        <w:t>[</w:t>
      </w:r>
      <w:r w:rsidRPr="003B4CE5">
        <w:rPr>
          <w:rFonts w:ascii="IPAPANNEW" w:eastAsia="黑体" w:hAnsi="IPAPANNEW"/>
          <w:bCs/>
        </w:rPr>
        <w:t>多选</w:t>
      </w:r>
      <w:r w:rsidRPr="003B4CE5">
        <w:rPr>
          <w:rFonts w:ascii="IPAPANNEW" w:eastAsia="黑体" w:hAnsi="IPAPANNEW"/>
          <w:bCs/>
        </w:rPr>
        <w:t>]</w:t>
      </w:r>
      <w:r w:rsidRPr="003B4CE5">
        <w:rPr>
          <w:rFonts w:ascii="Times New Roman" w:hAnsi="Times New Roman"/>
          <w:bCs/>
        </w:rPr>
        <w:t>如图，纸面内有两条互相垂直的长直绝缘导线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1</w:t>
      </w:r>
      <w:r w:rsidRPr="003B4CE5">
        <w:rPr>
          <w:rFonts w:ascii="Times New Roman" w:hAnsi="Times New Roman"/>
          <w:bCs/>
        </w:rPr>
        <w:t>、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2</w:t>
      </w:r>
      <w:r w:rsidRPr="003B4CE5">
        <w:rPr>
          <w:rFonts w:ascii="Times New Roman" w:hAnsi="Times New Roman"/>
          <w:bCs/>
        </w:rPr>
        <w:t>，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1</w:t>
      </w:r>
      <w:r w:rsidRPr="003B4CE5">
        <w:rPr>
          <w:rFonts w:ascii="Times New Roman" w:hAnsi="Times New Roman"/>
          <w:bCs/>
        </w:rPr>
        <w:t>中的电流方向向左，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2</w:t>
      </w:r>
      <w:r w:rsidRPr="003B4CE5">
        <w:rPr>
          <w:rFonts w:ascii="Times New Roman" w:hAnsi="Times New Roman"/>
          <w:bCs/>
        </w:rPr>
        <w:t>中的电流方向向上；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1</w:t>
      </w:r>
      <w:r w:rsidRPr="003B4CE5">
        <w:rPr>
          <w:rFonts w:ascii="Times New Roman" w:hAnsi="Times New Roman"/>
          <w:bCs/>
        </w:rPr>
        <w:t>的正上方有</w:t>
      </w:r>
      <w:r w:rsidRPr="003B4CE5">
        <w:rPr>
          <w:rFonts w:ascii="Times New Roman" w:hAnsi="Times New Roman"/>
          <w:bCs/>
          <w:i/>
        </w:rPr>
        <w:t>a</w:t>
      </w:r>
      <w:r w:rsidRPr="003B4CE5">
        <w:rPr>
          <w:rFonts w:ascii="Times New Roman" w:hAnsi="Times New Roman"/>
          <w:bCs/>
        </w:rPr>
        <w:t>、</w:t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</w:rPr>
        <w:t>两点，它们相对于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2</w:t>
      </w:r>
      <w:r w:rsidRPr="003B4CE5">
        <w:rPr>
          <w:rFonts w:ascii="Times New Roman" w:hAnsi="Times New Roman"/>
          <w:bCs/>
        </w:rPr>
        <w:t>对称。整个系统处于匀强外磁场中，外磁场的磁感应强度大小为</w:t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  <w:vertAlign w:val="subscript"/>
        </w:rPr>
        <w:t>0</w:t>
      </w:r>
      <w:r w:rsidRPr="003B4CE5">
        <w:rPr>
          <w:rFonts w:ascii="Times New Roman" w:hAnsi="Times New Roman"/>
          <w:bCs/>
        </w:rPr>
        <w:t>，方向垂直于纸面向外。已知</w:t>
      </w:r>
      <w:r w:rsidRPr="003B4CE5">
        <w:rPr>
          <w:rFonts w:ascii="Times New Roman" w:hAnsi="Times New Roman"/>
          <w:bCs/>
          <w:i/>
        </w:rPr>
        <w:t>a</w:t>
      </w:r>
      <w:r w:rsidRPr="003B4CE5">
        <w:rPr>
          <w:rFonts w:ascii="Times New Roman" w:hAnsi="Times New Roman"/>
          <w:bCs/>
        </w:rPr>
        <w:t>、</w:t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</w:rPr>
        <w:t>两点的磁感应强度大小分别为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f(1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3)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  <w:vertAlign w:val="subscript"/>
        </w:rPr>
        <w:t>0</w:t>
      </w:r>
      <w:r w:rsidRPr="003B4CE5">
        <w:rPr>
          <w:rFonts w:ascii="Times New Roman" w:hAnsi="Times New Roman"/>
          <w:bCs/>
        </w:rPr>
        <w:t>和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f(1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2)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  <w:vertAlign w:val="subscript"/>
        </w:rPr>
        <w:t>0</w:t>
      </w:r>
      <w:r w:rsidRPr="003B4CE5">
        <w:rPr>
          <w:rFonts w:ascii="Times New Roman" w:hAnsi="Times New Roman"/>
          <w:bCs/>
        </w:rPr>
        <w:t>，方向也垂直于纸面向外。则</w:t>
      </w:r>
      <w:r w:rsidRPr="003B4CE5">
        <w:rPr>
          <w:rFonts w:ascii="Times New Roman" w:hAnsi="Times New Roman"/>
          <w:bCs/>
        </w:rPr>
        <w:t>(</w:t>
      </w:r>
      <w:r w:rsidRPr="003B4CE5">
        <w:rPr>
          <w:rFonts w:ascii="Times New Roman" w:hAnsi="Times New Roman"/>
          <w:bCs/>
        </w:rPr>
        <w:t xml:space="preserve">　　</w:t>
      </w:r>
      <w:r w:rsidRPr="003B4CE5">
        <w:rPr>
          <w:rFonts w:ascii="Times New Roman" w:hAnsi="Times New Roman"/>
          <w:bCs/>
        </w:rPr>
        <w:t>)</w:t>
      </w:r>
    </w:p>
    <w:p w14:paraId="47121E9C" w14:textId="77777777" w:rsidR="0086766D" w:rsidRPr="003B4CE5" w:rsidRDefault="0086766D" w:rsidP="0086766D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  <w:noProof/>
        </w:rPr>
        <w:drawing>
          <wp:anchor distT="0" distB="0" distL="114300" distR="114300" simplePos="0" relativeHeight="251661312" behindDoc="0" locked="0" layoutInCell="1" allowOverlap="1" wp14:anchorId="4BAF103B" wp14:editId="7F731A69">
            <wp:simplePos x="0" y="0"/>
            <wp:positionH relativeFrom="column">
              <wp:posOffset>3971925</wp:posOffset>
            </wp:positionH>
            <wp:positionV relativeFrom="paragraph">
              <wp:posOffset>170815</wp:posOffset>
            </wp:positionV>
            <wp:extent cx="1314450" cy="952500"/>
            <wp:effectExtent l="19050" t="0" r="0" b="0"/>
            <wp:wrapSquare wrapText="bothSides"/>
            <wp:docPr id="9" name="图片 7" descr="18GKLZⅡ-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18GKLZⅡ-9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4CE5">
        <w:rPr>
          <w:rFonts w:ascii="Times New Roman" w:hAnsi="Times New Roman"/>
          <w:bCs/>
        </w:rPr>
        <w:t>A</w:t>
      </w:r>
      <w:r w:rsidRPr="003B4CE5">
        <w:rPr>
          <w:rFonts w:ascii="Times New Roman" w:hAnsi="Times New Roman"/>
          <w:bCs/>
        </w:rPr>
        <w:t>．流经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1</w:t>
      </w:r>
      <w:r w:rsidRPr="003B4CE5">
        <w:rPr>
          <w:rFonts w:ascii="Times New Roman" w:hAnsi="Times New Roman"/>
          <w:bCs/>
        </w:rPr>
        <w:t>的电流在</w:t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</w:rPr>
        <w:t>点产生的磁感应强度大小为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f(7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12)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  <w:vertAlign w:val="subscript"/>
        </w:rPr>
        <w:t>0</w:t>
      </w:r>
    </w:p>
    <w:p w14:paraId="1D2D2742" w14:textId="77777777" w:rsidR="0086766D" w:rsidRPr="003B4CE5" w:rsidRDefault="0086766D" w:rsidP="0086766D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B</w:t>
      </w:r>
      <w:r w:rsidRPr="003B4CE5">
        <w:rPr>
          <w:rFonts w:ascii="Times New Roman" w:hAnsi="Times New Roman"/>
          <w:bCs/>
        </w:rPr>
        <w:t>．流经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1</w:t>
      </w:r>
      <w:r w:rsidRPr="003B4CE5">
        <w:rPr>
          <w:rFonts w:ascii="Times New Roman" w:hAnsi="Times New Roman"/>
          <w:bCs/>
        </w:rPr>
        <w:t>的电流在</w:t>
      </w:r>
      <w:r w:rsidRPr="003B4CE5">
        <w:rPr>
          <w:rFonts w:ascii="Times New Roman" w:hAnsi="Times New Roman"/>
          <w:bCs/>
          <w:i/>
        </w:rPr>
        <w:t>a</w:t>
      </w:r>
      <w:r w:rsidRPr="003B4CE5">
        <w:rPr>
          <w:rFonts w:ascii="Times New Roman" w:hAnsi="Times New Roman"/>
          <w:bCs/>
        </w:rPr>
        <w:t>点产生的磁感应强度大小为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f(1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12)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  <w:vertAlign w:val="subscript"/>
        </w:rPr>
        <w:t>0</w:t>
      </w:r>
    </w:p>
    <w:p w14:paraId="6847C79F" w14:textId="77777777" w:rsidR="0086766D" w:rsidRPr="003B4CE5" w:rsidRDefault="0086766D" w:rsidP="0086766D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C</w:t>
      </w:r>
      <w:r w:rsidRPr="003B4CE5">
        <w:rPr>
          <w:rFonts w:ascii="Times New Roman" w:hAnsi="Times New Roman"/>
          <w:bCs/>
        </w:rPr>
        <w:t>．流经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2</w:t>
      </w:r>
      <w:r w:rsidRPr="003B4CE5">
        <w:rPr>
          <w:rFonts w:ascii="Times New Roman" w:hAnsi="Times New Roman"/>
          <w:bCs/>
        </w:rPr>
        <w:t>的电流在</w:t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</w:rPr>
        <w:t>点产生的磁感应强度大小为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f(1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12)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  <w:vertAlign w:val="subscript"/>
        </w:rPr>
        <w:t>0</w:t>
      </w:r>
    </w:p>
    <w:p w14:paraId="24C204E4" w14:textId="77777777" w:rsidR="0086766D" w:rsidRPr="003B4CE5" w:rsidRDefault="0086766D" w:rsidP="0086766D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D</w:t>
      </w:r>
      <w:r w:rsidRPr="003B4CE5">
        <w:rPr>
          <w:rFonts w:ascii="Times New Roman" w:hAnsi="Times New Roman"/>
          <w:bCs/>
        </w:rPr>
        <w:t>．流经</w:t>
      </w:r>
      <w:r w:rsidRPr="003B4CE5">
        <w:rPr>
          <w:rFonts w:ascii="Times New Roman" w:hAnsi="Times New Roman"/>
          <w:bCs/>
          <w:i/>
        </w:rPr>
        <w:t>L</w:t>
      </w:r>
      <w:r w:rsidRPr="003B4CE5">
        <w:rPr>
          <w:rFonts w:ascii="Times New Roman" w:hAnsi="Times New Roman"/>
          <w:bCs/>
          <w:vertAlign w:val="subscript"/>
        </w:rPr>
        <w:t>2</w:t>
      </w:r>
      <w:r w:rsidRPr="003B4CE5">
        <w:rPr>
          <w:rFonts w:ascii="Times New Roman" w:hAnsi="Times New Roman"/>
          <w:bCs/>
        </w:rPr>
        <w:t>的电流在</w:t>
      </w:r>
      <w:r w:rsidRPr="003B4CE5">
        <w:rPr>
          <w:rFonts w:ascii="Times New Roman" w:hAnsi="Times New Roman"/>
          <w:bCs/>
          <w:i/>
        </w:rPr>
        <w:t>a</w:t>
      </w:r>
      <w:r w:rsidRPr="003B4CE5">
        <w:rPr>
          <w:rFonts w:ascii="Times New Roman" w:hAnsi="Times New Roman"/>
          <w:bCs/>
        </w:rPr>
        <w:t>点产生的磁感应强度大小为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f(7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12)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  <w:vertAlign w:val="subscript"/>
        </w:rPr>
        <w:t>0</w:t>
      </w:r>
    </w:p>
    <w:p w14:paraId="4BE6C43C" w14:textId="0DB56A62" w:rsidR="00AB0969" w:rsidRPr="003B4CE5" w:rsidRDefault="00AB0969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  <w:noProof/>
        </w:rPr>
        <w:drawing>
          <wp:anchor distT="0" distB="0" distL="114300" distR="114300" simplePos="0" relativeHeight="251637760" behindDoc="1" locked="0" layoutInCell="1" allowOverlap="1" wp14:anchorId="1B83A4FD" wp14:editId="068C2626">
            <wp:simplePos x="0" y="0"/>
            <wp:positionH relativeFrom="column">
              <wp:posOffset>3954836</wp:posOffset>
            </wp:positionH>
            <wp:positionV relativeFrom="paragraph">
              <wp:posOffset>861052</wp:posOffset>
            </wp:positionV>
            <wp:extent cx="1317625" cy="974725"/>
            <wp:effectExtent l="0" t="0" r="0" b="0"/>
            <wp:wrapNone/>
            <wp:docPr id="25" name="图片 1" descr="说明: id:21474985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说明: id:2147498564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 w:rsidRPr="003B4CE5">
        <w:rPr>
          <w:rFonts w:hAnsi="宋体"/>
          <w:bCs/>
        </w:rPr>
        <w:object w:dxaOrig="1440" w:dyaOrig="1440" w14:anchorId="7D2A8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03.3pt;margin-top:73.35pt;width:16.8pt;height:30.2pt;z-index:251673088;mso-position-horizontal-relative:text;mso-position-vertical-relative:text">
            <v:imagedata r:id="rId11" o:title=""/>
          </v:shape>
          <o:OLEObject Type="Embed" ProgID="Unknown" ShapeID="_x0000_s2050" DrawAspect="Content" ObjectID="_1725341365" r:id="rId12"/>
        </w:object>
      </w:r>
      <w:r w:rsidR="00987022" w:rsidRPr="003B4CE5">
        <w:rPr>
          <w:rFonts w:hAnsi="宋体"/>
          <w:bCs/>
        </w:rPr>
        <w:t>3</w:t>
      </w:r>
      <w:r w:rsidRPr="003B4CE5">
        <w:rPr>
          <w:rFonts w:hAnsi="宋体" w:hint="eastAsia"/>
          <w:bCs/>
        </w:rPr>
        <w:t>：如图,在磁感应强度大小为B</w:t>
      </w:r>
      <w:r w:rsidRPr="003B4CE5">
        <w:rPr>
          <w:rFonts w:hAnsi="宋体" w:hint="eastAsia"/>
          <w:bCs/>
          <w:vertAlign w:val="subscript"/>
        </w:rPr>
        <w:t>0</w:t>
      </w:r>
      <w:r w:rsidRPr="003B4CE5">
        <w:rPr>
          <w:rFonts w:hAnsi="宋体" w:hint="eastAsia"/>
          <w:bCs/>
        </w:rPr>
        <w:t>的匀强磁场中,两长直导线P和Q垂直于纸面固定放置,两者之间的距离为</w:t>
      </w:r>
      <w:r w:rsidRPr="003B4CE5">
        <w:rPr>
          <w:rFonts w:hAnsi="宋体"/>
          <w:bCs/>
          <w:i/>
          <w:iCs/>
        </w:rPr>
        <w:t>l</w:t>
      </w:r>
      <w:r w:rsidRPr="003B4CE5">
        <w:rPr>
          <w:rFonts w:hAnsi="宋体" w:hint="eastAsia"/>
          <w:bCs/>
        </w:rPr>
        <w:t>。在两导线中均通有方向垂直于纸面向里的电流I时,纸面内与两导线距离均为</w:t>
      </w:r>
      <w:r w:rsidRPr="003B4CE5">
        <w:rPr>
          <w:rFonts w:hAnsi="宋体"/>
          <w:bCs/>
          <w:i/>
          <w:iCs/>
        </w:rPr>
        <w:t>l</w:t>
      </w:r>
      <w:r w:rsidRPr="003B4CE5">
        <w:rPr>
          <w:rFonts w:hAnsi="宋体" w:hint="eastAsia"/>
          <w:bCs/>
        </w:rPr>
        <w:t>的a点处的磁感应强度为零。 如果让P中的电流反向、其他条件不变,则a点处磁感应强度的大小为 (　　)</w:t>
      </w:r>
    </w:p>
    <w:p w14:paraId="6F031586" w14:textId="44326CD5" w:rsidR="00AB0969" w:rsidRPr="003B4CE5" w:rsidRDefault="00AB0969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</w:rPr>
        <w:t>A.0                              B.   B</w:t>
      </w:r>
      <w:r w:rsidRPr="003B4CE5">
        <w:rPr>
          <w:rFonts w:hAnsi="宋体" w:hint="eastAsia"/>
          <w:bCs/>
          <w:vertAlign w:val="subscript"/>
        </w:rPr>
        <w:t>0</w:t>
      </w:r>
      <w:r w:rsidRPr="003B4CE5">
        <w:rPr>
          <w:rFonts w:hAnsi="宋体" w:hint="eastAsia"/>
          <w:bCs/>
        </w:rPr>
        <w:t xml:space="preserve"> </w:t>
      </w:r>
    </w:p>
    <w:p w14:paraId="4B7E261F" w14:textId="5D8602B7" w:rsidR="00987022" w:rsidRPr="003B4CE5" w:rsidRDefault="00000000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/>
          <w:bCs/>
        </w:rPr>
        <w:object w:dxaOrig="1440" w:dyaOrig="1440" w14:anchorId="647A94B0">
          <v:shape id="_x0000_s2051" type="#_x0000_t75" style="position:absolute;left:0;text-align:left;margin-left:29.55pt;margin-top:10.25pt;width:21.55pt;height:28.3pt;z-index:251674112">
            <v:imagedata r:id="rId13" o:title=""/>
          </v:shape>
          <o:OLEObject Type="Embed" ProgID="Unknown" ShapeID="_x0000_s2051" DrawAspect="Content" ObjectID="_1725341366" r:id="rId14"/>
        </w:object>
      </w:r>
    </w:p>
    <w:p w14:paraId="645DACD0" w14:textId="77777777" w:rsidR="00AB0969" w:rsidRPr="003B4CE5" w:rsidRDefault="00AB0969" w:rsidP="00AB096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 w:rsidRPr="003B4CE5">
        <w:rPr>
          <w:rFonts w:hAnsi="宋体" w:hint="eastAsia"/>
          <w:bCs/>
        </w:rPr>
        <w:t>C.    B</w:t>
      </w:r>
      <w:r w:rsidRPr="003B4CE5">
        <w:rPr>
          <w:rFonts w:hAnsi="宋体" w:hint="eastAsia"/>
          <w:bCs/>
          <w:vertAlign w:val="subscript"/>
        </w:rPr>
        <w:t>0</w:t>
      </w:r>
      <w:r w:rsidRPr="003B4CE5">
        <w:rPr>
          <w:rFonts w:hAnsi="宋体" w:hint="eastAsia"/>
          <w:bCs/>
        </w:rPr>
        <w:tab/>
        <w:t>D.2B</w:t>
      </w:r>
      <w:r w:rsidRPr="003B4CE5">
        <w:rPr>
          <w:rFonts w:hAnsi="宋体" w:hint="eastAsia"/>
          <w:bCs/>
          <w:vertAlign w:val="subscript"/>
        </w:rPr>
        <w:t>0</w:t>
      </w:r>
    </w:p>
    <w:p w14:paraId="4FA316FA" w14:textId="69286B69" w:rsidR="005E42F6" w:rsidRPr="003B4CE5" w:rsidRDefault="005E42F6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bCs/>
          <w:noProof/>
        </w:rPr>
        <w:drawing>
          <wp:anchor distT="0" distB="0" distL="114300" distR="114300" simplePos="0" relativeHeight="251669504" behindDoc="1" locked="0" layoutInCell="1" allowOverlap="1" wp14:anchorId="0F6DA60C" wp14:editId="0186C43F">
            <wp:simplePos x="0" y="0"/>
            <wp:positionH relativeFrom="column">
              <wp:posOffset>4371024</wp:posOffset>
            </wp:positionH>
            <wp:positionV relativeFrom="paragraph">
              <wp:posOffset>658865</wp:posOffset>
            </wp:positionV>
            <wp:extent cx="1022985" cy="941705"/>
            <wp:effectExtent l="0" t="0" r="0" b="0"/>
            <wp:wrapNone/>
            <wp:docPr id="40" name="图片 40" descr="19SWYW9-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9SWYW9-31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4CE5">
        <w:rPr>
          <w:rFonts w:ascii="Times New Roman" w:hAnsi="Times New Roman" w:hint="eastAsia"/>
          <w:bCs/>
        </w:rPr>
        <w:t>4</w:t>
      </w:r>
      <w:r w:rsidRPr="003B4CE5">
        <w:rPr>
          <w:rFonts w:ascii="Times New Roman" w:hAnsi="Times New Roman" w:hint="eastAsia"/>
          <w:bCs/>
        </w:rPr>
        <w:t>:</w:t>
      </w:r>
      <w:proofErr w:type="gramStart"/>
      <w:r w:rsidRPr="003B4CE5">
        <w:rPr>
          <w:rFonts w:ascii="Times New Roman" w:hAnsi="Times New Roman"/>
          <w:bCs/>
        </w:rPr>
        <w:t>一</w:t>
      </w:r>
      <w:proofErr w:type="gramEnd"/>
      <w:r w:rsidRPr="003B4CE5">
        <w:rPr>
          <w:rFonts w:ascii="Times New Roman" w:hAnsi="Times New Roman"/>
          <w:bCs/>
        </w:rPr>
        <w:t>通电直导线与</w:t>
      </w:r>
      <w:r w:rsidRPr="003B4CE5">
        <w:rPr>
          <w:rFonts w:ascii="Times New Roman" w:hAnsi="Times New Roman"/>
          <w:bCs/>
          <w:i/>
        </w:rPr>
        <w:t>x</w:t>
      </w:r>
      <w:r w:rsidRPr="003B4CE5">
        <w:rPr>
          <w:rFonts w:ascii="Times New Roman" w:hAnsi="Times New Roman"/>
          <w:bCs/>
        </w:rPr>
        <w:t>轴平行放置，匀强磁场的方向与</w:t>
      </w:r>
      <w:proofErr w:type="spellStart"/>
      <w:r w:rsidRPr="003B4CE5">
        <w:rPr>
          <w:rFonts w:ascii="Times New Roman" w:hAnsi="Times New Roman"/>
          <w:bCs/>
          <w:i/>
        </w:rPr>
        <w:t>xOy</w:t>
      </w:r>
      <w:proofErr w:type="spellEnd"/>
      <w:r w:rsidRPr="003B4CE5">
        <w:rPr>
          <w:rFonts w:ascii="Times New Roman" w:hAnsi="Times New Roman"/>
          <w:bCs/>
        </w:rPr>
        <w:t>坐标平面平行，导线受到的安培力为</w:t>
      </w:r>
      <w:r w:rsidRPr="003B4CE5">
        <w:rPr>
          <w:rFonts w:ascii="Times New Roman" w:hAnsi="Times New Roman"/>
          <w:bCs/>
          <w:i/>
        </w:rPr>
        <w:t>F</w:t>
      </w:r>
      <w:r w:rsidRPr="003B4CE5">
        <w:rPr>
          <w:rFonts w:ascii="Times New Roman" w:hAnsi="Times New Roman"/>
          <w:bCs/>
        </w:rPr>
        <w:t>。若将该导线做成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f(3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4)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</w:rPr>
        <w:t>圆环，放置在</w:t>
      </w:r>
      <w:proofErr w:type="spellStart"/>
      <w:r w:rsidRPr="003B4CE5">
        <w:rPr>
          <w:rFonts w:ascii="Times New Roman" w:hAnsi="Times New Roman"/>
          <w:bCs/>
          <w:i/>
        </w:rPr>
        <w:t>xOy</w:t>
      </w:r>
      <w:proofErr w:type="spellEnd"/>
      <w:r w:rsidRPr="003B4CE5">
        <w:rPr>
          <w:rFonts w:ascii="Times New Roman" w:hAnsi="Times New Roman"/>
          <w:bCs/>
        </w:rPr>
        <w:t>坐标平面内，如图所示，并保持通电的电流不变，两端点</w:t>
      </w:r>
      <w:r w:rsidRPr="003B4CE5">
        <w:rPr>
          <w:rFonts w:ascii="Times New Roman" w:hAnsi="Times New Roman"/>
          <w:bCs/>
          <w:i/>
        </w:rPr>
        <w:t>ab</w:t>
      </w:r>
      <w:r w:rsidRPr="003B4CE5">
        <w:rPr>
          <w:rFonts w:ascii="Times New Roman" w:hAnsi="Times New Roman"/>
          <w:bCs/>
        </w:rPr>
        <w:t>连线也与</w:t>
      </w:r>
      <w:r w:rsidRPr="003B4CE5">
        <w:rPr>
          <w:rFonts w:ascii="Times New Roman" w:hAnsi="Times New Roman"/>
          <w:bCs/>
          <w:i/>
        </w:rPr>
        <w:t>x</w:t>
      </w:r>
      <w:r w:rsidRPr="003B4CE5">
        <w:rPr>
          <w:rFonts w:ascii="Times New Roman" w:hAnsi="Times New Roman"/>
          <w:bCs/>
        </w:rPr>
        <w:t>轴平行，则圆环受到的安培力大小为</w:t>
      </w:r>
      <w:r w:rsidRPr="003B4CE5">
        <w:rPr>
          <w:rFonts w:ascii="Times New Roman" w:hAnsi="Times New Roman"/>
          <w:bCs/>
        </w:rPr>
        <w:t>(</w:t>
      </w:r>
      <w:r w:rsidRPr="003B4CE5">
        <w:rPr>
          <w:rFonts w:ascii="Times New Roman" w:hAnsi="Times New Roman"/>
          <w:bCs/>
        </w:rPr>
        <w:t xml:space="preserve">　　</w:t>
      </w:r>
      <w:r w:rsidRPr="003B4CE5">
        <w:rPr>
          <w:rFonts w:ascii="Times New Roman" w:hAnsi="Times New Roman"/>
          <w:bCs/>
        </w:rPr>
        <w:t>)</w:t>
      </w:r>
    </w:p>
    <w:p w14:paraId="3EB557F3" w14:textId="77777777" w:rsidR="005E42F6" w:rsidRPr="003B4CE5" w:rsidRDefault="005E42F6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A</w:t>
      </w:r>
      <w:r w:rsidRPr="003B4CE5">
        <w:rPr>
          <w:rFonts w:ascii="Times New Roman" w:hAnsi="Times New Roman"/>
          <w:bCs/>
        </w:rPr>
        <w:t>．</w:t>
      </w:r>
      <w:r w:rsidRPr="003B4CE5">
        <w:rPr>
          <w:rFonts w:ascii="Times New Roman" w:hAnsi="Times New Roman"/>
          <w:bCs/>
          <w:i/>
        </w:rPr>
        <w:t>F</w:t>
      </w:r>
      <w:proofErr w:type="gramStart"/>
      <w:r w:rsidRPr="003B4CE5">
        <w:rPr>
          <w:rFonts w:ascii="Times New Roman" w:hAnsi="Times New Roman"/>
          <w:bCs/>
        </w:rPr>
        <w:t xml:space="preserve">　　　　　　　　</w:t>
      </w:r>
      <w:proofErr w:type="gramEnd"/>
      <w:r w:rsidRPr="003B4CE5">
        <w:rPr>
          <w:rFonts w:ascii="Times New Roman" w:hAnsi="Times New Roman"/>
          <w:bCs/>
        </w:rPr>
        <w:t xml:space="preserve">　</w:t>
      </w:r>
      <w:r w:rsidRPr="003B4CE5">
        <w:rPr>
          <w:rFonts w:ascii="Times New Roman" w:hAnsi="Times New Roman"/>
          <w:bCs/>
        </w:rPr>
        <w:tab/>
        <w:t>B.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f(\r(2)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3π)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</w:rPr>
        <w:t>F</w:t>
      </w:r>
    </w:p>
    <w:p w14:paraId="4DFBEB08" w14:textId="77777777" w:rsidR="005E42F6" w:rsidRPr="003B4CE5" w:rsidRDefault="005E42F6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  <w:lang w:val="pt-BR"/>
        </w:rPr>
      </w:pPr>
      <w:r w:rsidRPr="003B4CE5">
        <w:rPr>
          <w:rFonts w:ascii="Times New Roman" w:hAnsi="Times New Roman"/>
          <w:bCs/>
        </w:rPr>
        <w:t>C.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f(2\r(2)</w:instrText>
      </w:r>
      <w:r w:rsidRPr="003B4CE5">
        <w:rPr>
          <w:rFonts w:ascii="Times New Roman" w:hAnsi="Times New Roman"/>
          <w:bCs/>
          <w:i/>
        </w:rPr>
        <w:instrText>,</w:instrText>
      </w:r>
      <w:r w:rsidRPr="003B4CE5">
        <w:rPr>
          <w:rFonts w:ascii="Times New Roman" w:hAnsi="Times New Roman"/>
          <w:bCs/>
        </w:rPr>
        <w:instrText>3π)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i/>
          <w:lang w:val="pt-BR"/>
        </w:rPr>
        <w:t>F</w:t>
      </w:r>
      <w:r w:rsidRPr="003B4CE5">
        <w:rPr>
          <w:rFonts w:ascii="Times New Roman" w:hAnsi="Times New Roman"/>
          <w:bCs/>
          <w:lang w:val="pt-BR"/>
        </w:rPr>
        <w:t xml:space="preserve"> </w:t>
      </w:r>
      <w:r w:rsidRPr="003B4CE5">
        <w:rPr>
          <w:rFonts w:ascii="Times New Roman" w:hAnsi="Times New Roman"/>
          <w:bCs/>
          <w:lang w:val="pt-BR"/>
        </w:rPr>
        <w:tab/>
        <w:t>D.</w:t>
      </w:r>
      <w:r w:rsidRPr="003B4CE5">
        <w:rPr>
          <w:rFonts w:ascii="宋体-方正超大字符集" w:eastAsia="宋体-方正超大字符集" w:hAnsi="宋体-方正超大字符集" w:cs="宋体-方正超大字符集"/>
          <w:bCs/>
          <w:lang w:val="pt-BR"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  <w:lang w:val="pt-BR"/>
        </w:rPr>
        <w:instrText>eq \</w:instrText>
      </w:r>
      <w:r w:rsidRPr="003B4CE5">
        <w:rPr>
          <w:rFonts w:ascii="Times New Roman" w:hAnsi="Times New Roman"/>
          <w:bCs/>
          <w:lang w:val="pt-BR"/>
        </w:rPr>
        <w:instrText>f(3\r(2)</w:instrText>
      </w:r>
      <w:r w:rsidRPr="003B4CE5">
        <w:rPr>
          <w:rFonts w:ascii="Times New Roman" w:hAnsi="Times New Roman"/>
          <w:bCs/>
        </w:rPr>
        <w:instrText>π</w:instrText>
      </w:r>
      <w:r w:rsidRPr="003B4CE5">
        <w:rPr>
          <w:rFonts w:ascii="Times New Roman" w:hAnsi="Times New Roman"/>
          <w:bCs/>
          <w:i/>
          <w:lang w:val="pt-BR"/>
        </w:rPr>
        <w:instrText>,</w:instrText>
      </w:r>
      <w:r w:rsidRPr="003B4CE5">
        <w:rPr>
          <w:rFonts w:ascii="Times New Roman" w:hAnsi="Times New Roman"/>
          <w:bCs/>
          <w:lang w:val="pt-BR"/>
        </w:rPr>
        <w:instrText>3)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  <w:lang w:val="pt-BR"/>
        </w:rPr>
        <w:fldChar w:fldCharType="end"/>
      </w:r>
      <w:r w:rsidRPr="003B4CE5">
        <w:rPr>
          <w:rFonts w:ascii="Times New Roman" w:hAnsi="Times New Roman"/>
          <w:bCs/>
          <w:i/>
          <w:lang w:val="pt-BR"/>
        </w:rPr>
        <w:t>F</w:t>
      </w:r>
    </w:p>
    <w:p w14:paraId="07ED86B3" w14:textId="77777777" w:rsidR="00CC04FF" w:rsidRDefault="00CC04FF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13F46FFA" w14:textId="4573D635" w:rsidR="005E42F6" w:rsidRPr="003B4CE5" w:rsidRDefault="003B4CE5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lastRenderedPageBreak/>
        <w:t>5</w:t>
      </w:r>
      <w:r w:rsidR="005E42F6" w:rsidRPr="003B4CE5">
        <w:rPr>
          <w:rFonts w:ascii="Times New Roman" w:hAnsi="Times New Roman" w:hint="eastAsia"/>
          <w:bCs/>
        </w:rPr>
        <w:t>：</w:t>
      </w:r>
      <w:r w:rsidR="005E42F6" w:rsidRPr="003B4CE5">
        <w:rPr>
          <w:rFonts w:ascii="Times New Roman" w:hAnsi="Times New Roman" w:cs="宋体"/>
          <w:bCs/>
        </w:rPr>
        <w:t>如图所示</w:t>
      </w:r>
      <w:r w:rsidR="005E42F6" w:rsidRPr="003B4CE5">
        <w:rPr>
          <w:rFonts w:ascii="Times New Roman" w:hAnsi="Times New Roman"/>
          <w:bCs/>
        </w:rPr>
        <w:t>，</w:t>
      </w:r>
      <w:r w:rsidR="005E42F6" w:rsidRPr="003B4CE5">
        <w:rPr>
          <w:rFonts w:ascii="Times New Roman" w:hAnsi="Times New Roman" w:cs="宋体"/>
          <w:bCs/>
        </w:rPr>
        <w:t>直导线</w:t>
      </w:r>
      <w:r w:rsidR="005E42F6" w:rsidRPr="003B4CE5">
        <w:rPr>
          <w:rFonts w:ascii="Times New Roman" w:hAnsi="Times New Roman" w:cs="宋体"/>
          <w:bCs/>
          <w:i/>
        </w:rPr>
        <w:t>ab</w:t>
      </w:r>
      <w:r w:rsidR="005E42F6" w:rsidRPr="003B4CE5">
        <w:rPr>
          <w:rFonts w:ascii="Times New Roman" w:hAnsi="Times New Roman" w:cs="宋体"/>
          <w:bCs/>
        </w:rPr>
        <w:t>与圆线圈的平面垂直且隔有一小段距离</w:t>
      </w:r>
      <w:r w:rsidR="005E42F6" w:rsidRPr="003B4CE5">
        <w:rPr>
          <w:rFonts w:ascii="Times New Roman" w:hAnsi="Times New Roman"/>
          <w:bCs/>
        </w:rPr>
        <w:t>，</w:t>
      </w:r>
      <w:r w:rsidR="005E42F6" w:rsidRPr="003B4CE5">
        <w:rPr>
          <w:rFonts w:ascii="Times New Roman" w:hAnsi="Times New Roman" w:cs="宋体"/>
          <w:bCs/>
        </w:rPr>
        <w:t>其中直导线固定</w:t>
      </w:r>
      <w:r w:rsidR="005E42F6" w:rsidRPr="003B4CE5">
        <w:rPr>
          <w:rFonts w:ascii="Times New Roman" w:hAnsi="Times New Roman"/>
          <w:bCs/>
        </w:rPr>
        <w:t>，</w:t>
      </w:r>
      <w:r w:rsidR="005E42F6" w:rsidRPr="003B4CE5">
        <w:rPr>
          <w:rFonts w:ascii="Times New Roman" w:hAnsi="Times New Roman" w:cs="宋体"/>
          <w:bCs/>
        </w:rPr>
        <w:t>线圈可自由运动</w:t>
      </w:r>
      <w:r w:rsidR="005E42F6" w:rsidRPr="003B4CE5">
        <w:rPr>
          <w:rFonts w:ascii="Times New Roman" w:hAnsi="Times New Roman"/>
          <w:bCs/>
        </w:rPr>
        <w:t>，</w:t>
      </w:r>
      <w:r w:rsidR="005E42F6" w:rsidRPr="003B4CE5">
        <w:rPr>
          <w:rFonts w:ascii="Times New Roman" w:hAnsi="Times New Roman" w:cs="宋体"/>
          <w:bCs/>
        </w:rPr>
        <w:t>当同时通有图示方向电流时</w:t>
      </w:r>
      <w:r w:rsidR="005E42F6" w:rsidRPr="003B4CE5">
        <w:rPr>
          <w:rFonts w:ascii="Times New Roman" w:hAnsi="Times New Roman"/>
          <w:bCs/>
        </w:rPr>
        <w:t>，</w:t>
      </w:r>
      <w:r w:rsidR="005E42F6" w:rsidRPr="003B4CE5">
        <w:rPr>
          <w:rFonts w:ascii="Times New Roman" w:hAnsi="Times New Roman" w:cs="宋体"/>
          <w:bCs/>
        </w:rPr>
        <w:t>从左向右看</w:t>
      </w:r>
      <w:r w:rsidR="005E42F6" w:rsidRPr="003B4CE5">
        <w:rPr>
          <w:rFonts w:ascii="Times New Roman" w:hAnsi="Times New Roman"/>
          <w:bCs/>
        </w:rPr>
        <w:t>，</w:t>
      </w:r>
      <w:r w:rsidR="005E42F6" w:rsidRPr="003B4CE5">
        <w:rPr>
          <w:rFonts w:ascii="Times New Roman" w:hAnsi="Times New Roman" w:cs="宋体"/>
          <w:bCs/>
        </w:rPr>
        <w:t>线圈将</w:t>
      </w:r>
      <w:r w:rsidR="005E42F6" w:rsidRPr="003B4CE5">
        <w:rPr>
          <w:rFonts w:ascii="Times New Roman" w:hAnsi="Times New Roman" w:cs="宋体"/>
          <w:bCs/>
        </w:rPr>
        <w:t>(</w:t>
      </w:r>
      <w:r w:rsidR="005E42F6" w:rsidRPr="003B4CE5">
        <w:rPr>
          <w:rFonts w:ascii="Times New Roman" w:hAnsi="Times New Roman" w:cs="宋体"/>
          <w:bCs/>
        </w:rPr>
        <w:t xml:space="preserve">　　</w:t>
      </w:r>
      <w:r w:rsidR="005E42F6" w:rsidRPr="003B4CE5">
        <w:rPr>
          <w:rFonts w:ascii="Times New Roman" w:hAnsi="Times New Roman" w:cs="宋体"/>
          <w:bCs/>
        </w:rPr>
        <w:t>)</w:t>
      </w:r>
      <w:r w:rsidR="005E42F6" w:rsidRPr="003B4CE5">
        <w:rPr>
          <w:rFonts w:ascii="Times New Roman" w:eastAsia="楷体_GB2312" w:hAnsi="Times New Roman" w:cs="宋体"/>
          <w:bCs/>
        </w:rPr>
        <w:t xml:space="preserve"> </w:t>
      </w:r>
    </w:p>
    <w:p w14:paraId="23787701" w14:textId="77777777" w:rsidR="005E42F6" w:rsidRPr="003B4CE5" w:rsidRDefault="005E42F6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  <w:noProof/>
        </w:rPr>
        <w:drawing>
          <wp:anchor distT="0" distB="0" distL="114300" distR="114300" simplePos="0" relativeHeight="251665408" behindDoc="0" locked="0" layoutInCell="1" allowOverlap="1" wp14:anchorId="52D582C0" wp14:editId="6405D039">
            <wp:simplePos x="0" y="0"/>
            <wp:positionH relativeFrom="column">
              <wp:posOffset>4041775</wp:posOffset>
            </wp:positionH>
            <wp:positionV relativeFrom="paragraph">
              <wp:posOffset>57150</wp:posOffset>
            </wp:positionV>
            <wp:extent cx="1055370" cy="920115"/>
            <wp:effectExtent l="19050" t="0" r="0" b="0"/>
            <wp:wrapSquare wrapText="bothSides"/>
            <wp:docPr id="19" name="图片 23" descr="16YLWLA5-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 descr="16YLWLA5-104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4CE5">
        <w:rPr>
          <w:rFonts w:ascii="Times New Roman" w:hAnsi="Times New Roman"/>
          <w:bCs/>
        </w:rPr>
        <w:t>A</w:t>
      </w:r>
      <w:r w:rsidRPr="003B4CE5">
        <w:rPr>
          <w:rFonts w:ascii="Times New Roman" w:hAnsi="Times New Roman"/>
          <w:bCs/>
        </w:rPr>
        <w:t>．</w:t>
      </w:r>
      <w:r w:rsidRPr="003B4CE5">
        <w:rPr>
          <w:rFonts w:ascii="Times New Roman" w:hAnsi="Times New Roman" w:cs="宋体"/>
          <w:bCs/>
        </w:rPr>
        <w:t>不动</w:t>
      </w:r>
    </w:p>
    <w:p w14:paraId="5F7A2925" w14:textId="77777777" w:rsidR="005E42F6" w:rsidRPr="003B4CE5" w:rsidRDefault="005E42F6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B</w:t>
      </w:r>
      <w:r w:rsidRPr="003B4CE5">
        <w:rPr>
          <w:rFonts w:ascii="Times New Roman" w:hAnsi="Times New Roman"/>
          <w:bCs/>
        </w:rPr>
        <w:t>．</w:t>
      </w:r>
      <w:r w:rsidRPr="003B4CE5">
        <w:rPr>
          <w:rFonts w:ascii="Times New Roman" w:hAnsi="Times New Roman" w:cs="宋体"/>
          <w:bCs/>
        </w:rPr>
        <w:t>顺时针转动</w:t>
      </w:r>
      <w:r w:rsidRPr="003B4CE5">
        <w:rPr>
          <w:rFonts w:ascii="Times New Roman" w:hAnsi="Times New Roman"/>
          <w:bCs/>
        </w:rPr>
        <w:t>，</w:t>
      </w:r>
      <w:r w:rsidRPr="003B4CE5">
        <w:rPr>
          <w:rFonts w:ascii="Times New Roman" w:hAnsi="Times New Roman" w:cs="宋体"/>
          <w:bCs/>
        </w:rPr>
        <w:t>同时靠近导线</w:t>
      </w:r>
    </w:p>
    <w:p w14:paraId="6C894ABA" w14:textId="77777777" w:rsidR="005E42F6" w:rsidRPr="003B4CE5" w:rsidRDefault="005E42F6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C</w:t>
      </w:r>
      <w:r w:rsidRPr="003B4CE5">
        <w:rPr>
          <w:rFonts w:ascii="Times New Roman" w:hAnsi="Times New Roman"/>
          <w:bCs/>
        </w:rPr>
        <w:t>．</w:t>
      </w:r>
      <w:r w:rsidRPr="003B4CE5">
        <w:rPr>
          <w:rFonts w:ascii="Times New Roman" w:hAnsi="Times New Roman" w:cs="宋体"/>
          <w:bCs/>
        </w:rPr>
        <w:t>逆时针转动</w:t>
      </w:r>
      <w:r w:rsidRPr="003B4CE5">
        <w:rPr>
          <w:rFonts w:ascii="Times New Roman" w:hAnsi="Times New Roman"/>
          <w:bCs/>
        </w:rPr>
        <w:t>，</w:t>
      </w:r>
      <w:r w:rsidRPr="003B4CE5">
        <w:rPr>
          <w:rFonts w:ascii="Times New Roman" w:hAnsi="Times New Roman" w:cs="宋体"/>
          <w:bCs/>
        </w:rPr>
        <w:t>同时离开导线</w:t>
      </w:r>
    </w:p>
    <w:p w14:paraId="6A04BD0D" w14:textId="77777777" w:rsidR="005E42F6" w:rsidRPr="003B4CE5" w:rsidRDefault="005E42F6" w:rsidP="005E42F6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D</w:t>
      </w:r>
      <w:r w:rsidRPr="003B4CE5">
        <w:rPr>
          <w:rFonts w:ascii="Times New Roman" w:hAnsi="Times New Roman"/>
          <w:bCs/>
        </w:rPr>
        <w:t>．</w:t>
      </w:r>
      <w:r w:rsidRPr="003B4CE5">
        <w:rPr>
          <w:rFonts w:ascii="Times New Roman" w:hAnsi="Times New Roman" w:cs="宋体"/>
          <w:bCs/>
        </w:rPr>
        <w:t>逆时针转动</w:t>
      </w:r>
      <w:r w:rsidRPr="003B4CE5">
        <w:rPr>
          <w:rFonts w:ascii="Times New Roman" w:hAnsi="Times New Roman"/>
          <w:bCs/>
        </w:rPr>
        <w:t>，</w:t>
      </w:r>
      <w:r w:rsidRPr="003B4CE5">
        <w:rPr>
          <w:rFonts w:ascii="Times New Roman" w:hAnsi="Times New Roman" w:cs="宋体"/>
          <w:bCs/>
        </w:rPr>
        <w:t>同时靠近导线</w:t>
      </w:r>
    </w:p>
    <w:p w14:paraId="66670D53" w14:textId="65A6AC37" w:rsidR="000C6A29" w:rsidRPr="003B4CE5" w:rsidRDefault="00CC04FF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6</w:t>
      </w:r>
      <w:r w:rsidR="000C6A29" w:rsidRPr="003B4CE5">
        <w:rPr>
          <w:rFonts w:ascii="Times New Roman" w:hAnsi="Times New Roman" w:hint="eastAsia"/>
          <w:bCs/>
        </w:rPr>
        <w:t>：</w:t>
      </w:r>
      <w:r w:rsidR="000C6A29" w:rsidRPr="003B4CE5">
        <w:rPr>
          <w:rFonts w:ascii="Times New Roman" w:hAnsi="Times New Roman"/>
          <w:bCs/>
        </w:rPr>
        <w:t>如图所示，蹄形磁铁用柔软的细绳悬吊在天花板上，在磁铁两极的正下方固定着一根水平直导线，当直导线中通以向右的电流时</w:t>
      </w:r>
      <w:r w:rsidR="000C6A29" w:rsidRPr="003B4CE5">
        <w:rPr>
          <w:rFonts w:ascii="Times New Roman" w:hAnsi="Times New Roman"/>
          <w:bCs/>
        </w:rPr>
        <w:t>(</w:t>
      </w:r>
      <w:r w:rsidR="000C6A29" w:rsidRPr="003B4CE5">
        <w:rPr>
          <w:rFonts w:ascii="Times New Roman" w:hAnsi="Times New Roman"/>
          <w:bCs/>
        </w:rPr>
        <w:t xml:space="preserve">　　</w:t>
      </w:r>
      <w:r w:rsidR="000C6A29" w:rsidRPr="003B4CE5">
        <w:rPr>
          <w:rFonts w:ascii="Times New Roman" w:hAnsi="Times New Roman"/>
          <w:bCs/>
        </w:rPr>
        <w:t>)</w:t>
      </w:r>
    </w:p>
    <w:p w14:paraId="1A770CF6" w14:textId="77777777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bCs/>
          <w:noProof/>
        </w:rPr>
        <w:drawing>
          <wp:anchor distT="0" distB="0" distL="114300" distR="114300" simplePos="0" relativeHeight="251671552" behindDoc="0" locked="0" layoutInCell="1" allowOverlap="1" wp14:anchorId="6783E4A7" wp14:editId="49E7D15B">
            <wp:simplePos x="0" y="0"/>
            <wp:positionH relativeFrom="column">
              <wp:posOffset>4598011</wp:posOffset>
            </wp:positionH>
            <wp:positionV relativeFrom="paragraph">
              <wp:posOffset>6005</wp:posOffset>
            </wp:positionV>
            <wp:extent cx="643255" cy="827405"/>
            <wp:effectExtent l="0" t="0" r="4445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CE5">
        <w:rPr>
          <w:rFonts w:ascii="Times New Roman" w:hAnsi="Times New Roman"/>
          <w:bCs/>
        </w:rPr>
        <w:t>A</w:t>
      </w:r>
      <w:r w:rsidRPr="003B4CE5">
        <w:rPr>
          <w:rFonts w:ascii="Times New Roman" w:hAnsi="Times New Roman"/>
          <w:bCs/>
        </w:rPr>
        <w:t>．磁铁的</w:t>
      </w:r>
      <w:r w:rsidRPr="003B4CE5">
        <w:rPr>
          <w:rFonts w:ascii="Times New Roman" w:hAnsi="Times New Roman"/>
          <w:bCs/>
        </w:rPr>
        <w:t>N</w:t>
      </w:r>
      <w:r w:rsidRPr="003B4CE5">
        <w:rPr>
          <w:rFonts w:ascii="Times New Roman" w:hAnsi="Times New Roman"/>
          <w:bCs/>
        </w:rPr>
        <w:t>极向纸外、</w:t>
      </w:r>
      <w:r w:rsidRPr="003B4CE5">
        <w:rPr>
          <w:rFonts w:ascii="Times New Roman" w:hAnsi="Times New Roman"/>
          <w:bCs/>
        </w:rPr>
        <w:t>S</w:t>
      </w:r>
      <w:r w:rsidRPr="003B4CE5">
        <w:rPr>
          <w:rFonts w:ascii="Times New Roman" w:hAnsi="Times New Roman"/>
          <w:bCs/>
        </w:rPr>
        <w:t>极向纸内转动，绳子对磁铁的拉力减小</w:t>
      </w:r>
    </w:p>
    <w:p w14:paraId="6438EABE" w14:textId="77777777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B</w:t>
      </w:r>
      <w:r w:rsidRPr="003B4CE5">
        <w:rPr>
          <w:rFonts w:ascii="Times New Roman" w:hAnsi="Times New Roman"/>
          <w:bCs/>
        </w:rPr>
        <w:t>．磁铁的</w:t>
      </w:r>
      <w:r w:rsidRPr="003B4CE5">
        <w:rPr>
          <w:rFonts w:ascii="Times New Roman" w:hAnsi="Times New Roman"/>
          <w:bCs/>
        </w:rPr>
        <w:t>S</w:t>
      </w:r>
      <w:r w:rsidRPr="003B4CE5">
        <w:rPr>
          <w:rFonts w:ascii="Times New Roman" w:hAnsi="Times New Roman"/>
          <w:bCs/>
        </w:rPr>
        <w:t>极向纸外、</w:t>
      </w:r>
      <w:r w:rsidRPr="003B4CE5">
        <w:rPr>
          <w:rFonts w:ascii="Times New Roman" w:hAnsi="Times New Roman"/>
          <w:bCs/>
        </w:rPr>
        <w:t>N</w:t>
      </w:r>
      <w:r w:rsidRPr="003B4CE5">
        <w:rPr>
          <w:rFonts w:ascii="Times New Roman" w:hAnsi="Times New Roman"/>
          <w:bCs/>
        </w:rPr>
        <w:t>极向纸内转动，绳子对磁铁的拉力减小</w:t>
      </w:r>
    </w:p>
    <w:p w14:paraId="76926FC2" w14:textId="77777777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C</w:t>
      </w:r>
      <w:r w:rsidRPr="003B4CE5">
        <w:rPr>
          <w:rFonts w:ascii="Times New Roman" w:hAnsi="Times New Roman"/>
          <w:bCs/>
        </w:rPr>
        <w:t>．磁铁的</w:t>
      </w:r>
      <w:r w:rsidRPr="003B4CE5">
        <w:rPr>
          <w:rFonts w:ascii="Times New Roman" w:hAnsi="Times New Roman"/>
          <w:bCs/>
        </w:rPr>
        <w:t>N</w:t>
      </w:r>
      <w:r w:rsidRPr="003B4CE5">
        <w:rPr>
          <w:rFonts w:ascii="Times New Roman" w:hAnsi="Times New Roman"/>
          <w:bCs/>
        </w:rPr>
        <w:t>极向纸外、</w:t>
      </w:r>
      <w:r w:rsidRPr="003B4CE5">
        <w:rPr>
          <w:rFonts w:ascii="Times New Roman" w:hAnsi="Times New Roman"/>
          <w:bCs/>
        </w:rPr>
        <w:t>S</w:t>
      </w:r>
      <w:r w:rsidRPr="003B4CE5">
        <w:rPr>
          <w:rFonts w:ascii="Times New Roman" w:hAnsi="Times New Roman"/>
          <w:bCs/>
        </w:rPr>
        <w:t>极向纸内转动，绳子对磁铁的拉力增大</w:t>
      </w:r>
    </w:p>
    <w:p w14:paraId="6AD66587" w14:textId="77777777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D</w:t>
      </w:r>
      <w:r w:rsidRPr="003B4CE5">
        <w:rPr>
          <w:rFonts w:ascii="Times New Roman" w:hAnsi="Times New Roman"/>
          <w:bCs/>
        </w:rPr>
        <w:t>．磁铁的</w:t>
      </w:r>
      <w:r w:rsidRPr="003B4CE5">
        <w:rPr>
          <w:rFonts w:ascii="Times New Roman" w:hAnsi="Times New Roman"/>
          <w:bCs/>
        </w:rPr>
        <w:t>S</w:t>
      </w:r>
      <w:r w:rsidRPr="003B4CE5">
        <w:rPr>
          <w:rFonts w:ascii="Times New Roman" w:hAnsi="Times New Roman"/>
          <w:bCs/>
        </w:rPr>
        <w:t>极向纸外、</w:t>
      </w:r>
      <w:r w:rsidRPr="003B4CE5">
        <w:rPr>
          <w:rFonts w:ascii="Times New Roman" w:hAnsi="Times New Roman"/>
          <w:bCs/>
        </w:rPr>
        <w:t>N</w:t>
      </w:r>
      <w:r w:rsidRPr="003B4CE5">
        <w:rPr>
          <w:rFonts w:ascii="Times New Roman" w:hAnsi="Times New Roman"/>
          <w:bCs/>
        </w:rPr>
        <w:t>极向纸内转动，绳子对磁铁的拉力增大</w:t>
      </w:r>
    </w:p>
    <w:p w14:paraId="642FFD06" w14:textId="31DA8BDF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cs="Courier New"/>
          <w:bCs/>
          <w:noProof/>
        </w:rPr>
        <w:drawing>
          <wp:anchor distT="0" distB="0" distL="114300" distR="114300" simplePos="0" relativeHeight="251672576" behindDoc="0" locked="0" layoutInCell="1" allowOverlap="1" wp14:anchorId="2317D415" wp14:editId="0F7BE46F">
            <wp:simplePos x="0" y="0"/>
            <wp:positionH relativeFrom="column">
              <wp:posOffset>3446410</wp:posOffset>
            </wp:positionH>
            <wp:positionV relativeFrom="paragraph">
              <wp:posOffset>1493266</wp:posOffset>
            </wp:positionV>
            <wp:extent cx="1985010" cy="13544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35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4FF">
        <w:rPr>
          <w:rFonts w:ascii="Times New Roman" w:hAnsi="Times New Roman" w:hint="eastAsia"/>
          <w:bCs/>
        </w:rPr>
        <w:t>7</w:t>
      </w:r>
      <w:r w:rsidRPr="003B4CE5">
        <w:rPr>
          <w:rFonts w:ascii="Times New Roman" w:hAnsi="Times New Roman" w:hint="eastAsia"/>
          <w:bCs/>
        </w:rPr>
        <w:t>：</w:t>
      </w:r>
      <w:r w:rsidRPr="003B4CE5">
        <w:rPr>
          <w:rFonts w:ascii="Times New Roman" w:hAnsi="Times New Roman"/>
          <w:bCs/>
        </w:rPr>
        <w:t>磁电式电流表的构造如图甲所示，</w:t>
      </w:r>
      <w:proofErr w:type="gramStart"/>
      <w:r w:rsidRPr="003B4CE5">
        <w:rPr>
          <w:rFonts w:ascii="Times New Roman" w:hAnsi="Times New Roman"/>
          <w:bCs/>
        </w:rPr>
        <w:t>在蹄形</w:t>
      </w:r>
      <w:proofErr w:type="gramEnd"/>
      <w:r w:rsidRPr="003B4CE5">
        <w:rPr>
          <w:rFonts w:ascii="Times New Roman" w:hAnsi="Times New Roman"/>
          <w:bCs/>
        </w:rPr>
        <w:t>磁铁的两极间有一个可以绕轴转动的线圈，转轴上装有螺旋弹簧和指针。蹄形磁铁和铁芯间有均匀</w:t>
      </w:r>
      <w:proofErr w:type="gramStart"/>
      <w:r w:rsidRPr="003B4CE5">
        <w:rPr>
          <w:rFonts w:ascii="Times New Roman" w:hAnsi="Times New Roman"/>
          <w:bCs/>
        </w:rPr>
        <w:t>辐</w:t>
      </w:r>
      <w:proofErr w:type="gramEnd"/>
      <w:r w:rsidRPr="003B4CE5">
        <w:rPr>
          <w:rFonts w:ascii="Times New Roman" w:hAnsi="Times New Roman"/>
          <w:bCs/>
        </w:rPr>
        <w:t>向分布的磁场，如图乙所示。当电流通过线圈时，线圈在安培力的作用下转动，螺旋弹簧被扭转，线圈停止转动时满足</w:t>
      </w:r>
      <w:r w:rsidRPr="003B4CE5">
        <w:rPr>
          <w:rFonts w:ascii="Times New Roman" w:hAnsi="Times New Roman"/>
          <w:bCs/>
          <w:i/>
        </w:rPr>
        <w:t>NBIS</w:t>
      </w:r>
      <w:r w:rsidRPr="003B4CE5">
        <w:rPr>
          <w:rFonts w:ascii="Times New Roman" w:hAnsi="Times New Roman"/>
          <w:bCs/>
        </w:rPr>
        <w:t>＝</w:t>
      </w:r>
      <w:proofErr w:type="spellStart"/>
      <w:r w:rsidRPr="003B4CE5">
        <w:rPr>
          <w:rFonts w:ascii="Times New Roman" w:hAnsi="Times New Roman"/>
          <w:bCs/>
          <w:i/>
        </w:rPr>
        <w:t>kθ</w:t>
      </w:r>
      <w:proofErr w:type="spellEnd"/>
      <w:r w:rsidRPr="003B4CE5">
        <w:rPr>
          <w:rFonts w:ascii="Times New Roman" w:hAnsi="Times New Roman"/>
          <w:bCs/>
        </w:rPr>
        <w:t>，式中</w:t>
      </w:r>
      <w:r w:rsidRPr="003B4CE5">
        <w:rPr>
          <w:rFonts w:ascii="Times New Roman" w:hAnsi="Times New Roman"/>
          <w:bCs/>
          <w:i/>
        </w:rPr>
        <w:t>N</w:t>
      </w:r>
      <w:r w:rsidRPr="003B4CE5">
        <w:rPr>
          <w:rFonts w:ascii="Times New Roman" w:hAnsi="Times New Roman"/>
          <w:bCs/>
        </w:rPr>
        <w:t>为线圈的匝数，</w:t>
      </w:r>
      <w:r w:rsidRPr="003B4CE5">
        <w:rPr>
          <w:rFonts w:ascii="Times New Roman" w:hAnsi="Times New Roman"/>
          <w:bCs/>
          <w:i/>
        </w:rPr>
        <w:t>S</w:t>
      </w:r>
      <w:r w:rsidRPr="003B4CE5">
        <w:rPr>
          <w:rFonts w:ascii="Times New Roman" w:hAnsi="Times New Roman"/>
          <w:bCs/>
        </w:rPr>
        <w:t>为线圈的面积，</w:t>
      </w:r>
      <w:r w:rsidRPr="003B4CE5">
        <w:rPr>
          <w:rFonts w:ascii="Times New Roman" w:hAnsi="Times New Roman"/>
          <w:bCs/>
          <w:i/>
        </w:rPr>
        <w:t>I</w:t>
      </w:r>
      <w:r w:rsidRPr="003B4CE5">
        <w:rPr>
          <w:rFonts w:ascii="Times New Roman" w:hAnsi="Times New Roman"/>
          <w:bCs/>
        </w:rPr>
        <w:t>为通过线圈的电流，</w:t>
      </w:r>
      <w:r w:rsidRPr="003B4CE5">
        <w:rPr>
          <w:rFonts w:ascii="Times New Roman" w:hAnsi="Times New Roman"/>
          <w:bCs/>
          <w:i/>
        </w:rPr>
        <w:t>B</w:t>
      </w:r>
      <w:r w:rsidRPr="003B4CE5">
        <w:rPr>
          <w:rFonts w:ascii="Times New Roman" w:hAnsi="Times New Roman"/>
          <w:bCs/>
        </w:rPr>
        <w:t>为磁感应强度，</w:t>
      </w:r>
      <w:r w:rsidRPr="003B4CE5">
        <w:rPr>
          <w:rFonts w:ascii="Times New Roman" w:hAnsi="Times New Roman"/>
          <w:bCs/>
          <w:i/>
        </w:rPr>
        <w:t>θ</w:t>
      </w:r>
      <w:r w:rsidRPr="003B4CE5">
        <w:rPr>
          <w:rFonts w:ascii="Times New Roman" w:hAnsi="Times New Roman"/>
          <w:bCs/>
        </w:rPr>
        <w:t>为线圈</w:t>
      </w:r>
      <w:r w:rsidRPr="003B4CE5">
        <w:rPr>
          <w:rFonts w:ascii="Times New Roman" w:hAnsi="Times New Roman"/>
          <w:bCs/>
        </w:rPr>
        <w:t>(</w:t>
      </w:r>
      <w:r w:rsidRPr="003B4CE5">
        <w:rPr>
          <w:rFonts w:ascii="Times New Roman" w:hAnsi="Times New Roman"/>
          <w:bCs/>
        </w:rPr>
        <w:t>指针</w:t>
      </w:r>
      <w:r w:rsidRPr="003B4CE5">
        <w:rPr>
          <w:rFonts w:ascii="Times New Roman" w:hAnsi="Times New Roman"/>
          <w:bCs/>
        </w:rPr>
        <w:t>)</w:t>
      </w:r>
      <w:r w:rsidRPr="003B4CE5">
        <w:rPr>
          <w:rFonts w:ascii="Times New Roman" w:hAnsi="Times New Roman"/>
          <w:bCs/>
        </w:rPr>
        <w:t>偏转角，</w:t>
      </w:r>
      <w:r w:rsidRPr="003B4CE5">
        <w:rPr>
          <w:rFonts w:ascii="Times New Roman" w:hAnsi="Times New Roman"/>
          <w:bCs/>
          <w:i/>
        </w:rPr>
        <w:t>k</w:t>
      </w:r>
      <w:r w:rsidRPr="003B4CE5">
        <w:rPr>
          <w:rFonts w:ascii="Times New Roman" w:hAnsi="Times New Roman"/>
          <w:bCs/>
        </w:rPr>
        <w:t>是与螺旋弹簧有关的常量。不考虑电磁感应现象，由题中的信息可知</w:t>
      </w:r>
      <w:r w:rsidRPr="003B4CE5">
        <w:rPr>
          <w:rFonts w:ascii="Times New Roman" w:hAnsi="Times New Roman"/>
          <w:bCs/>
        </w:rPr>
        <w:t>(</w:t>
      </w:r>
      <w:r w:rsidRPr="003B4CE5">
        <w:rPr>
          <w:rFonts w:ascii="Times New Roman" w:hAnsi="Times New Roman"/>
          <w:bCs/>
        </w:rPr>
        <w:t xml:space="preserve">　　</w:t>
      </w:r>
      <w:r w:rsidRPr="003B4CE5">
        <w:rPr>
          <w:rFonts w:ascii="Times New Roman" w:hAnsi="Times New Roman"/>
          <w:bCs/>
        </w:rPr>
        <w:t>)</w:t>
      </w:r>
      <w:r w:rsidRPr="003B4CE5">
        <w:rPr>
          <w:rFonts w:ascii="Times New Roman" w:eastAsia="黑体" w:hAnsi="Times New Roman"/>
          <w:bCs/>
        </w:rPr>
        <w:t xml:space="preserve"> </w:t>
      </w:r>
    </w:p>
    <w:p w14:paraId="200AAF64" w14:textId="77777777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A</w:t>
      </w:r>
      <w:r w:rsidRPr="003B4CE5">
        <w:rPr>
          <w:rFonts w:ascii="Times New Roman" w:hAnsi="Times New Roman"/>
          <w:bCs/>
        </w:rPr>
        <w:t>．该电流表的刻度是均匀的</w:t>
      </w:r>
    </w:p>
    <w:p w14:paraId="54F74B7F" w14:textId="77777777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B</w:t>
      </w:r>
      <w:r w:rsidRPr="003B4CE5">
        <w:rPr>
          <w:rFonts w:ascii="Times New Roman" w:hAnsi="Times New Roman"/>
          <w:bCs/>
        </w:rPr>
        <w:t>．线圈转动过程中受到的安培力的大小变大</w:t>
      </w:r>
    </w:p>
    <w:p w14:paraId="2E181B82" w14:textId="77777777" w:rsidR="000C6A29" w:rsidRPr="003B4CE5" w:rsidRDefault="000C6A29" w:rsidP="000C6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4CE5">
        <w:rPr>
          <w:rFonts w:ascii="Times New Roman" w:hAnsi="Times New Roman"/>
          <w:bCs/>
        </w:rPr>
        <w:t>C</w:t>
      </w:r>
      <w:r w:rsidRPr="003B4CE5">
        <w:rPr>
          <w:rFonts w:ascii="Times New Roman" w:hAnsi="Times New Roman"/>
          <w:bCs/>
        </w:rPr>
        <w:t>．若线圈中通以如图乙所示的电流时，线圈将沿逆时针方向转动</w:t>
      </w:r>
    </w:p>
    <w:p w14:paraId="6190D125" w14:textId="563811BD" w:rsidR="000C6A29" w:rsidRPr="00CC04FF" w:rsidRDefault="000C6A29" w:rsidP="00CC04FF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hint="eastAsia"/>
          <w:bCs/>
          <w:sz w:val="34"/>
          <w:szCs w:val="34"/>
        </w:rPr>
      </w:pPr>
      <w:r w:rsidRPr="003B4CE5">
        <w:rPr>
          <w:rFonts w:ascii="Times New Roman" w:hAnsi="Times New Roman"/>
          <w:bCs/>
        </w:rPr>
        <w:t>D</w:t>
      </w:r>
      <w:r w:rsidRPr="003B4CE5">
        <w:rPr>
          <w:rFonts w:ascii="Times New Roman" w:hAnsi="Times New Roman"/>
          <w:bCs/>
        </w:rPr>
        <w:t>．更换</w:t>
      </w:r>
      <w:r w:rsidRPr="003B4CE5">
        <w:rPr>
          <w:rFonts w:ascii="Times New Roman" w:hAnsi="Times New Roman"/>
          <w:bCs/>
          <w:i/>
        </w:rPr>
        <w:t>k</w:t>
      </w:r>
      <w:r w:rsidRPr="003B4CE5">
        <w:rPr>
          <w:rFonts w:ascii="Times New Roman" w:hAnsi="Times New Roman"/>
          <w:bCs/>
        </w:rPr>
        <w:t>值更大的螺旋弹簧，可以增大电流表的灵敏度</w:t>
      </w:r>
      <w:r w:rsidRPr="003B4CE5">
        <w:rPr>
          <w:rFonts w:ascii="Times New Roman" w:hAnsi="Times New Roman"/>
          <w:bCs/>
          <w:sz w:val="34"/>
          <w:szCs w:val="34"/>
        </w:rPr>
        <w:t>(</w:t>
      </w:r>
      <w:r w:rsidRPr="003B4CE5">
        <w:rPr>
          <w:rFonts w:ascii="Times New Roman" w:hAnsi="Times New Roman"/>
          <w:bCs/>
        </w:rPr>
        <w:t>灵敏度即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hAnsi="Times New Roman"/>
          <w:bCs/>
        </w:rPr>
        <w:instrText>f(Δ</w:instrText>
      </w:r>
      <w:r w:rsidRPr="003B4CE5">
        <w:rPr>
          <w:rFonts w:ascii="Times New Roman" w:hAnsi="Times New Roman"/>
          <w:bCs/>
          <w:i/>
        </w:rPr>
        <w:instrText>θ,</w:instrText>
      </w:r>
      <w:r w:rsidRPr="003B4CE5">
        <w:rPr>
          <w:rFonts w:ascii="Times New Roman" w:hAnsi="Times New Roman"/>
          <w:bCs/>
        </w:rPr>
        <w:instrText>Δ</w:instrText>
      </w:r>
      <w:r w:rsidRPr="003B4CE5">
        <w:rPr>
          <w:rFonts w:ascii="Times New Roman" w:hAnsi="Times New Roman"/>
          <w:bCs/>
          <w:i/>
        </w:rPr>
        <w:instrText>I</w:instrText>
      </w:r>
      <w:r w:rsidRPr="003B4CE5">
        <w:rPr>
          <w:rFonts w:ascii="Times New Roman" w:hAnsi="Times New Roman"/>
          <w:bCs/>
        </w:rPr>
        <w:instrText>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hAnsi="Times New Roman"/>
          <w:bCs/>
          <w:sz w:val="34"/>
          <w:szCs w:val="34"/>
        </w:rPr>
        <w:t>)</w:t>
      </w:r>
    </w:p>
    <w:p w14:paraId="6E588D6F" w14:textId="225D0B64" w:rsidR="000C6A29" w:rsidRPr="003B4CE5" w:rsidRDefault="00CC04FF" w:rsidP="000C6A2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</w:rPr>
      </w:pPr>
      <w:r>
        <w:rPr>
          <w:rFonts w:ascii="Times New Roman" w:hAnsi="Times New Roman" w:cs="宋体" w:hint="eastAsia"/>
          <w:bCs/>
        </w:rPr>
        <w:t>8</w:t>
      </w:r>
      <w:r w:rsidR="000C6A29" w:rsidRPr="003B4CE5">
        <w:rPr>
          <w:rFonts w:ascii="Times New Roman" w:hAnsi="Times New Roman" w:cs="宋体" w:hint="eastAsia"/>
          <w:bCs/>
        </w:rPr>
        <w:t>：如图所示</w:t>
      </w:r>
      <w:r w:rsidR="000C6A29" w:rsidRPr="003B4CE5">
        <w:rPr>
          <w:rFonts w:ascii="Times New Roman" w:hAnsi="Times New Roman" w:cs="宋体"/>
          <w:bCs/>
        </w:rPr>
        <w:t>,</w:t>
      </w:r>
      <w:r w:rsidR="000C6A29" w:rsidRPr="003B4CE5">
        <w:rPr>
          <w:rFonts w:ascii="Times New Roman" w:hAnsi="Times New Roman" w:cs="宋体" w:hint="eastAsia"/>
          <w:bCs/>
        </w:rPr>
        <w:t>在倾角为</w:t>
      </w:r>
      <w:r w:rsidR="000C6A29" w:rsidRPr="003B4CE5">
        <w:rPr>
          <w:rFonts w:ascii="Times New Roman" w:hAnsi="Times New Roman" w:cs="宋体"/>
          <w:bCs/>
        </w:rPr>
        <w:t>α</w:t>
      </w:r>
      <w:r w:rsidR="000C6A29" w:rsidRPr="003B4CE5">
        <w:rPr>
          <w:rFonts w:ascii="Times New Roman" w:hAnsi="Times New Roman" w:cs="宋体" w:hint="eastAsia"/>
          <w:bCs/>
        </w:rPr>
        <w:t>的光滑斜面上</w:t>
      </w:r>
      <w:r w:rsidR="000C6A29" w:rsidRPr="003B4CE5">
        <w:rPr>
          <w:rFonts w:ascii="Times New Roman" w:hAnsi="Times New Roman" w:cs="宋体"/>
          <w:bCs/>
        </w:rPr>
        <w:t>,</w:t>
      </w:r>
      <w:r w:rsidR="000C6A29" w:rsidRPr="003B4CE5">
        <w:rPr>
          <w:rFonts w:ascii="Times New Roman" w:hAnsi="Times New Roman" w:cs="宋体" w:hint="eastAsia"/>
          <w:bCs/>
        </w:rPr>
        <w:t>垂直斜面放置一根长为</w:t>
      </w:r>
      <w:r w:rsidR="000C6A29" w:rsidRPr="003B4CE5">
        <w:rPr>
          <w:rFonts w:ascii="Times New Roman" w:hAnsi="Times New Roman" w:cs="宋体"/>
          <w:bCs/>
        </w:rPr>
        <w:t>L</w:t>
      </w:r>
      <w:r w:rsidR="000C6A29" w:rsidRPr="003B4CE5">
        <w:rPr>
          <w:rFonts w:ascii="Times New Roman" w:hAnsi="Times New Roman" w:cs="宋体" w:hint="eastAsia"/>
          <w:bCs/>
        </w:rPr>
        <w:t>、质量为</w:t>
      </w:r>
      <w:r w:rsidR="000C6A29" w:rsidRPr="003B4CE5">
        <w:rPr>
          <w:rFonts w:ascii="Times New Roman" w:hAnsi="Times New Roman" w:cs="宋体"/>
          <w:bCs/>
        </w:rPr>
        <w:t>m</w:t>
      </w:r>
      <w:r w:rsidR="000C6A29" w:rsidRPr="003B4CE5">
        <w:rPr>
          <w:rFonts w:ascii="Times New Roman" w:hAnsi="Times New Roman" w:cs="宋体" w:hint="eastAsia"/>
          <w:bCs/>
        </w:rPr>
        <w:t>的直导体棒</w:t>
      </w:r>
      <w:r w:rsidR="000C6A29" w:rsidRPr="003B4CE5">
        <w:rPr>
          <w:rFonts w:ascii="Times New Roman" w:hAnsi="Times New Roman" w:cs="宋体"/>
          <w:bCs/>
        </w:rPr>
        <w:t>,</w:t>
      </w:r>
      <w:r w:rsidR="000C6A29" w:rsidRPr="003B4CE5">
        <w:rPr>
          <w:rFonts w:ascii="Times New Roman" w:hAnsi="Times New Roman" w:cs="宋体" w:hint="eastAsia"/>
          <w:bCs/>
        </w:rPr>
        <w:t>当通以图示方向电流</w:t>
      </w:r>
      <w:r w:rsidR="000C6A29" w:rsidRPr="003B4CE5">
        <w:rPr>
          <w:rFonts w:ascii="Times New Roman" w:hAnsi="Times New Roman" w:cs="宋体"/>
          <w:bCs/>
        </w:rPr>
        <w:t>I</w:t>
      </w:r>
      <w:r w:rsidR="000C6A29" w:rsidRPr="003B4CE5">
        <w:rPr>
          <w:rFonts w:ascii="Times New Roman" w:hAnsi="Times New Roman" w:cs="宋体" w:hint="eastAsia"/>
          <w:bCs/>
        </w:rPr>
        <w:t>时</w:t>
      </w:r>
      <w:r w:rsidR="000C6A29" w:rsidRPr="003B4CE5">
        <w:rPr>
          <w:rFonts w:ascii="Times New Roman" w:hAnsi="Times New Roman" w:cs="宋体"/>
          <w:bCs/>
        </w:rPr>
        <w:t>,</w:t>
      </w:r>
      <w:r w:rsidR="000C6A29" w:rsidRPr="003B4CE5">
        <w:rPr>
          <w:rFonts w:ascii="Times New Roman" w:hAnsi="Times New Roman" w:cs="宋体" w:hint="eastAsia"/>
          <w:bCs/>
        </w:rPr>
        <w:t>欲使导体棒静止在斜面上</w:t>
      </w:r>
      <w:r w:rsidR="000C6A29" w:rsidRPr="003B4CE5">
        <w:rPr>
          <w:rFonts w:ascii="Times New Roman" w:hAnsi="Times New Roman" w:cs="宋体"/>
          <w:bCs/>
        </w:rPr>
        <w:t>,</w:t>
      </w:r>
      <w:r w:rsidR="000C6A29" w:rsidRPr="003B4CE5">
        <w:rPr>
          <w:rFonts w:ascii="Times New Roman" w:hAnsi="Times New Roman" w:cs="宋体" w:hint="eastAsia"/>
          <w:bCs/>
        </w:rPr>
        <w:t>可加一平行于纸面的匀强磁场</w:t>
      </w:r>
      <w:r w:rsidR="000C6A29" w:rsidRPr="003B4CE5">
        <w:rPr>
          <w:rFonts w:ascii="Times New Roman" w:hAnsi="Times New Roman" w:cs="宋体"/>
          <w:bCs/>
        </w:rPr>
        <w:t>,</w:t>
      </w:r>
      <w:r w:rsidR="000C6A29" w:rsidRPr="003B4CE5">
        <w:rPr>
          <w:rFonts w:ascii="Times New Roman" w:hAnsi="Times New Roman" w:cs="宋体" w:hint="eastAsia"/>
          <w:bCs/>
        </w:rPr>
        <w:t>当外加匀强磁场的磁感应强度</w:t>
      </w:r>
      <w:r w:rsidR="000C6A29" w:rsidRPr="003B4CE5">
        <w:rPr>
          <w:rFonts w:ascii="Times New Roman" w:hAnsi="Times New Roman" w:cs="宋体"/>
          <w:bCs/>
        </w:rPr>
        <w:t>B</w:t>
      </w:r>
      <w:r w:rsidR="000C6A29" w:rsidRPr="003B4CE5">
        <w:rPr>
          <w:rFonts w:ascii="Times New Roman" w:hAnsi="Times New Roman" w:cs="宋体" w:hint="eastAsia"/>
          <w:bCs/>
        </w:rPr>
        <w:t>的方向由垂直斜面向上沿逆时针方向转至水平向左的过程中</w:t>
      </w:r>
      <w:r w:rsidR="000C6A29" w:rsidRPr="003B4CE5">
        <w:rPr>
          <w:rFonts w:ascii="Times New Roman" w:hAnsi="Times New Roman" w:cs="宋体"/>
          <w:bCs/>
        </w:rPr>
        <w:t>,</w:t>
      </w:r>
      <w:r w:rsidR="000C6A29" w:rsidRPr="003B4CE5">
        <w:rPr>
          <w:rFonts w:ascii="Times New Roman" w:hAnsi="Times New Roman" w:cs="宋体" w:hint="eastAsia"/>
          <w:bCs/>
        </w:rPr>
        <w:t>下列说法中正确的是</w:t>
      </w:r>
      <w:r w:rsidR="000C6A29" w:rsidRPr="003B4CE5">
        <w:rPr>
          <w:rFonts w:ascii="Times New Roman" w:hAnsi="Times New Roman" w:cs="宋体"/>
          <w:bCs/>
        </w:rPr>
        <w:t xml:space="preserve"> (</w:t>
      </w:r>
      <w:r w:rsidR="000C6A29" w:rsidRPr="003B4CE5">
        <w:rPr>
          <w:rFonts w:ascii="Times New Roman" w:hAnsi="Times New Roman" w:cs="宋体"/>
          <w:bCs/>
        </w:rPr>
        <w:t xml:space="preserve">　　</w:t>
      </w:r>
      <w:r w:rsidR="000C6A29" w:rsidRPr="003B4CE5">
        <w:rPr>
          <w:rFonts w:ascii="Times New Roman" w:hAnsi="Times New Roman" w:cs="宋体"/>
          <w:bCs/>
        </w:rPr>
        <w:t>)</w:t>
      </w:r>
    </w:p>
    <w:p w14:paraId="5636C2CD" w14:textId="77777777" w:rsidR="000C6A29" w:rsidRPr="003B4CE5" w:rsidRDefault="000C6A29" w:rsidP="000C6A2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</w:rPr>
      </w:pPr>
      <w:r w:rsidRPr="003B4CE5">
        <w:rPr>
          <w:rFonts w:ascii="Times New Roman" w:hAnsi="Times New Roman" w:cs="宋体"/>
          <w:bCs/>
          <w:noProof/>
        </w:rPr>
        <w:drawing>
          <wp:anchor distT="0" distB="0" distL="114300" distR="114300" simplePos="0" relativeHeight="251674624" behindDoc="0" locked="0" layoutInCell="1" allowOverlap="1" wp14:anchorId="26ECED3B" wp14:editId="6A55B85D">
            <wp:simplePos x="0" y="0"/>
            <wp:positionH relativeFrom="column">
              <wp:posOffset>3997960</wp:posOffset>
            </wp:positionH>
            <wp:positionV relativeFrom="paragraph">
              <wp:posOffset>128270</wp:posOffset>
            </wp:positionV>
            <wp:extent cx="1176655" cy="810260"/>
            <wp:effectExtent l="19050" t="0" r="4445" b="0"/>
            <wp:wrapSquare wrapText="bothSides"/>
            <wp:docPr id="57" name="19flwlr802.jpg" descr="说明: id:21474926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9flwlr802.jpg" descr="说明: id:2147492642;FounderCE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4CE5">
        <w:rPr>
          <w:rFonts w:ascii="Times New Roman" w:hAnsi="Times New Roman" w:cs="宋体"/>
          <w:bCs/>
        </w:rPr>
        <w:t>A.</w:t>
      </w:r>
      <w:r w:rsidRPr="003B4CE5">
        <w:rPr>
          <w:rFonts w:ascii="Times New Roman" w:hAnsi="Times New Roman" w:cs="宋体" w:hint="eastAsia"/>
          <w:bCs/>
        </w:rPr>
        <w:t>此过程中磁感应强度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逐渐增大</w:t>
      </w:r>
    </w:p>
    <w:p w14:paraId="0DDC0678" w14:textId="77777777" w:rsidR="000C6A29" w:rsidRPr="003B4CE5" w:rsidRDefault="000C6A29" w:rsidP="000C6A2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</w:rPr>
      </w:pPr>
      <w:r w:rsidRPr="003B4CE5">
        <w:rPr>
          <w:rFonts w:ascii="Times New Roman" w:hAnsi="Times New Roman" w:cs="宋体"/>
          <w:bCs/>
        </w:rPr>
        <w:t>B.</w:t>
      </w:r>
      <w:r w:rsidRPr="003B4CE5">
        <w:rPr>
          <w:rFonts w:ascii="Times New Roman" w:hAnsi="Times New Roman" w:cs="宋体" w:hint="eastAsia"/>
          <w:bCs/>
        </w:rPr>
        <w:t>此过程中磁感应强度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先减小后增大</w:t>
      </w:r>
    </w:p>
    <w:p w14:paraId="4CF0F4D2" w14:textId="6BBE0540" w:rsidR="000C6A29" w:rsidRPr="003B4CE5" w:rsidRDefault="000C6A29" w:rsidP="000C6A2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</w:rPr>
      </w:pPr>
      <w:r w:rsidRPr="003B4CE5">
        <w:rPr>
          <w:rFonts w:ascii="Times New Roman" w:hAnsi="Times New Roman" w:cs="宋体"/>
          <w:bCs/>
        </w:rPr>
        <w:t>C.</w:t>
      </w:r>
      <w:r w:rsidRPr="003B4CE5">
        <w:rPr>
          <w:rFonts w:ascii="Times New Roman" w:hAnsi="Times New Roman" w:cs="宋体" w:hint="eastAsia"/>
          <w:bCs/>
        </w:rPr>
        <w:t>此过程中磁感应强度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的最小值为</w:t>
      </w:r>
      <m:oMath>
        <m:f>
          <m:fPr>
            <m:ctrlPr>
              <w:rPr>
                <w:rFonts w:ascii="Cambria Math" w:hAnsi="Cambria Math" w:cs="宋体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</w:rPr>
              <m:t>mgsinα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</w:rPr>
              <m:t>IL</m:t>
            </m:r>
          </m:den>
        </m:f>
      </m:oMath>
    </w:p>
    <w:p w14:paraId="52ED0437" w14:textId="0F0D7D58" w:rsidR="000C6A29" w:rsidRPr="003B4CE5" w:rsidRDefault="000C6A29" w:rsidP="000C6A2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</w:rPr>
      </w:pPr>
      <w:r w:rsidRPr="003B4CE5">
        <w:rPr>
          <w:rFonts w:ascii="Times New Roman" w:hAnsi="Times New Roman" w:cs="宋体"/>
          <w:bCs/>
        </w:rPr>
        <w:t>D.</w:t>
      </w:r>
      <w:r w:rsidRPr="003B4CE5">
        <w:rPr>
          <w:rFonts w:ascii="Times New Roman" w:hAnsi="Times New Roman" w:cs="宋体" w:hint="eastAsia"/>
          <w:bCs/>
        </w:rPr>
        <w:t>此过程中磁感应强度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的最大值为</w:t>
      </w:r>
      <m:oMath>
        <m:f>
          <m:fPr>
            <m:ctrlPr>
              <w:rPr>
                <w:rFonts w:ascii="Cambria Math" w:hAnsi="Cambria Math" w:cs="宋体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</w:rPr>
              <m:t>mgtanα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</w:rPr>
              <m:t>IL</m:t>
            </m:r>
          </m:den>
        </m:f>
      </m:oMath>
    </w:p>
    <w:p w14:paraId="37BF6D55" w14:textId="77777777" w:rsidR="003B4CE5" w:rsidRDefault="003B4CE5" w:rsidP="003B4CE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</w:rPr>
      </w:pPr>
    </w:p>
    <w:p w14:paraId="1FFCA960" w14:textId="3F05D0C6" w:rsidR="003B4CE5" w:rsidRDefault="00CC04FF" w:rsidP="003B4CE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3B4CE5">
        <w:rPr>
          <w:rFonts w:hAnsi="宋体" w:hint="eastAsia"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ED32D96" wp14:editId="61FE470B">
            <wp:simplePos x="0" y="0"/>
            <wp:positionH relativeFrom="column">
              <wp:posOffset>4419345</wp:posOffset>
            </wp:positionH>
            <wp:positionV relativeFrom="paragraph">
              <wp:posOffset>-93542</wp:posOffset>
            </wp:positionV>
            <wp:extent cx="1240155" cy="1069340"/>
            <wp:effectExtent l="0" t="0" r="0" b="0"/>
            <wp:wrapSquare wrapText="bothSides"/>
            <wp:docPr id="28" name="图片 4" descr="说明: id:2147498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说明: id:2147498578;FounderCES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4CE5">
        <w:rPr>
          <w:rFonts w:hAnsi="宋体" w:hint="eastAsia"/>
          <w:bCs/>
          <w:noProof/>
        </w:rPr>
        <w:drawing>
          <wp:anchor distT="0" distB="0" distL="114300" distR="114300" simplePos="0" relativeHeight="251677696" behindDoc="0" locked="0" layoutInCell="1" allowOverlap="1" wp14:anchorId="126ED641" wp14:editId="76E6F0FF">
            <wp:simplePos x="0" y="0"/>
            <wp:positionH relativeFrom="column">
              <wp:posOffset>3026399</wp:posOffset>
            </wp:positionH>
            <wp:positionV relativeFrom="paragraph">
              <wp:posOffset>-153</wp:posOffset>
            </wp:positionV>
            <wp:extent cx="1317625" cy="1026160"/>
            <wp:effectExtent l="0" t="0" r="0" b="0"/>
            <wp:wrapSquare wrapText="bothSides"/>
            <wp:docPr id="26" name="图片 2" descr="说明: id:21474985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说明: id:2147498571;FounderCES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CE5" w:rsidRPr="003B4CE5">
        <w:rPr>
          <w:rFonts w:hAnsi="宋体"/>
        </w:rPr>
        <w:t>1.</w:t>
      </w:r>
      <w:r w:rsidR="003B4CE5" w:rsidRPr="003B4CE5">
        <w:rPr>
          <w:rFonts w:hAnsi="宋体" w:hint="eastAsia"/>
        </w:rPr>
        <w:t>CD</w:t>
      </w:r>
      <w:r w:rsidR="003B4CE5">
        <w:rPr>
          <w:rFonts w:hAnsi="宋体"/>
        </w:rPr>
        <w:t xml:space="preserve">  2.</w:t>
      </w:r>
      <w:r w:rsidR="003B4CE5" w:rsidRPr="003B4CE5">
        <w:rPr>
          <w:rFonts w:ascii="Times New Roman" w:eastAsia="楷体_GB2312" w:hAnsi="Times New Roman"/>
          <w:bCs/>
        </w:rPr>
        <w:t xml:space="preserve"> AC</w:t>
      </w:r>
      <w:r w:rsidR="003B4CE5">
        <w:rPr>
          <w:rFonts w:ascii="Times New Roman" w:eastAsia="楷体_GB2312" w:hAnsi="Times New Roman"/>
          <w:bCs/>
        </w:rPr>
        <w:t xml:space="preserve">  </w:t>
      </w:r>
    </w:p>
    <w:p w14:paraId="3AC77F63" w14:textId="06A33A72" w:rsidR="003B4CE5" w:rsidRPr="003B4CE5" w:rsidRDefault="003B4CE5" w:rsidP="003B4CE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3</w:t>
      </w:r>
      <w:r>
        <w:rPr>
          <w:rFonts w:hAnsi="宋体"/>
          <w:bCs/>
        </w:rPr>
        <w:t>.</w:t>
      </w:r>
      <w:r w:rsidRPr="003B4CE5">
        <w:rPr>
          <w:rFonts w:hAnsi="宋体" w:hint="eastAsia"/>
          <w:bCs/>
        </w:rPr>
        <w:t>选C。如图所示</w:t>
      </w:r>
      <w:r w:rsidR="00CC04FF">
        <w:rPr>
          <w:rFonts w:hAnsi="宋体" w:hint="eastAsia"/>
          <w:bCs/>
        </w:rPr>
        <w:t>。</w:t>
      </w:r>
    </w:p>
    <w:p w14:paraId="3B4A3B9C" w14:textId="77777777" w:rsidR="003B4CE5" w:rsidRPr="003B4CE5" w:rsidRDefault="003B4CE5" w:rsidP="003B4CE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hint="eastAsia"/>
          <w:bCs/>
        </w:rPr>
      </w:pPr>
      <w:r>
        <w:rPr>
          <w:rFonts w:ascii="Times New Roman" w:eastAsia="黑体" w:hAnsi="Times New Roman" w:hint="eastAsia"/>
          <w:bCs/>
        </w:rPr>
        <w:t>4</w:t>
      </w:r>
      <w:r>
        <w:rPr>
          <w:rFonts w:ascii="Times New Roman" w:eastAsia="黑体" w:hAnsi="Times New Roman"/>
          <w:bCs/>
        </w:rPr>
        <w:t xml:space="preserve">. </w:t>
      </w:r>
      <w:r w:rsidRPr="003B4CE5">
        <w:rPr>
          <w:rFonts w:ascii="Times New Roman" w:eastAsia="楷体_GB2312" w:hAnsi="Times New Roman"/>
          <w:bCs/>
        </w:rPr>
        <w:t>C</w:t>
      </w:r>
      <w:r w:rsidRPr="003B4CE5">
        <w:rPr>
          <w:rFonts w:ascii="Times New Roman" w:eastAsia="楷体_GB2312" w:hAnsi="Times New Roman"/>
          <w:bCs/>
        </w:rPr>
        <w:t xml:space="preserve">　根据安培力公式，安培力</w:t>
      </w:r>
      <w:r w:rsidRPr="003B4CE5">
        <w:rPr>
          <w:rFonts w:ascii="Times New Roman" w:eastAsia="楷体_GB2312" w:hAnsi="Times New Roman"/>
          <w:bCs/>
          <w:i/>
        </w:rPr>
        <w:t>F</w:t>
      </w:r>
      <w:r w:rsidRPr="003B4CE5">
        <w:rPr>
          <w:rFonts w:ascii="Times New Roman" w:eastAsia="楷体_GB2312" w:hAnsi="Times New Roman"/>
          <w:bCs/>
        </w:rPr>
        <w:t>与导线长度</w:t>
      </w:r>
      <w:r w:rsidRPr="003B4CE5">
        <w:rPr>
          <w:rFonts w:ascii="Times New Roman" w:eastAsia="楷体_GB2312" w:hAnsi="Times New Roman"/>
          <w:bCs/>
          <w:i/>
        </w:rPr>
        <w:t>L</w:t>
      </w:r>
      <w:r w:rsidRPr="003B4CE5">
        <w:rPr>
          <w:rFonts w:ascii="Times New Roman" w:eastAsia="楷体_GB2312" w:hAnsi="Times New Roman"/>
          <w:bCs/>
        </w:rPr>
        <w:t>成正比；若将该导线做成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f(3</w:instrText>
      </w:r>
      <w:r w:rsidRPr="003B4CE5">
        <w:rPr>
          <w:rFonts w:ascii="Times New Roman" w:eastAsia="楷体_GB2312" w:hAnsi="Times New Roman"/>
          <w:bCs/>
          <w:i/>
        </w:rPr>
        <w:instrText>,</w:instrText>
      </w:r>
      <w:r w:rsidRPr="003B4CE5">
        <w:rPr>
          <w:rFonts w:ascii="Times New Roman" w:eastAsia="楷体_GB2312" w:hAnsi="Times New Roman"/>
          <w:bCs/>
        </w:rPr>
        <w:instrText>4)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</w:rPr>
        <w:t>圆环，由</w:t>
      </w:r>
      <w:r w:rsidRPr="003B4CE5">
        <w:rPr>
          <w:rFonts w:ascii="Times New Roman" w:eastAsia="楷体_GB2312" w:hAnsi="Times New Roman"/>
          <w:bCs/>
          <w:i/>
        </w:rPr>
        <w:t>L</w:t>
      </w:r>
      <w:r w:rsidRPr="003B4CE5">
        <w:rPr>
          <w:rFonts w:ascii="Times New Roman" w:eastAsia="楷体_GB2312" w:hAnsi="Times New Roman"/>
          <w:bCs/>
        </w:rPr>
        <w:t>＝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f(3</w:instrText>
      </w:r>
      <w:r w:rsidRPr="003B4CE5">
        <w:rPr>
          <w:rFonts w:ascii="Times New Roman" w:eastAsia="楷体_GB2312" w:hAnsi="Times New Roman"/>
          <w:bCs/>
          <w:i/>
        </w:rPr>
        <w:instrText>,</w:instrText>
      </w:r>
      <w:r w:rsidRPr="003B4CE5">
        <w:rPr>
          <w:rFonts w:ascii="Times New Roman" w:eastAsia="楷体_GB2312" w:hAnsi="Times New Roman"/>
          <w:bCs/>
        </w:rPr>
        <w:instrText>4)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hAnsi="宋体"/>
          <w:bCs/>
        </w:rPr>
        <w:t>×</w:t>
      </w:r>
      <w:r w:rsidRPr="003B4CE5">
        <w:rPr>
          <w:rFonts w:ascii="Times New Roman" w:eastAsia="楷体_GB2312" w:hAnsi="Times New Roman"/>
          <w:bCs/>
        </w:rPr>
        <w:t>2π</w:t>
      </w:r>
      <w:r w:rsidRPr="003B4CE5">
        <w:rPr>
          <w:rFonts w:ascii="Times New Roman" w:eastAsia="楷体_GB2312" w:hAnsi="Times New Roman"/>
          <w:bCs/>
          <w:i/>
        </w:rPr>
        <w:t>R</w:t>
      </w:r>
      <w:r w:rsidRPr="003B4CE5">
        <w:rPr>
          <w:rFonts w:ascii="Times New Roman" w:eastAsia="楷体_GB2312" w:hAnsi="Times New Roman"/>
          <w:bCs/>
        </w:rPr>
        <w:t>，解得圆环的半径</w:t>
      </w:r>
      <w:r w:rsidRPr="003B4CE5">
        <w:rPr>
          <w:rFonts w:ascii="Times New Roman" w:eastAsia="楷体_GB2312" w:hAnsi="Times New Roman"/>
          <w:bCs/>
          <w:i/>
        </w:rPr>
        <w:t>R</w:t>
      </w:r>
      <w:r w:rsidRPr="003B4CE5">
        <w:rPr>
          <w:rFonts w:ascii="Times New Roman" w:eastAsia="楷体_GB2312" w:hAnsi="Times New Roman"/>
          <w:bCs/>
        </w:rPr>
        <w:t>＝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f(2</w:instrText>
      </w:r>
      <w:r w:rsidRPr="003B4CE5">
        <w:rPr>
          <w:rFonts w:ascii="Times New Roman" w:eastAsia="楷体_GB2312" w:hAnsi="Times New Roman"/>
          <w:bCs/>
          <w:i/>
        </w:rPr>
        <w:instrText>L,</w:instrText>
      </w:r>
      <w:r w:rsidRPr="003B4CE5">
        <w:rPr>
          <w:rFonts w:ascii="Times New Roman" w:eastAsia="楷体_GB2312" w:hAnsi="Times New Roman"/>
          <w:bCs/>
        </w:rPr>
        <w:instrText>3π)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</w:rPr>
        <w:t>，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f(3</w:instrText>
      </w:r>
      <w:r w:rsidRPr="003B4CE5">
        <w:rPr>
          <w:rFonts w:ascii="Times New Roman" w:eastAsia="楷体_GB2312" w:hAnsi="Times New Roman"/>
          <w:bCs/>
          <w:i/>
        </w:rPr>
        <w:instrText>,</w:instrText>
      </w:r>
      <w:r w:rsidRPr="003B4CE5">
        <w:rPr>
          <w:rFonts w:ascii="Times New Roman" w:eastAsia="楷体_GB2312" w:hAnsi="Times New Roman"/>
          <w:bCs/>
        </w:rPr>
        <w:instrText>4)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</w:rPr>
        <w:t>圆环</w:t>
      </w:r>
      <w:r w:rsidRPr="003B4CE5">
        <w:rPr>
          <w:rFonts w:ascii="Times New Roman" w:eastAsia="楷体_GB2312" w:hAnsi="Times New Roman"/>
          <w:bCs/>
          <w:i/>
        </w:rPr>
        <w:t>ab</w:t>
      </w:r>
      <w:r w:rsidRPr="003B4CE5">
        <w:rPr>
          <w:rFonts w:ascii="Times New Roman" w:eastAsia="楷体_GB2312" w:hAnsi="Times New Roman"/>
          <w:bCs/>
        </w:rPr>
        <w:t>两点之间的距离</w:t>
      </w:r>
      <w:r w:rsidRPr="003B4CE5">
        <w:rPr>
          <w:rFonts w:ascii="Times New Roman" w:eastAsia="楷体_GB2312" w:hAnsi="Times New Roman"/>
          <w:bCs/>
          <w:i/>
        </w:rPr>
        <w:t>L</w:t>
      </w:r>
      <w:r w:rsidRPr="003B4CE5">
        <w:rPr>
          <w:rFonts w:eastAsia="楷体_GB2312" w:hAnsi="宋体"/>
          <w:bCs/>
        </w:rPr>
        <w:t>′</w:t>
      </w:r>
      <w:r w:rsidRPr="003B4CE5">
        <w:rPr>
          <w:rFonts w:ascii="Times New Roman" w:eastAsia="楷体_GB2312" w:hAnsi="Times New Roman"/>
          <w:bCs/>
        </w:rPr>
        <w:t>＝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r(2)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  <w:i/>
        </w:rPr>
        <w:t>R</w:t>
      </w:r>
      <w:r w:rsidRPr="003B4CE5">
        <w:rPr>
          <w:rFonts w:ascii="Times New Roman" w:eastAsia="楷体_GB2312" w:hAnsi="Times New Roman"/>
          <w:bCs/>
        </w:rPr>
        <w:t>＝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f(2\r(2)</w:instrText>
      </w:r>
      <w:r w:rsidRPr="003B4CE5">
        <w:rPr>
          <w:rFonts w:ascii="Times New Roman" w:eastAsia="楷体_GB2312" w:hAnsi="Times New Roman"/>
          <w:bCs/>
          <w:i/>
        </w:rPr>
        <w:instrText>L,</w:instrText>
      </w:r>
      <w:r w:rsidRPr="003B4CE5">
        <w:rPr>
          <w:rFonts w:ascii="Times New Roman" w:eastAsia="楷体_GB2312" w:hAnsi="Times New Roman"/>
          <w:bCs/>
        </w:rPr>
        <w:instrText>3π)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</w:rPr>
        <w:t>。由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</w:instrText>
      </w:r>
      <w:r w:rsidRPr="003B4CE5">
        <w:rPr>
          <w:rFonts w:ascii="Times New Roman" w:eastAsia="楷体_GB2312" w:hAnsi="Times New Roman"/>
          <w:bCs/>
          <w:i/>
        </w:rPr>
        <w:instrText>F,L</w:instrText>
      </w:r>
      <w:r w:rsidRPr="003B4CE5">
        <w:rPr>
          <w:rFonts w:ascii="Times New Roman" w:eastAsia="楷体_GB2312" w:hAnsi="Times New Roman"/>
          <w:bCs/>
        </w:rPr>
        <w:instrText>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</w:rPr>
        <w:t>＝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</w:instrText>
      </w:r>
      <w:r w:rsidRPr="003B4CE5">
        <w:rPr>
          <w:rFonts w:ascii="Times New Roman" w:eastAsia="楷体_GB2312" w:hAnsi="Times New Roman"/>
          <w:bCs/>
          <w:i/>
        </w:rPr>
        <w:instrText>F</w:instrText>
      </w:r>
      <w:r w:rsidRPr="003B4CE5">
        <w:rPr>
          <w:rFonts w:eastAsia="楷体_GB2312" w:hAnsi="宋体"/>
          <w:bCs/>
        </w:rPr>
        <w:instrText>′</w:instrText>
      </w:r>
      <w:r w:rsidRPr="003B4CE5">
        <w:rPr>
          <w:rFonts w:ascii="Times New Roman" w:eastAsia="楷体_GB2312" w:hAnsi="Times New Roman"/>
          <w:bCs/>
          <w:i/>
        </w:rPr>
        <w:instrText>,L</w:instrText>
      </w:r>
      <w:r w:rsidRPr="003B4CE5">
        <w:rPr>
          <w:rFonts w:eastAsia="楷体_GB2312" w:hAnsi="宋体"/>
          <w:bCs/>
        </w:rPr>
        <w:instrText>′</w:instrText>
      </w:r>
      <w:r w:rsidRPr="003B4CE5">
        <w:rPr>
          <w:rFonts w:ascii="Times New Roman" w:eastAsia="楷体_GB2312" w:hAnsi="Times New Roman"/>
          <w:bCs/>
        </w:rPr>
        <w:instrText>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</w:rPr>
        <w:t>解得：</w:t>
      </w:r>
      <w:r w:rsidRPr="003B4CE5">
        <w:rPr>
          <w:rFonts w:ascii="Times New Roman" w:eastAsia="楷体_GB2312" w:hAnsi="Times New Roman"/>
          <w:bCs/>
          <w:i/>
        </w:rPr>
        <w:t>F</w:t>
      </w:r>
      <w:r w:rsidRPr="003B4CE5">
        <w:rPr>
          <w:rFonts w:eastAsia="楷体_GB2312" w:hAnsi="宋体"/>
          <w:bCs/>
        </w:rPr>
        <w:t>′</w:t>
      </w:r>
      <w:r w:rsidRPr="003B4CE5">
        <w:rPr>
          <w:rFonts w:ascii="Times New Roman" w:eastAsia="楷体_GB2312" w:hAnsi="Times New Roman"/>
          <w:bCs/>
        </w:rPr>
        <w:t>＝</w: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B4CE5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B4CE5">
        <w:rPr>
          <w:rFonts w:ascii="Times New Roman" w:eastAsia="楷体_GB2312" w:hAnsi="Times New Roman"/>
          <w:bCs/>
        </w:rPr>
        <w:instrText>f(2\r(2)</w:instrText>
      </w:r>
      <w:r w:rsidRPr="003B4CE5">
        <w:rPr>
          <w:rFonts w:ascii="Times New Roman" w:eastAsia="楷体_GB2312" w:hAnsi="Times New Roman"/>
          <w:bCs/>
          <w:i/>
        </w:rPr>
        <w:instrText>,</w:instrText>
      </w:r>
      <w:r w:rsidRPr="003B4CE5">
        <w:rPr>
          <w:rFonts w:ascii="Times New Roman" w:eastAsia="楷体_GB2312" w:hAnsi="Times New Roman"/>
          <w:bCs/>
        </w:rPr>
        <w:instrText>3π)</w:instrText>
      </w:r>
      <w:r w:rsidRPr="003B4CE5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B4CE5">
        <w:rPr>
          <w:rFonts w:ascii="Times New Roman" w:eastAsia="楷体_GB2312" w:hAnsi="Times New Roman"/>
          <w:bCs/>
          <w:i/>
        </w:rPr>
        <w:t>F</w:t>
      </w:r>
      <w:r w:rsidRPr="003B4CE5">
        <w:rPr>
          <w:rFonts w:ascii="Times New Roman" w:eastAsia="楷体_GB2312" w:hAnsi="Times New Roman"/>
          <w:bCs/>
        </w:rPr>
        <w:t>，选项</w:t>
      </w:r>
      <w:r w:rsidRPr="003B4CE5">
        <w:rPr>
          <w:rFonts w:ascii="Times New Roman" w:eastAsia="楷体_GB2312" w:hAnsi="Times New Roman"/>
          <w:bCs/>
        </w:rPr>
        <w:t>C</w:t>
      </w:r>
      <w:r w:rsidRPr="003B4CE5">
        <w:rPr>
          <w:rFonts w:ascii="Times New Roman" w:eastAsia="楷体_GB2312" w:hAnsi="Times New Roman"/>
          <w:bCs/>
        </w:rPr>
        <w:t>正确。</w:t>
      </w:r>
    </w:p>
    <w:p w14:paraId="2CFB2BAE" w14:textId="58A823D7" w:rsidR="003B4CE5" w:rsidRPr="003B4CE5" w:rsidRDefault="00CC04FF" w:rsidP="003B4CE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hAnsi="宋体" w:hint="eastAsia"/>
        </w:rPr>
      </w:pPr>
      <w:r>
        <w:rPr>
          <w:rFonts w:ascii="Times New Roman" w:eastAsia="楷体_GB2312" w:hAnsi="Times New Roman" w:cs="宋体"/>
          <w:bCs/>
        </w:rPr>
        <w:t>5.</w:t>
      </w:r>
      <w:r w:rsidRPr="003B4CE5">
        <w:rPr>
          <w:rFonts w:ascii="Times New Roman" w:eastAsia="楷体_GB2312" w:hAnsi="Times New Roman"/>
          <w:bCs/>
        </w:rPr>
        <w:t>D</w:t>
      </w:r>
    </w:p>
    <w:p w14:paraId="5BD582FC" w14:textId="77777777" w:rsidR="00CC04FF" w:rsidRPr="003B4CE5" w:rsidRDefault="00CC04FF" w:rsidP="00CC04FF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eastAsia="黑体" w:hAnsi="Times New Roman" w:hint="eastAsia"/>
          <w:bCs/>
        </w:rPr>
        <w:t>6</w:t>
      </w:r>
      <w:r>
        <w:rPr>
          <w:rFonts w:ascii="Times New Roman" w:eastAsia="黑体" w:hAnsi="Times New Roman"/>
          <w:bCs/>
        </w:rPr>
        <w:t>.</w:t>
      </w:r>
      <w:r w:rsidRPr="003B4CE5">
        <w:rPr>
          <w:rFonts w:ascii="Times New Roman" w:eastAsia="楷体_GB2312" w:hAnsi="Times New Roman"/>
          <w:bCs/>
        </w:rPr>
        <w:t>C</w:t>
      </w:r>
      <w:r w:rsidRPr="003B4CE5">
        <w:rPr>
          <w:rFonts w:ascii="Times New Roman" w:eastAsia="楷体_GB2312" w:hAnsi="Times New Roman"/>
          <w:bCs/>
        </w:rPr>
        <w:t xml:space="preserve">　假设磁铁不动，导线运动，根据安培定则可知，通电导线左边的磁场斜向下，而右边的磁场斜向上，那么在导线两侧取两小段，根据左手定则可知，左边一小段所受安培力的方向垂直纸面向里，右侧一小段所受安培力的方向垂直纸面向外，从上往下看，导线顺时针转动。现在导线不动，磁铁运动，根据相对运动关系，则知磁铁逆时针转动</w:t>
      </w:r>
      <w:r w:rsidRPr="003B4CE5">
        <w:rPr>
          <w:rFonts w:ascii="Times New Roman" w:eastAsia="楷体_GB2312" w:hAnsi="Times New Roman"/>
          <w:bCs/>
        </w:rPr>
        <w:t>(</w:t>
      </w:r>
      <w:r w:rsidRPr="003B4CE5">
        <w:rPr>
          <w:rFonts w:ascii="Times New Roman" w:eastAsia="楷体_GB2312" w:hAnsi="Times New Roman"/>
          <w:bCs/>
        </w:rPr>
        <w:t>从上向下看</w:t>
      </w:r>
      <w:r w:rsidRPr="003B4CE5">
        <w:rPr>
          <w:rFonts w:ascii="Times New Roman" w:eastAsia="楷体_GB2312" w:hAnsi="Times New Roman"/>
          <w:bCs/>
        </w:rPr>
        <w:t>)</w:t>
      </w:r>
      <w:r w:rsidRPr="003B4CE5">
        <w:rPr>
          <w:rFonts w:ascii="Times New Roman" w:eastAsia="楷体_GB2312" w:hAnsi="Times New Roman"/>
          <w:bCs/>
        </w:rPr>
        <w:t>，即</w:t>
      </w:r>
      <w:r w:rsidRPr="003B4CE5">
        <w:rPr>
          <w:rFonts w:ascii="Times New Roman" w:eastAsia="楷体_GB2312" w:hAnsi="Times New Roman"/>
          <w:bCs/>
        </w:rPr>
        <w:t>N</w:t>
      </w:r>
      <w:r w:rsidRPr="003B4CE5">
        <w:rPr>
          <w:rFonts w:ascii="Times New Roman" w:eastAsia="楷体_GB2312" w:hAnsi="Times New Roman"/>
          <w:bCs/>
        </w:rPr>
        <w:t>极向纸外转动，</w:t>
      </w:r>
      <w:r w:rsidRPr="003B4CE5">
        <w:rPr>
          <w:rFonts w:ascii="Times New Roman" w:eastAsia="楷体_GB2312" w:hAnsi="Times New Roman"/>
          <w:bCs/>
        </w:rPr>
        <w:t>S</w:t>
      </w:r>
      <w:r w:rsidRPr="003B4CE5">
        <w:rPr>
          <w:rFonts w:ascii="Times New Roman" w:eastAsia="楷体_GB2312" w:hAnsi="Times New Roman"/>
          <w:bCs/>
        </w:rPr>
        <w:t>极向纸内转动。当转动</w:t>
      </w:r>
      <w:r w:rsidRPr="003B4CE5">
        <w:rPr>
          <w:rFonts w:ascii="Times New Roman" w:eastAsia="楷体_GB2312" w:hAnsi="Times New Roman"/>
          <w:bCs/>
        </w:rPr>
        <w:t>90</w:t>
      </w:r>
      <w:r w:rsidRPr="003B4CE5">
        <w:rPr>
          <w:rFonts w:ascii="IPAPANNEW" w:eastAsia="楷体_GB2312" w:hAnsi="IPAPANNEW"/>
          <w:bCs/>
        </w:rPr>
        <w:t>°</w:t>
      </w:r>
      <w:r w:rsidRPr="003B4CE5">
        <w:rPr>
          <w:rFonts w:ascii="Times New Roman" w:eastAsia="楷体_GB2312" w:hAnsi="Times New Roman"/>
          <w:bCs/>
        </w:rPr>
        <w:t>时，导线所受的安培力方向竖直向上，根据牛顿第三定律可得磁铁受到导线向下的作用力，故绳子对磁铁的拉力增大，</w:t>
      </w:r>
      <w:r w:rsidRPr="003B4CE5">
        <w:rPr>
          <w:rFonts w:ascii="Times New Roman" w:eastAsia="楷体_GB2312" w:hAnsi="Times New Roman"/>
          <w:bCs/>
        </w:rPr>
        <w:t>C</w:t>
      </w:r>
      <w:r w:rsidRPr="003B4CE5">
        <w:rPr>
          <w:rFonts w:ascii="Times New Roman" w:eastAsia="楷体_GB2312" w:hAnsi="Times New Roman"/>
          <w:bCs/>
        </w:rPr>
        <w:t>正确。</w:t>
      </w:r>
    </w:p>
    <w:p w14:paraId="400D5A2D" w14:textId="77777777" w:rsidR="00CC04FF" w:rsidRPr="00CC04FF" w:rsidRDefault="00CC04FF" w:rsidP="00CC04FF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C04FF">
        <w:rPr>
          <w:rFonts w:ascii="Times New Roman" w:eastAsia="黑体" w:hAnsi="Times New Roman"/>
          <w:bCs/>
        </w:rPr>
        <w:t>7.</w:t>
      </w:r>
      <w:r w:rsidRPr="00CC04FF">
        <w:rPr>
          <w:rFonts w:ascii="Times New Roman" w:hAnsi="Times New Roman"/>
          <w:bCs/>
        </w:rPr>
        <w:t xml:space="preserve">A </w:t>
      </w:r>
      <w:r w:rsidRPr="00CC04FF">
        <w:rPr>
          <w:rFonts w:ascii="Times New Roman" w:eastAsia="黑体" w:hAnsi="Times New Roman"/>
          <w:bCs/>
        </w:rPr>
        <w:t>[</w:t>
      </w:r>
      <w:r w:rsidRPr="00CC04FF">
        <w:rPr>
          <w:rFonts w:ascii="IPAPANNEW" w:eastAsia="黑体" w:hAnsi="IPAPANNEW"/>
          <w:bCs/>
        </w:rPr>
        <w:t>解析</w:t>
      </w:r>
      <w:r w:rsidRPr="00CC04FF">
        <w:rPr>
          <w:rFonts w:ascii="Times New Roman" w:eastAsia="黑体" w:hAnsi="Times New Roman"/>
          <w:bCs/>
        </w:rPr>
        <w:t>]</w:t>
      </w:r>
      <w:r w:rsidRPr="00CC04FF">
        <w:rPr>
          <w:rFonts w:ascii="Times New Roman" w:eastAsia="楷体_GB2312" w:hAnsi="Times New Roman"/>
          <w:bCs/>
        </w:rPr>
        <w:t xml:space="preserve">　磁场是均匀地</w:t>
      </w:r>
      <w:proofErr w:type="gramStart"/>
      <w:r w:rsidRPr="00CC04FF">
        <w:rPr>
          <w:rFonts w:ascii="Times New Roman" w:eastAsia="楷体_GB2312" w:hAnsi="Times New Roman"/>
          <w:bCs/>
        </w:rPr>
        <w:t>辐</w:t>
      </w:r>
      <w:proofErr w:type="gramEnd"/>
      <w:r w:rsidRPr="00CC04FF">
        <w:rPr>
          <w:rFonts w:ascii="Times New Roman" w:eastAsia="楷体_GB2312" w:hAnsi="Times New Roman"/>
          <w:bCs/>
        </w:rPr>
        <w:t>向分布，线圈转动过程中各个位置的磁感应强度的大小不变，螺旋弹簧的弹力与偏转角度成正比，故该电流表的刻度是均匀的，故</w:t>
      </w:r>
      <w:r w:rsidRPr="00CC04FF">
        <w:rPr>
          <w:rFonts w:ascii="Times New Roman" w:eastAsia="楷体_GB2312" w:hAnsi="Times New Roman"/>
          <w:bCs/>
        </w:rPr>
        <w:t>A</w:t>
      </w:r>
      <w:r w:rsidRPr="00CC04FF">
        <w:rPr>
          <w:rFonts w:ascii="Times New Roman" w:eastAsia="楷体_GB2312" w:hAnsi="Times New Roman"/>
          <w:bCs/>
        </w:rPr>
        <w:t>正确；磁场是均匀地</w:t>
      </w:r>
      <w:proofErr w:type="gramStart"/>
      <w:r w:rsidRPr="00CC04FF">
        <w:rPr>
          <w:rFonts w:ascii="Times New Roman" w:eastAsia="楷体_GB2312" w:hAnsi="Times New Roman"/>
          <w:bCs/>
        </w:rPr>
        <w:t>辐</w:t>
      </w:r>
      <w:proofErr w:type="gramEnd"/>
      <w:r w:rsidRPr="00CC04FF">
        <w:rPr>
          <w:rFonts w:ascii="Times New Roman" w:eastAsia="楷体_GB2312" w:hAnsi="Times New Roman"/>
          <w:bCs/>
        </w:rPr>
        <w:t>向分布，线圈转动过程中各个位置的磁感应强度的大小不变，故受到的安培力的大小不变，故</w:t>
      </w:r>
      <w:r w:rsidRPr="00CC04FF">
        <w:rPr>
          <w:rFonts w:ascii="Times New Roman" w:eastAsia="楷体_GB2312" w:hAnsi="Times New Roman"/>
          <w:bCs/>
        </w:rPr>
        <w:t>B</w:t>
      </w:r>
      <w:r w:rsidRPr="00CC04FF">
        <w:rPr>
          <w:rFonts w:ascii="Times New Roman" w:eastAsia="楷体_GB2312" w:hAnsi="Times New Roman"/>
          <w:bCs/>
        </w:rPr>
        <w:t>错误；若线圈中通以如题图乙所示的电流时，根据左手定则，左侧受安培力向上，右侧受安培力向下，线圈顺时针转动，故</w:t>
      </w:r>
      <w:r w:rsidRPr="00CC04FF">
        <w:rPr>
          <w:rFonts w:ascii="Times New Roman" w:eastAsia="楷体_GB2312" w:hAnsi="Times New Roman"/>
          <w:bCs/>
        </w:rPr>
        <w:t>C</w:t>
      </w:r>
      <w:r w:rsidRPr="00CC04FF">
        <w:rPr>
          <w:rFonts w:ascii="Times New Roman" w:eastAsia="楷体_GB2312" w:hAnsi="Times New Roman"/>
          <w:bCs/>
        </w:rPr>
        <w:t>错误；更换</w:t>
      </w:r>
      <w:r w:rsidRPr="00CC04FF">
        <w:rPr>
          <w:rFonts w:ascii="Times New Roman" w:eastAsia="楷体_GB2312" w:hAnsi="Times New Roman"/>
          <w:bCs/>
          <w:i/>
        </w:rPr>
        <w:t>k</w:t>
      </w:r>
      <w:r w:rsidRPr="00CC04FF">
        <w:rPr>
          <w:rFonts w:ascii="Times New Roman" w:eastAsia="楷体_GB2312" w:hAnsi="Times New Roman"/>
          <w:bCs/>
        </w:rPr>
        <w:t>值更大的螺旋弹簧，同样的电流变化导致同样的安培力变化，但偏转角度的变化减小了，故灵敏度降低了，故</w:t>
      </w:r>
      <w:r w:rsidRPr="00CC04FF">
        <w:rPr>
          <w:rFonts w:ascii="Times New Roman" w:eastAsia="楷体_GB2312" w:hAnsi="Times New Roman"/>
          <w:bCs/>
        </w:rPr>
        <w:t>D</w:t>
      </w:r>
      <w:r w:rsidRPr="00CC04FF">
        <w:rPr>
          <w:rFonts w:ascii="Times New Roman" w:eastAsia="楷体_GB2312" w:hAnsi="Times New Roman"/>
          <w:bCs/>
        </w:rPr>
        <w:t>错误。</w:t>
      </w:r>
    </w:p>
    <w:p w14:paraId="5BD8756B" w14:textId="72F86522" w:rsidR="00533240" w:rsidRPr="00CC04FF" w:rsidRDefault="00CC04FF" w:rsidP="00CC04FF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 w:hint="eastAsia"/>
          <w:bCs/>
        </w:rPr>
      </w:pPr>
      <w:r>
        <w:rPr>
          <w:rFonts w:ascii="Times New Roman" w:hAnsi="Times New Roman" w:cs="宋体" w:hint="eastAsia"/>
          <w:bCs/>
        </w:rPr>
        <w:t>8</w:t>
      </w:r>
      <w:r>
        <w:rPr>
          <w:rFonts w:ascii="Times New Roman" w:hAnsi="Times New Roman" w:cs="宋体"/>
          <w:bCs/>
        </w:rPr>
        <w:t xml:space="preserve">. </w:t>
      </w:r>
      <w:r w:rsidRPr="003B4CE5">
        <w:rPr>
          <w:rFonts w:ascii="Times New Roman" w:hAnsi="Times New Roman" w:cs="宋体"/>
          <w:bCs/>
        </w:rPr>
        <w:t>AC</w:t>
      </w:r>
      <w:r w:rsidRPr="003B4CE5">
        <w:rPr>
          <w:rFonts w:ascii="Times New Roman" w:hAnsi="Times New Roman" w:cs="宋体" w:hint="eastAsia"/>
          <w:bCs/>
        </w:rPr>
        <w:t>。导体棒受重力、支持力和安培力作用而处于平衡状态</w:t>
      </w:r>
      <w:r w:rsidRPr="003B4CE5">
        <w:rPr>
          <w:rFonts w:ascii="Times New Roman" w:hAnsi="Times New Roman" w:cs="宋体"/>
          <w:bCs/>
        </w:rPr>
        <w:t>,</w:t>
      </w:r>
      <w:r w:rsidRPr="003B4CE5">
        <w:rPr>
          <w:rFonts w:ascii="Times New Roman" w:hAnsi="Times New Roman" w:cs="宋体" w:hint="eastAsia"/>
          <w:bCs/>
        </w:rPr>
        <w:t>当外加匀强磁场的磁感应强度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的方向由垂直斜面向上沿逆时针方向转至水平向左的过程中</w:t>
      </w:r>
      <w:r w:rsidRPr="003B4CE5">
        <w:rPr>
          <w:rFonts w:ascii="Times New Roman" w:hAnsi="Times New Roman" w:cs="宋体"/>
          <w:bCs/>
        </w:rPr>
        <w:t>,</w:t>
      </w:r>
      <w:r w:rsidRPr="003B4CE5">
        <w:rPr>
          <w:rFonts w:ascii="Times New Roman" w:hAnsi="Times New Roman" w:cs="宋体" w:hint="eastAsia"/>
          <w:bCs/>
        </w:rPr>
        <w:t>安培力由沿斜面向上转至竖直向上</w:t>
      </w:r>
      <w:r w:rsidRPr="003B4CE5">
        <w:rPr>
          <w:rFonts w:ascii="Times New Roman" w:hAnsi="Times New Roman" w:cs="宋体"/>
          <w:bCs/>
        </w:rPr>
        <w:t>,</w:t>
      </w:r>
      <w:r w:rsidRPr="003B4CE5">
        <w:rPr>
          <w:rFonts w:ascii="Times New Roman" w:hAnsi="Times New Roman" w:cs="宋体" w:hint="eastAsia"/>
          <w:bCs/>
        </w:rPr>
        <w:t>可知安培力逐渐增大</w:t>
      </w:r>
      <w:r w:rsidRPr="003B4CE5">
        <w:rPr>
          <w:rFonts w:ascii="Times New Roman" w:hAnsi="Times New Roman" w:cs="宋体"/>
          <w:bCs/>
        </w:rPr>
        <w:t>,</w:t>
      </w:r>
      <w:r w:rsidRPr="003B4CE5">
        <w:rPr>
          <w:rFonts w:ascii="Times New Roman" w:hAnsi="Times New Roman" w:cs="宋体" w:hint="eastAsia"/>
          <w:bCs/>
        </w:rPr>
        <w:t>即此过程中磁感应强度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逐渐增大</w:t>
      </w:r>
      <w:r w:rsidRPr="003B4CE5">
        <w:rPr>
          <w:rFonts w:ascii="Times New Roman" w:hAnsi="Times New Roman" w:cs="宋体"/>
          <w:bCs/>
        </w:rPr>
        <w:t>,A</w:t>
      </w:r>
      <w:r w:rsidRPr="003B4CE5">
        <w:rPr>
          <w:rFonts w:ascii="Times New Roman" w:hAnsi="Times New Roman" w:cs="宋体" w:hint="eastAsia"/>
          <w:bCs/>
        </w:rPr>
        <w:t>正确</w:t>
      </w:r>
      <w:r w:rsidRPr="003B4CE5">
        <w:rPr>
          <w:rFonts w:ascii="Times New Roman" w:hAnsi="Times New Roman" w:cs="宋体"/>
          <w:bCs/>
        </w:rPr>
        <w:t>,B</w:t>
      </w:r>
      <w:r w:rsidRPr="003B4CE5">
        <w:rPr>
          <w:rFonts w:ascii="Times New Roman" w:hAnsi="Times New Roman" w:cs="宋体" w:hint="eastAsia"/>
          <w:bCs/>
        </w:rPr>
        <w:t>错误</w:t>
      </w:r>
      <w:r w:rsidRPr="003B4CE5">
        <w:rPr>
          <w:rFonts w:ascii="Times New Roman" w:hAnsi="Times New Roman" w:cs="宋体"/>
          <w:bCs/>
        </w:rPr>
        <w:t>;</w:t>
      </w:r>
      <w:r w:rsidRPr="003B4CE5">
        <w:rPr>
          <w:rFonts w:ascii="Times New Roman" w:hAnsi="Times New Roman" w:cs="宋体" w:hint="eastAsia"/>
          <w:bCs/>
        </w:rPr>
        <w:t>刚开始安培力</w:t>
      </w:r>
      <w:r w:rsidRPr="003B4CE5">
        <w:rPr>
          <w:rFonts w:ascii="Times New Roman" w:hAnsi="Times New Roman" w:cs="宋体"/>
          <w:bCs/>
        </w:rPr>
        <w:t>F</w:t>
      </w:r>
      <w:r w:rsidRPr="003B4CE5">
        <w:rPr>
          <w:rFonts w:ascii="Times New Roman" w:hAnsi="Times New Roman" w:cs="宋体" w:hint="eastAsia"/>
          <w:bCs/>
        </w:rPr>
        <w:t>最小</w:t>
      </w:r>
      <w:r w:rsidRPr="003B4CE5">
        <w:rPr>
          <w:rFonts w:ascii="Times New Roman" w:hAnsi="Times New Roman" w:cs="宋体"/>
          <w:bCs/>
        </w:rPr>
        <w:t>,</w:t>
      </w:r>
      <w:r w:rsidRPr="003B4CE5">
        <w:rPr>
          <w:rFonts w:ascii="Times New Roman" w:hAnsi="Times New Roman" w:cs="宋体" w:hint="eastAsia"/>
          <w:bCs/>
        </w:rPr>
        <w:t>有</w:t>
      </w:r>
      <w:r w:rsidRPr="003B4CE5">
        <w:rPr>
          <w:rFonts w:ascii="Times New Roman" w:hAnsi="Times New Roman" w:cs="宋体"/>
          <w:bCs/>
        </w:rPr>
        <w:t>sinα=</w:t>
      </w:r>
      <m:oMath>
        <m:f>
          <m:fPr>
            <m:ctrlPr>
              <w:rPr>
                <w:rFonts w:ascii="Cambria Math" w:hAnsi="Cambria Math" w:cs="宋体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</w:rPr>
              <m:t>mg</m:t>
            </m:r>
          </m:den>
        </m:f>
      </m:oMath>
      <w:r w:rsidRPr="003B4CE5">
        <w:rPr>
          <w:rFonts w:ascii="Times New Roman" w:hAnsi="Times New Roman" w:cs="宋体"/>
          <w:bCs/>
        </w:rPr>
        <w:t>,</w:t>
      </w:r>
      <w:r w:rsidRPr="003B4CE5">
        <w:rPr>
          <w:rFonts w:ascii="Times New Roman" w:hAnsi="Times New Roman" w:cs="宋体" w:hint="eastAsia"/>
          <w:bCs/>
        </w:rPr>
        <w:t>所以此过程中磁感应强度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的最小值为</w:t>
      </w:r>
      <m:oMath>
        <m:f>
          <m:fPr>
            <m:ctrlPr>
              <w:rPr>
                <w:rFonts w:ascii="Cambria Math" w:hAnsi="Cambria Math" w:cs="宋体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</w:rPr>
              <m:t>mgsinα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</w:rPr>
              <m:t>IL</m:t>
            </m:r>
          </m:den>
        </m:f>
      </m:oMath>
      <w:r w:rsidRPr="003B4CE5">
        <w:rPr>
          <w:rFonts w:ascii="Times New Roman" w:hAnsi="Times New Roman" w:cs="宋体"/>
          <w:bCs/>
        </w:rPr>
        <w:t>,C</w:t>
      </w:r>
      <w:r w:rsidRPr="003B4CE5">
        <w:rPr>
          <w:rFonts w:ascii="Times New Roman" w:hAnsi="Times New Roman" w:cs="宋体" w:hint="eastAsia"/>
          <w:bCs/>
        </w:rPr>
        <w:t>正确</w:t>
      </w:r>
      <w:r w:rsidRPr="003B4CE5">
        <w:rPr>
          <w:rFonts w:ascii="Times New Roman" w:hAnsi="Times New Roman" w:cs="宋体"/>
          <w:bCs/>
        </w:rPr>
        <w:t>;</w:t>
      </w:r>
      <w:r w:rsidRPr="003B4CE5">
        <w:rPr>
          <w:rFonts w:ascii="Times New Roman" w:hAnsi="Times New Roman" w:cs="宋体" w:hint="eastAsia"/>
          <w:bCs/>
        </w:rPr>
        <w:t>最后安培力最大</w:t>
      </w:r>
      <w:r w:rsidRPr="003B4CE5">
        <w:rPr>
          <w:rFonts w:ascii="Times New Roman" w:hAnsi="Times New Roman" w:cs="宋体"/>
          <w:bCs/>
        </w:rPr>
        <w:t>,</w:t>
      </w:r>
      <w:r w:rsidRPr="003B4CE5">
        <w:rPr>
          <w:rFonts w:ascii="Times New Roman" w:hAnsi="Times New Roman" w:cs="宋体" w:hint="eastAsia"/>
          <w:bCs/>
        </w:rPr>
        <w:t>有</w:t>
      </w:r>
      <w:r w:rsidRPr="003B4CE5">
        <w:rPr>
          <w:rFonts w:ascii="Times New Roman" w:hAnsi="Times New Roman" w:cs="宋体"/>
          <w:bCs/>
        </w:rPr>
        <w:t>F=mg,</w:t>
      </w:r>
      <w:r w:rsidRPr="003B4CE5">
        <w:rPr>
          <w:rFonts w:ascii="Times New Roman" w:hAnsi="Times New Roman" w:cs="宋体" w:hint="eastAsia"/>
          <w:bCs/>
        </w:rPr>
        <w:t>即此过程中磁感应强度</w:t>
      </w:r>
      <w:r w:rsidRPr="003B4CE5">
        <w:rPr>
          <w:rFonts w:ascii="Times New Roman" w:hAnsi="Times New Roman" w:cs="宋体"/>
          <w:bCs/>
        </w:rPr>
        <w:t>B</w:t>
      </w:r>
      <w:r w:rsidRPr="003B4CE5">
        <w:rPr>
          <w:rFonts w:ascii="Times New Roman" w:hAnsi="Times New Roman" w:cs="宋体" w:hint="eastAsia"/>
          <w:bCs/>
        </w:rPr>
        <w:t>的最大值为</w:t>
      </w:r>
      <m:oMath>
        <m:f>
          <m:fPr>
            <m:ctrlPr>
              <w:rPr>
                <w:rFonts w:ascii="Cambria Math" w:hAnsi="Cambria Math" w:cs="宋体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</w:rPr>
              <m:t>mg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</w:rPr>
              <m:t>IL</m:t>
            </m:r>
          </m:den>
        </m:f>
      </m:oMath>
      <w:r w:rsidRPr="003B4CE5">
        <w:rPr>
          <w:rFonts w:ascii="Times New Roman" w:hAnsi="Times New Roman" w:cs="宋体"/>
          <w:bCs/>
        </w:rPr>
        <w:t>,D</w:t>
      </w:r>
      <w:r w:rsidRPr="003B4CE5">
        <w:rPr>
          <w:rFonts w:ascii="Times New Roman" w:hAnsi="Times New Roman" w:cs="宋体" w:hint="eastAsia"/>
          <w:bCs/>
        </w:rPr>
        <w:t>错误。</w:t>
      </w:r>
    </w:p>
    <w:sectPr w:rsidR="00533240" w:rsidRPr="00CC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5F98" w14:textId="77777777" w:rsidR="00AF6458" w:rsidRDefault="00AF6458" w:rsidP="00AB0969">
      <w:r>
        <w:separator/>
      </w:r>
    </w:p>
  </w:endnote>
  <w:endnote w:type="continuationSeparator" w:id="0">
    <w:p w14:paraId="05B46EE2" w14:textId="77777777" w:rsidR="00AF6458" w:rsidRDefault="00AF6458" w:rsidP="00AB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18F4" w14:textId="77777777" w:rsidR="00AF6458" w:rsidRDefault="00AF6458" w:rsidP="00AB0969">
      <w:r>
        <w:separator/>
      </w:r>
    </w:p>
  </w:footnote>
  <w:footnote w:type="continuationSeparator" w:id="0">
    <w:p w14:paraId="0BD4DA9E" w14:textId="77777777" w:rsidR="00AF6458" w:rsidRDefault="00AF6458" w:rsidP="00AB0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1B2"/>
    <w:multiLevelType w:val="multilevel"/>
    <w:tmpl w:val="067851B2"/>
    <w:lvl w:ilvl="0">
      <w:start w:val="1"/>
      <w:numFmt w:val="japaneseCounting"/>
      <w:lvlText w:val="%1、"/>
      <w:lvlJc w:val="left"/>
      <w:pPr>
        <w:ind w:left="1162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40B06DBE"/>
    <w:multiLevelType w:val="multilevel"/>
    <w:tmpl w:val="D9D686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2" w15:restartNumberingAfterBreak="0">
    <w:nsid w:val="62A90DAD"/>
    <w:multiLevelType w:val="singleLevel"/>
    <w:tmpl w:val="62A90DAD"/>
    <w:lvl w:ilvl="0">
      <w:start w:val="1"/>
      <w:numFmt w:val="decimal"/>
      <w:suff w:val="nothing"/>
      <w:lvlText w:val="%1．"/>
      <w:lvlJc w:val="left"/>
    </w:lvl>
  </w:abstractNum>
  <w:num w:numId="1" w16cid:durableId="996423225">
    <w:abstractNumId w:val="0"/>
  </w:num>
  <w:num w:numId="2" w16cid:durableId="1026448639">
    <w:abstractNumId w:val="2"/>
  </w:num>
  <w:num w:numId="3" w16cid:durableId="17788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726"/>
    <w:rsid w:val="000173F7"/>
    <w:rsid w:val="00082871"/>
    <w:rsid w:val="00083402"/>
    <w:rsid w:val="000928E5"/>
    <w:rsid w:val="000C6A29"/>
    <w:rsid w:val="000E39D3"/>
    <w:rsid w:val="00150E9F"/>
    <w:rsid w:val="001C5A5A"/>
    <w:rsid w:val="001D7726"/>
    <w:rsid w:val="002022A4"/>
    <w:rsid w:val="002025BF"/>
    <w:rsid w:val="0020789B"/>
    <w:rsid w:val="00212663"/>
    <w:rsid w:val="0021659F"/>
    <w:rsid w:val="002173BD"/>
    <w:rsid w:val="0025066F"/>
    <w:rsid w:val="0026705F"/>
    <w:rsid w:val="002C0EEE"/>
    <w:rsid w:val="00321640"/>
    <w:rsid w:val="00353B7A"/>
    <w:rsid w:val="003841C5"/>
    <w:rsid w:val="003B4CE5"/>
    <w:rsid w:val="003D0248"/>
    <w:rsid w:val="004111D1"/>
    <w:rsid w:val="0047140E"/>
    <w:rsid w:val="004730DE"/>
    <w:rsid w:val="004E052D"/>
    <w:rsid w:val="005054C4"/>
    <w:rsid w:val="00533240"/>
    <w:rsid w:val="00550A86"/>
    <w:rsid w:val="005E42F6"/>
    <w:rsid w:val="00643D5A"/>
    <w:rsid w:val="00643F38"/>
    <w:rsid w:val="00645514"/>
    <w:rsid w:val="006E5F6E"/>
    <w:rsid w:val="0075370D"/>
    <w:rsid w:val="007912D3"/>
    <w:rsid w:val="0079426F"/>
    <w:rsid w:val="0079716B"/>
    <w:rsid w:val="007B3862"/>
    <w:rsid w:val="007E22D3"/>
    <w:rsid w:val="007F1742"/>
    <w:rsid w:val="00817C20"/>
    <w:rsid w:val="0086766D"/>
    <w:rsid w:val="009168F4"/>
    <w:rsid w:val="00950574"/>
    <w:rsid w:val="0095230F"/>
    <w:rsid w:val="00987022"/>
    <w:rsid w:val="009E491E"/>
    <w:rsid w:val="00AA6ADD"/>
    <w:rsid w:val="00AB0969"/>
    <w:rsid w:val="00AD7F71"/>
    <w:rsid w:val="00AF6458"/>
    <w:rsid w:val="00B23235"/>
    <w:rsid w:val="00B25CB9"/>
    <w:rsid w:val="00B76299"/>
    <w:rsid w:val="00B831AD"/>
    <w:rsid w:val="00C0561A"/>
    <w:rsid w:val="00C2531E"/>
    <w:rsid w:val="00C7207F"/>
    <w:rsid w:val="00CC04FF"/>
    <w:rsid w:val="00E33308"/>
    <w:rsid w:val="00E56AB0"/>
    <w:rsid w:val="00E74498"/>
    <w:rsid w:val="00E778AF"/>
    <w:rsid w:val="00EA7E3D"/>
    <w:rsid w:val="00F1515B"/>
    <w:rsid w:val="00FC28FA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24713E"/>
  <w15:docId w15:val="{B12DEF1B-7CF5-4F9B-87A8-3CE132A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969"/>
    <w:rPr>
      <w:sz w:val="18"/>
      <w:szCs w:val="18"/>
    </w:rPr>
  </w:style>
  <w:style w:type="paragraph" w:styleId="a7">
    <w:name w:val="Plain Text"/>
    <w:basedOn w:val="a"/>
    <w:link w:val="a8"/>
    <w:rsid w:val="00AB0969"/>
    <w:rPr>
      <w:rFonts w:ascii="宋体" w:eastAsia="宋体" w:hAnsi="Courier New" w:cs="Times New Roman"/>
      <w:szCs w:val="21"/>
    </w:rPr>
  </w:style>
  <w:style w:type="character" w:customStyle="1" w:styleId="a8">
    <w:name w:val="纯文本 字符"/>
    <w:basedOn w:val="a0"/>
    <w:link w:val="a7"/>
    <w:rsid w:val="00AB0969"/>
    <w:rPr>
      <w:rFonts w:ascii="宋体" w:eastAsia="宋体" w:hAnsi="Courier New" w:cs="Times New Roman"/>
      <w:szCs w:val="21"/>
    </w:rPr>
  </w:style>
  <w:style w:type="paragraph" w:styleId="a9">
    <w:name w:val="annotation text"/>
    <w:basedOn w:val="a"/>
    <w:link w:val="aa"/>
    <w:rsid w:val="00C7207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a">
    <w:name w:val="批注文字 字符"/>
    <w:basedOn w:val="a0"/>
    <w:link w:val="a9"/>
    <w:rsid w:val="00C7207F"/>
    <w:rPr>
      <w:rFonts w:ascii="Times New Roman" w:eastAsia="宋体" w:hAnsi="Times New Roman" w:cs="Times New Roman"/>
      <w:szCs w:val="24"/>
    </w:rPr>
  </w:style>
  <w:style w:type="paragraph" w:styleId="ab">
    <w:name w:val="No Spacing"/>
    <w:qFormat/>
    <w:rsid w:val="005E42F6"/>
    <w:rPr>
      <w:rFonts w:ascii="NEU-BZ-S92" w:eastAsia="方正书宋_GBK" w:hAnsi="NEU-BZ-S92" w:cs="Times New Roman"/>
      <w:color w:val="000000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file:///E:\2&#12289;&#29289;&#29702;&#22791;&#35838;\&#39640;&#19977;&#30005;&#23376;&#25945;&#26696;\&#19968;&#36718;&#22797;&#20064;&#25945;&#26696;\&#31532;&#20843;&#31456;%2525252520%2525252520&#30913;&#22330;\16YLWLA5-104.TI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G:\&#39640;&#19977;&#19968;&#36718;&#22797;&#20064;&#30005;&#23376;&#25945;&#26696;\&#31532;&#20843;&#31456;%252520%252520&#30913;&#22330;\19SWYW9-31.TIF" TargetMode="External"/><Relationship Id="rId20" Type="http://schemas.openxmlformats.org/officeDocument/2006/relationships/image" Target="file:///E:\2&#12289;&#29289;&#29702;&#22791;&#35838;\1.&#29289;&#29702;&#26032;&#35838;\&#29289;&#29702;&#36873;&#25321;&#24615;&#24517;&#20462;%20%202\&#31532;&#19968;&#31456;%20%20%20&#30913;&#22330;\1.1%20&#23433;&#22521;&#21147;\21YJWX2-8.T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file:///H:\&#39640;&#19977;&#22797;&#20064;&#30005;&#23376;&#25945;&#26696;\&#31532;&#20843;&#31456;%252520%252520&#30913;&#22330;\18GKLZ&#8545;-9.TIF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69EE-AFA1-4AD8-8BE8-935EC13B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16</cp:revision>
  <dcterms:created xsi:type="dcterms:W3CDTF">2021-07-17T03:54:00Z</dcterms:created>
  <dcterms:modified xsi:type="dcterms:W3CDTF">2022-09-22T00:43:00Z</dcterms:modified>
</cp:coreProperties>
</file>