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9224D" w14:textId="617F2FEE" w:rsidR="000848CC" w:rsidRPr="00AA32C1" w:rsidRDefault="00AA32C1">
      <w:pPr>
        <w:pStyle w:val="a3"/>
        <w:tabs>
          <w:tab w:val="left" w:pos="3960"/>
        </w:tabs>
        <w:snapToGrid w:val="0"/>
        <w:spacing w:line="360" w:lineRule="auto"/>
        <w:ind w:firstLineChars="200" w:firstLine="600"/>
        <w:jc w:val="center"/>
        <w:rPr>
          <w:rFonts w:ascii="Times New Roman" w:hAnsi="Times New Roman"/>
          <w:bCs/>
          <w:sz w:val="30"/>
          <w:szCs w:val="30"/>
        </w:rPr>
      </w:pPr>
      <w:r w:rsidRPr="00AA32C1">
        <w:rPr>
          <w:rFonts w:ascii="Times New Roman" w:eastAsia="黑体" w:hAnsi="Times New Roman" w:cs="宋体" w:hint="eastAsia"/>
          <w:bCs/>
          <w:sz w:val="30"/>
          <w:szCs w:val="30"/>
        </w:rPr>
        <w:t>2</w:t>
      </w:r>
      <w:r w:rsidRPr="00AA32C1">
        <w:rPr>
          <w:rFonts w:ascii="Times New Roman" w:eastAsia="黑体" w:hAnsi="Times New Roman" w:cs="宋体"/>
          <w:bCs/>
          <w:sz w:val="30"/>
          <w:szCs w:val="30"/>
        </w:rPr>
        <w:t>.5</w:t>
      </w:r>
      <w:r w:rsidR="007E39B9" w:rsidRPr="00AA32C1">
        <w:rPr>
          <w:rFonts w:ascii="Times New Roman" w:eastAsia="黑体" w:hAnsi="Times New Roman" w:cs="宋体" w:hint="eastAsia"/>
          <w:bCs/>
          <w:sz w:val="30"/>
          <w:szCs w:val="30"/>
        </w:rPr>
        <w:t xml:space="preserve">  </w:t>
      </w:r>
      <w:r w:rsidR="007E39B9" w:rsidRPr="00AA32C1">
        <w:rPr>
          <w:rFonts w:ascii="Times New Roman" w:eastAsia="黑体" w:hAnsi="Times New Roman" w:cs="宋体"/>
          <w:bCs/>
          <w:sz w:val="30"/>
          <w:szCs w:val="30"/>
        </w:rPr>
        <w:t>电磁感应的动力学和能量问题</w:t>
      </w:r>
      <w:r w:rsidR="00CE6B9F" w:rsidRPr="00AA32C1">
        <w:rPr>
          <w:rFonts w:ascii="Times New Roman" w:eastAsia="黑体" w:hAnsi="Times New Roman" w:cs="宋体" w:hint="eastAsia"/>
          <w:bCs/>
          <w:sz w:val="30"/>
          <w:szCs w:val="30"/>
        </w:rPr>
        <w:t>（</w:t>
      </w:r>
      <w:r w:rsidR="00CE6B9F" w:rsidRPr="00AA32C1">
        <w:rPr>
          <w:rFonts w:ascii="Times New Roman" w:eastAsia="黑体" w:hAnsi="Times New Roman" w:cs="宋体" w:hint="eastAsia"/>
          <w:bCs/>
          <w:sz w:val="30"/>
          <w:szCs w:val="30"/>
        </w:rPr>
        <w:t>1</w:t>
      </w:r>
      <w:r w:rsidR="00CE6B9F" w:rsidRPr="00AA32C1">
        <w:rPr>
          <w:rFonts w:ascii="Times New Roman" w:eastAsia="黑体" w:hAnsi="Times New Roman" w:cs="宋体" w:hint="eastAsia"/>
          <w:bCs/>
          <w:sz w:val="30"/>
          <w:szCs w:val="30"/>
        </w:rPr>
        <w:t>）</w:t>
      </w:r>
    </w:p>
    <w:p w14:paraId="333AA8A9" w14:textId="5E08BB4C" w:rsidR="007031A8" w:rsidRPr="00AA32C1" w:rsidRDefault="007031A8" w:rsidP="007031A8">
      <w:pPr>
        <w:spacing w:line="360" w:lineRule="auto"/>
        <w:ind w:firstLineChars="200" w:firstLine="420"/>
        <w:jc w:val="left"/>
        <w:textAlignment w:val="center"/>
        <w:rPr>
          <w:bCs/>
        </w:rPr>
      </w:pPr>
      <w:r w:rsidRPr="00AA32C1">
        <w:rPr>
          <w:bCs/>
          <w:noProof/>
        </w:rPr>
        <w:drawing>
          <wp:anchor distT="0" distB="0" distL="114300" distR="114300" simplePos="0" relativeHeight="251649024" behindDoc="1" locked="0" layoutInCell="1" allowOverlap="1" wp14:anchorId="1976BF16" wp14:editId="3948A7F6">
            <wp:simplePos x="0" y="0"/>
            <wp:positionH relativeFrom="column">
              <wp:posOffset>3900868</wp:posOffset>
            </wp:positionH>
            <wp:positionV relativeFrom="paragraph">
              <wp:posOffset>831146</wp:posOffset>
            </wp:positionV>
            <wp:extent cx="1323975" cy="1076325"/>
            <wp:effectExtent l="0" t="0" r="9525" b="9525"/>
            <wp:wrapTight wrapText="bothSides">
              <wp:wrapPolygon edited="0">
                <wp:start x="0" y="0"/>
                <wp:lineTo x="0" y="21409"/>
                <wp:lineTo x="21445" y="21409"/>
                <wp:lineTo x="21445" y="0"/>
                <wp:lineTo x="0" y="0"/>
              </wp:wrapPolygon>
            </wp:wrapTight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50739" name="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32C1">
        <w:rPr>
          <w:rFonts w:ascii="IPAPANNEW" w:eastAsia="黑体" w:hAnsi="IPAPANNEW" w:hint="eastAsia"/>
          <w:bCs/>
        </w:rPr>
        <w:t>1</w:t>
      </w:r>
      <w:r w:rsidRPr="00AA32C1">
        <w:rPr>
          <w:rFonts w:ascii="IPAPANNEW" w:eastAsia="黑体" w:hAnsi="IPAPANNEW" w:hint="eastAsia"/>
          <w:bCs/>
        </w:rPr>
        <w:t>：</w:t>
      </w:r>
      <w:r w:rsidR="00DE2F25">
        <w:rPr>
          <w:rFonts w:ascii="IPAPANNEW" w:eastAsia="黑体" w:hAnsi="IPAPANNEW" w:hint="eastAsia"/>
          <w:bCs/>
        </w:rPr>
        <w:t>（多选）</w:t>
      </w:r>
      <w:r w:rsidRPr="00AA32C1">
        <w:rPr>
          <w:bCs/>
        </w:rPr>
        <w:t>如图所示，用粗细相同的铜丝做成边长分别为</w:t>
      </w:r>
      <w:r w:rsidRPr="00AA32C1">
        <w:rPr>
          <w:rFonts w:eastAsia="Times New Roman"/>
          <w:bCs/>
          <w:i/>
        </w:rPr>
        <w:t>L</w:t>
      </w:r>
      <w:r w:rsidRPr="00AA32C1">
        <w:rPr>
          <w:bCs/>
        </w:rPr>
        <w:t>和</w:t>
      </w:r>
      <w:r w:rsidRPr="00AA32C1">
        <w:rPr>
          <w:bCs/>
          <w:noProof/>
        </w:rPr>
        <w:object w:dxaOrig="299" w:dyaOrig="234" w14:anchorId="72E15D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9d3707a10379481a9e4807769f5d5e95" style="width:14.95pt;height:12.1pt;mso-width-percent:0;mso-height-percent:0;mso-width-percent:0;mso-height-percent:0" o:ole="">
            <v:imagedata r:id="rId10" o:title="eqId9d3707a10379481a9e4807769f5d5e95"/>
          </v:shape>
          <o:OLEObject Type="Embed" ProgID="Equation.DSMT4" ShapeID="_x0000_i1025" DrawAspect="Content" ObjectID="_1727857829" r:id="rId11"/>
        </w:object>
      </w:r>
      <w:r w:rsidRPr="00AA32C1">
        <w:rPr>
          <w:bCs/>
        </w:rPr>
        <w:t>的两只正方形单匝闭合线框</w:t>
      </w:r>
      <w:r w:rsidRPr="00AA32C1">
        <w:rPr>
          <w:rFonts w:eastAsia="Times New Roman"/>
          <w:bCs/>
          <w:i/>
        </w:rPr>
        <w:t>a</w:t>
      </w:r>
      <w:r w:rsidRPr="00AA32C1">
        <w:rPr>
          <w:bCs/>
        </w:rPr>
        <w:t>和</w:t>
      </w:r>
      <w:r w:rsidRPr="00AA32C1">
        <w:rPr>
          <w:rFonts w:eastAsia="Times New Roman"/>
          <w:bCs/>
          <w:i/>
        </w:rPr>
        <w:t>b</w:t>
      </w:r>
      <w:r w:rsidRPr="00AA32C1">
        <w:rPr>
          <w:bCs/>
        </w:rPr>
        <w:t>，以相同的速度从磁感应强度为</w:t>
      </w:r>
      <w:r w:rsidRPr="00AA32C1">
        <w:rPr>
          <w:rFonts w:eastAsia="Times New Roman"/>
          <w:bCs/>
          <w:i/>
        </w:rPr>
        <w:t>B</w:t>
      </w:r>
      <w:r w:rsidRPr="00AA32C1">
        <w:rPr>
          <w:bCs/>
        </w:rPr>
        <w:t>的匀强磁场区域中匀速地拉到磁场外，则下列说法正确的是（　　）</w:t>
      </w:r>
    </w:p>
    <w:p w14:paraId="37688266" w14:textId="77777777" w:rsidR="00AA32C1" w:rsidRPr="00AA32C1" w:rsidRDefault="007031A8" w:rsidP="00C5279F">
      <w:pPr>
        <w:spacing w:line="360" w:lineRule="auto"/>
        <w:ind w:firstLineChars="200" w:firstLine="420"/>
        <w:jc w:val="left"/>
        <w:textAlignment w:val="center"/>
        <w:rPr>
          <w:bCs/>
        </w:rPr>
      </w:pPr>
      <w:r w:rsidRPr="00AA32C1">
        <w:rPr>
          <w:bCs/>
        </w:rPr>
        <w:t>A</w:t>
      </w:r>
      <w:r w:rsidRPr="00AA32C1">
        <w:rPr>
          <w:bCs/>
        </w:rPr>
        <w:t>．产生的焦耳热之比为</w:t>
      </w:r>
      <w:r w:rsidRPr="00AA32C1">
        <w:rPr>
          <w:bCs/>
        </w:rPr>
        <w:t>1</w:t>
      </w:r>
      <w:r w:rsidRPr="00AA32C1">
        <w:rPr>
          <w:rFonts w:ascii="宋体" w:hAnsi="宋体" w:cs="宋体" w:hint="eastAsia"/>
          <w:bCs/>
        </w:rPr>
        <w:t>∶</w:t>
      </w:r>
      <w:r w:rsidRPr="00AA32C1">
        <w:rPr>
          <w:bCs/>
        </w:rPr>
        <w:t>4</w:t>
      </w:r>
      <w:r w:rsidR="00C5279F" w:rsidRPr="00AA32C1">
        <w:rPr>
          <w:rFonts w:hint="eastAsia"/>
          <w:bCs/>
        </w:rPr>
        <w:t xml:space="preserve"> </w:t>
      </w:r>
      <w:r w:rsidR="00C5279F" w:rsidRPr="00AA32C1">
        <w:rPr>
          <w:bCs/>
        </w:rPr>
        <w:t xml:space="preserve">   </w:t>
      </w:r>
    </w:p>
    <w:p w14:paraId="7F28ADF4" w14:textId="675EB592" w:rsidR="007031A8" w:rsidRPr="00AA32C1" w:rsidRDefault="007031A8" w:rsidP="00C5279F">
      <w:pPr>
        <w:spacing w:line="360" w:lineRule="auto"/>
        <w:ind w:firstLineChars="200" w:firstLine="420"/>
        <w:jc w:val="left"/>
        <w:textAlignment w:val="center"/>
        <w:rPr>
          <w:bCs/>
        </w:rPr>
      </w:pPr>
      <w:r w:rsidRPr="00AA32C1">
        <w:rPr>
          <w:bCs/>
        </w:rPr>
        <w:t>B</w:t>
      </w:r>
      <w:r w:rsidRPr="00AA32C1">
        <w:rPr>
          <w:bCs/>
        </w:rPr>
        <w:t>．产生的焦耳热之比为</w:t>
      </w:r>
      <w:r w:rsidRPr="00AA32C1">
        <w:rPr>
          <w:bCs/>
        </w:rPr>
        <w:t>1</w:t>
      </w:r>
      <w:r w:rsidRPr="00AA32C1">
        <w:rPr>
          <w:rFonts w:ascii="宋体" w:hAnsi="宋体" w:cs="宋体" w:hint="eastAsia"/>
          <w:bCs/>
        </w:rPr>
        <w:t>∶</w:t>
      </w:r>
      <w:r w:rsidRPr="00AA32C1">
        <w:rPr>
          <w:bCs/>
        </w:rPr>
        <w:t>1</w:t>
      </w:r>
    </w:p>
    <w:p w14:paraId="56A65610" w14:textId="77777777" w:rsidR="007031A8" w:rsidRPr="00AA32C1" w:rsidRDefault="007031A8" w:rsidP="007031A8">
      <w:pPr>
        <w:spacing w:line="360" w:lineRule="auto"/>
        <w:ind w:firstLineChars="200" w:firstLine="420"/>
        <w:jc w:val="left"/>
        <w:textAlignment w:val="center"/>
        <w:rPr>
          <w:bCs/>
        </w:rPr>
      </w:pPr>
      <w:r w:rsidRPr="00AA32C1">
        <w:rPr>
          <w:bCs/>
        </w:rPr>
        <w:t>C</w:t>
      </w:r>
      <w:r w:rsidRPr="00AA32C1">
        <w:rPr>
          <w:bCs/>
        </w:rPr>
        <w:t>．通过铜丝某截面的电量之比为</w:t>
      </w:r>
      <w:r w:rsidRPr="00AA32C1">
        <w:rPr>
          <w:bCs/>
        </w:rPr>
        <w:t>1</w:t>
      </w:r>
      <w:r w:rsidRPr="00AA32C1">
        <w:rPr>
          <w:rFonts w:ascii="宋体" w:hAnsi="宋体" w:cs="宋体" w:hint="eastAsia"/>
          <w:bCs/>
        </w:rPr>
        <w:t>∶</w:t>
      </w:r>
      <w:r w:rsidRPr="00AA32C1">
        <w:rPr>
          <w:bCs/>
        </w:rPr>
        <w:t>2</w:t>
      </w:r>
    </w:p>
    <w:p w14:paraId="4640775C" w14:textId="77777777" w:rsidR="007031A8" w:rsidRPr="00AA32C1" w:rsidRDefault="007031A8" w:rsidP="007031A8">
      <w:pPr>
        <w:spacing w:line="360" w:lineRule="auto"/>
        <w:ind w:firstLineChars="200" w:firstLine="420"/>
        <w:jc w:val="left"/>
        <w:textAlignment w:val="center"/>
        <w:rPr>
          <w:bCs/>
        </w:rPr>
      </w:pPr>
      <w:r w:rsidRPr="00AA32C1">
        <w:rPr>
          <w:bCs/>
        </w:rPr>
        <w:t>D</w:t>
      </w:r>
      <w:r w:rsidRPr="00AA32C1">
        <w:rPr>
          <w:bCs/>
        </w:rPr>
        <w:t>．通过铜丝某截面的电量之比为</w:t>
      </w:r>
      <w:r w:rsidRPr="00AA32C1">
        <w:rPr>
          <w:bCs/>
        </w:rPr>
        <w:t>1</w:t>
      </w:r>
      <w:r w:rsidRPr="00AA32C1">
        <w:rPr>
          <w:rFonts w:ascii="宋体" w:hAnsi="宋体" w:cs="宋体" w:hint="eastAsia"/>
          <w:bCs/>
        </w:rPr>
        <w:t>∶</w:t>
      </w:r>
      <w:r w:rsidRPr="00AA32C1">
        <w:rPr>
          <w:bCs/>
        </w:rPr>
        <w:t>4</w:t>
      </w:r>
    </w:p>
    <w:p w14:paraId="1FC27C46" w14:textId="5F346077" w:rsidR="006435C8" w:rsidRPr="00AA32C1" w:rsidRDefault="00A7159A" w:rsidP="006435C8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2</w:t>
      </w:r>
      <w:r w:rsidR="006435C8" w:rsidRPr="00AA32C1">
        <w:rPr>
          <w:rFonts w:ascii="Times New Roman" w:hAnsi="Times New Roman" w:hint="eastAsia"/>
          <w:bCs/>
        </w:rPr>
        <w:t>：</w:t>
      </w:r>
      <w:r w:rsidR="00DE2F25">
        <w:rPr>
          <w:rFonts w:ascii="Times New Roman" w:hAnsi="Times New Roman" w:hint="eastAsia"/>
          <w:bCs/>
        </w:rPr>
        <w:t>（多选）</w:t>
      </w:r>
      <w:r w:rsidR="006435C8" w:rsidRPr="00AA32C1">
        <w:rPr>
          <w:rFonts w:ascii="Times New Roman" w:eastAsia="黑体" w:hAnsi="Times New Roman"/>
          <w:bCs/>
        </w:rPr>
        <w:t>[</w:t>
      </w:r>
      <w:r w:rsidR="006435C8" w:rsidRPr="00AA32C1">
        <w:rPr>
          <w:rFonts w:ascii="IPAPANNEW" w:eastAsia="黑体" w:hAnsi="IPAPANNEW"/>
          <w:bCs/>
        </w:rPr>
        <w:t>多选</w:t>
      </w:r>
      <w:r w:rsidR="006435C8" w:rsidRPr="00AA32C1">
        <w:rPr>
          <w:rFonts w:ascii="Times New Roman" w:eastAsia="黑体" w:hAnsi="Times New Roman"/>
          <w:bCs/>
        </w:rPr>
        <w:t>]</w:t>
      </w:r>
      <w:r w:rsidR="006435C8" w:rsidRPr="00AA32C1">
        <w:rPr>
          <w:rFonts w:ascii="Times New Roman" w:hAnsi="Times New Roman"/>
          <w:bCs/>
        </w:rPr>
        <w:t>如图所示，在光滑的水平地面上方，有两个磁感应强度大小均为</w:t>
      </w:r>
      <w:r w:rsidR="006435C8" w:rsidRPr="00AA32C1">
        <w:rPr>
          <w:rFonts w:ascii="Times New Roman" w:hAnsi="Times New Roman"/>
          <w:bCs/>
          <w:i/>
        </w:rPr>
        <w:t>B</w:t>
      </w:r>
      <w:r w:rsidR="006435C8" w:rsidRPr="00AA32C1">
        <w:rPr>
          <w:rFonts w:ascii="Times New Roman" w:hAnsi="Times New Roman"/>
          <w:bCs/>
        </w:rPr>
        <w:t>、方向相反的水平匀强磁场，</w:t>
      </w:r>
      <w:r w:rsidR="006435C8" w:rsidRPr="00AA32C1">
        <w:rPr>
          <w:rFonts w:ascii="Times New Roman" w:hAnsi="Times New Roman"/>
          <w:bCs/>
          <w:i/>
        </w:rPr>
        <w:t>P</w:t>
      </w:r>
      <w:r w:rsidR="006435C8" w:rsidRPr="00AA32C1">
        <w:rPr>
          <w:rFonts w:ascii="EU-B4X" w:eastAsia="EU-B4X" w:hAnsi="Times New Roman" w:hint="eastAsia"/>
          <w:bCs/>
        </w:rPr>
        <w:t>Q</w:t>
      </w:r>
      <w:r w:rsidR="006435C8" w:rsidRPr="00AA32C1">
        <w:rPr>
          <w:rFonts w:ascii="Times New Roman" w:hAnsi="Times New Roman"/>
          <w:bCs/>
        </w:rPr>
        <w:t>为两个磁场的边界，磁场范围足够大。一个半径为</w:t>
      </w:r>
      <w:r w:rsidR="006435C8" w:rsidRPr="00AA32C1">
        <w:rPr>
          <w:rFonts w:ascii="Times New Roman" w:hAnsi="Times New Roman"/>
          <w:bCs/>
          <w:i/>
        </w:rPr>
        <w:t>a</w:t>
      </w:r>
      <w:r w:rsidR="006435C8" w:rsidRPr="00AA32C1">
        <w:rPr>
          <w:rFonts w:ascii="Times New Roman" w:hAnsi="Times New Roman"/>
          <w:bCs/>
        </w:rPr>
        <w:t>、质量为</w:t>
      </w:r>
      <w:r w:rsidR="006435C8" w:rsidRPr="00AA32C1">
        <w:rPr>
          <w:rFonts w:ascii="Times New Roman" w:hAnsi="Times New Roman"/>
          <w:bCs/>
          <w:i/>
        </w:rPr>
        <w:t>m</w:t>
      </w:r>
      <w:r w:rsidR="006435C8" w:rsidRPr="00AA32C1">
        <w:rPr>
          <w:rFonts w:ascii="Times New Roman" w:hAnsi="Times New Roman"/>
          <w:bCs/>
        </w:rPr>
        <w:t>、电阻为</w:t>
      </w:r>
      <w:r w:rsidR="006435C8" w:rsidRPr="00AA32C1">
        <w:rPr>
          <w:rFonts w:ascii="Times New Roman" w:hAnsi="Times New Roman"/>
          <w:bCs/>
          <w:i/>
        </w:rPr>
        <w:t>R</w:t>
      </w:r>
      <w:r w:rsidR="006435C8" w:rsidRPr="00AA32C1">
        <w:rPr>
          <w:rFonts w:ascii="Times New Roman" w:hAnsi="Times New Roman"/>
          <w:bCs/>
        </w:rPr>
        <w:t>的金属圆环垂直磁场方向，以速度</w:t>
      </w:r>
      <w:r w:rsidR="006435C8" w:rsidRPr="00AA32C1">
        <w:rPr>
          <w:rFonts w:ascii="Book Antiqua" w:hAnsi="Book Antiqua"/>
          <w:bCs/>
          <w:i/>
        </w:rPr>
        <w:t>v</w:t>
      </w:r>
      <w:r w:rsidR="006435C8" w:rsidRPr="00AA32C1">
        <w:rPr>
          <w:rFonts w:ascii="Times New Roman" w:hAnsi="Times New Roman"/>
          <w:bCs/>
        </w:rPr>
        <w:t>从图示位置</w:t>
      </w:r>
      <w:r w:rsidR="006435C8" w:rsidRPr="00AA32C1">
        <w:rPr>
          <w:rFonts w:ascii="Times New Roman" w:hAnsi="Times New Roman"/>
          <w:bCs/>
        </w:rPr>
        <w:t>(</w:t>
      </w:r>
      <w:r w:rsidR="006435C8" w:rsidRPr="00AA32C1">
        <w:rPr>
          <w:rFonts w:ascii="Times New Roman" w:hAnsi="Times New Roman"/>
          <w:bCs/>
        </w:rPr>
        <w:t>实线所示</w:t>
      </w:r>
      <w:r w:rsidR="006435C8" w:rsidRPr="00AA32C1">
        <w:rPr>
          <w:rFonts w:ascii="Times New Roman" w:hAnsi="Times New Roman"/>
          <w:bCs/>
        </w:rPr>
        <w:t>)</w:t>
      </w:r>
      <w:r w:rsidR="006435C8" w:rsidRPr="00AA32C1">
        <w:rPr>
          <w:rFonts w:ascii="Times New Roman" w:hAnsi="Times New Roman"/>
          <w:bCs/>
        </w:rPr>
        <w:t>开始运动，当圆环运动到直径刚好与边界线</w:t>
      </w:r>
      <w:r w:rsidR="006435C8" w:rsidRPr="00AA32C1">
        <w:rPr>
          <w:rFonts w:ascii="Times New Roman" w:hAnsi="Times New Roman"/>
          <w:bCs/>
          <w:i/>
        </w:rPr>
        <w:t>P</w:t>
      </w:r>
      <w:r w:rsidR="006435C8" w:rsidRPr="00AA32C1">
        <w:rPr>
          <w:rFonts w:ascii="EU-B4X" w:eastAsia="EU-B4X" w:hAnsi="Times New Roman" w:hint="eastAsia"/>
          <w:bCs/>
        </w:rPr>
        <w:t>Q</w:t>
      </w:r>
      <w:r w:rsidR="006435C8" w:rsidRPr="00AA32C1">
        <w:rPr>
          <w:rFonts w:ascii="Times New Roman" w:hAnsi="Times New Roman"/>
          <w:bCs/>
        </w:rPr>
        <w:t>重合时</w:t>
      </w:r>
      <w:r w:rsidR="006435C8" w:rsidRPr="00AA32C1">
        <w:rPr>
          <w:rFonts w:ascii="Times New Roman" w:hAnsi="Times New Roman"/>
          <w:bCs/>
        </w:rPr>
        <w:t>(</w:t>
      </w:r>
      <w:r w:rsidR="006435C8" w:rsidRPr="00AA32C1">
        <w:rPr>
          <w:rFonts w:ascii="Times New Roman" w:hAnsi="Times New Roman"/>
          <w:bCs/>
        </w:rPr>
        <w:t>虚线所示</w:t>
      </w:r>
      <w:r w:rsidR="006435C8" w:rsidRPr="00AA32C1">
        <w:rPr>
          <w:rFonts w:ascii="Times New Roman" w:hAnsi="Times New Roman"/>
          <w:bCs/>
        </w:rPr>
        <w:t>)</w:t>
      </w:r>
      <w:r w:rsidR="006435C8" w:rsidRPr="00AA32C1">
        <w:rPr>
          <w:rFonts w:ascii="Times New Roman" w:hAnsi="Times New Roman"/>
          <w:bCs/>
        </w:rPr>
        <w:t>，圆环的速度变为</w:t>
      </w:r>
      <w:r w:rsidR="006435C8"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="006435C8"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="006435C8" w:rsidRPr="00AA32C1">
        <w:rPr>
          <w:rFonts w:ascii="Times New Roman" w:hAnsi="Times New Roman"/>
          <w:bCs/>
        </w:rPr>
        <w:instrText>f(</w:instrText>
      </w:r>
      <w:r w:rsidR="006435C8" w:rsidRPr="00AA32C1">
        <w:rPr>
          <w:rFonts w:ascii="Book Antiqua" w:hAnsi="Book Antiqua"/>
          <w:bCs/>
          <w:i/>
        </w:rPr>
        <w:instrText>v</w:instrText>
      </w:r>
      <w:r w:rsidR="006435C8" w:rsidRPr="00AA32C1">
        <w:rPr>
          <w:rFonts w:ascii="Times New Roman" w:hAnsi="Times New Roman"/>
          <w:bCs/>
          <w:i/>
        </w:rPr>
        <w:instrText>,</w:instrText>
      </w:r>
      <w:r w:rsidR="006435C8" w:rsidRPr="00AA32C1">
        <w:rPr>
          <w:rFonts w:ascii="Times New Roman" w:hAnsi="Times New Roman"/>
          <w:bCs/>
        </w:rPr>
        <w:instrText>2)</w:instrText>
      </w:r>
      <w:r w:rsidR="006435C8"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="006435C8" w:rsidRPr="00AA32C1">
        <w:rPr>
          <w:rFonts w:ascii="Times New Roman" w:hAnsi="Times New Roman"/>
          <w:bCs/>
        </w:rPr>
        <w:t>，则下列说法正确的是</w:t>
      </w:r>
      <w:r w:rsidR="006435C8" w:rsidRPr="00AA32C1">
        <w:rPr>
          <w:rFonts w:ascii="Times New Roman" w:hAnsi="Times New Roman"/>
          <w:bCs/>
        </w:rPr>
        <w:t>(</w:t>
      </w:r>
      <w:r w:rsidR="006435C8" w:rsidRPr="00AA32C1">
        <w:rPr>
          <w:rFonts w:ascii="Times New Roman" w:hAnsi="Times New Roman"/>
          <w:bCs/>
        </w:rPr>
        <w:t xml:space="preserve">　　</w:t>
      </w:r>
      <w:r w:rsidR="006435C8" w:rsidRPr="00AA32C1">
        <w:rPr>
          <w:rFonts w:ascii="Times New Roman" w:hAnsi="Times New Roman"/>
          <w:bCs/>
        </w:rPr>
        <w:t>)</w:t>
      </w:r>
    </w:p>
    <w:p w14:paraId="03264D2C" w14:textId="502B95D5" w:rsidR="006435C8" w:rsidRPr="00AA32C1" w:rsidRDefault="006435C8" w:rsidP="00A7159A">
      <w:pPr>
        <w:pStyle w:val="a3"/>
        <w:tabs>
          <w:tab w:val="left" w:pos="4140"/>
        </w:tabs>
        <w:snapToGrid w:val="0"/>
        <w:ind w:firstLineChars="200" w:firstLine="420"/>
        <w:rPr>
          <w:rFonts w:ascii="Times New Roman" w:hAnsi="Times New Roman"/>
          <w:bCs/>
        </w:rPr>
      </w:pPr>
      <w:r w:rsidRPr="00AA32C1">
        <w:rPr>
          <w:bCs/>
          <w:noProof/>
        </w:rPr>
        <w:drawing>
          <wp:anchor distT="0" distB="0" distL="114300" distR="114300" simplePos="0" relativeHeight="251673088" behindDoc="0" locked="0" layoutInCell="1" allowOverlap="1" wp14:anchorId="0324399A" wp14:editId="34D7A6ED">
            <wp:simplePos x="0" y="0"/>
            <wp:positionH relativeFrom="column">
              <wp:posOffset>3788410</wp:posOffset>
            </wp:positionH>
            <wp:positionV relativeFrom="paragraph">
              <wp:posOffset>256540</wp:posOffset>
            </wp:positionV>
            <wp:extent cx="1355090" cy="85598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0" cy="85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32C1">
        <w:rPr>
          <w:rFonts w:ascii="Times New Roman" w:hAnsi="Times New Roman"/>
          <w:bCs/>
        </w:rPr>
        <w:t>A</w:t>
      </w:r>
      <w:r w:rsidRPr="00AA32C1">
        <w:rPr>
          <w:rFonts w:ascii="Times New Roman" w:hAnsi="Times New Roman"/>
          <w:bCs/>
        </w:rPr>
        <w:t>．此时圆环的电功率为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hAnsi="Times New Roman"/>
          <w:bCs/>
        </w:rPr>
        <w:instrText>f(2</w:instrText>
      </w:r>
      <w:r w:rsidRPr="00AA32C1">
        <w:rPr>
          <w:rFonts w:ascii="Times New Roman" w:hAnsi="Times New Roman"/>
          <w:bCs/>
          <w:i/>
        </w:rPr>
        <w:instrText>B</w:instrText>
      </w:r>
      <w:r w:rsidRPr="00AA32C1">
        <w:rPr>
          <w:rFonts w:ascii="Times New Roman" w:hAnsi="Times New Roman"/>
          <w:bCs/>
          <w:vertAlign w:val="superscript"/>
        </w:rPr>
        <w:instrText>2</w:instrText>
      </w:r>
      <w:r w:rsidRPr="00AA32C1">
        <w:rPr>
          <w:rFonts w:ascii="Times New Roman" w:hAnsi="Times New Roman"/>
          <w:bCs/>
          <w:i/>
        </w:rPr>
        <w:instrText>a</w:instrText>
      </w:r>
      <w:r w:rsidRPr="00AA32C1">
        <w:rPr>
          <w:rFonts w:ascii="Times New Roman" w:hAnsi="Times New Roman"/>
          <w:bCs/>
          <w:vertAlign w:val="superscript"/>
        </w:rPr>
        <w:instrText>2</w:instrText>
      </w:r>
      <w:r w:rsidRPr="00AA32C1">
        <w:rPr>
          <w:rFonts w:ascii="Book Antiqua" w:hAnsi="Book Antiqua"/>
          <w:bCs/>
          <w:i/>
        </w:rPr>
        <w:instrText>v</w:instrText>
      </w:r>
      <w:r w:rsidRPr="00AA32C1">
        <w:rPr>
          <w:rFonts w:ascii="Times New Roman" w:hAnsi="Times New Roman"/>
          <w:bCs/>
          <w:vertAlign w:val="superscript"/>
        </w:rPr>
        <w:instrText>2</w:instrText>
      </w:r>
      <w:r w:rsidRPr="00AA32C1">
        <w:rPr>
          <w:rFonts w:ascii="Times New Roman" w:hAnsi="Times New Roman"/>
          <w:bCs/>
          <w:i/>
        </w:rPr>
        <w:instrText>,R</w:instrText>
      </w:r>
      <w:r w:rsidRPr="00AA32C1">
        <w:rPr>
          <w:rFonts w:ascii="Times New Roman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</w:p>
    <w:p w14:paraId="6F6B3CE4" w14:textId="77777777" w:rsidR="006435C8" w:rsidRPr="00AA32C1" w:rsidRDefault="006435C8" w:rsidP="00A7159A">
      <w:pPr>
        <w:pStyle w:val="a3"/>
        <w:tabs>
          <w:tab w:val="left" w:pos="4140"/>
        </w:tabs>
        <w:snapToGrid w:val="0"/>
        <w:ind w:firstLineChars="200" w:firstLine="420"/>
        <w:rPr>
          <w:rFonts w:ascii="Times New Roman" w:hAnsi="Times New Roman"/>
          <w:bCs/>
        </w:rPr>
      </w:pPr>
      <w:r w:rsidRPr="00AA32C1">
        <w:rPr>
          <w:rFonts w:ascii="Times New Roman" w:hAnsi="Times New Roman"/>
          <w:bCs/>
        </w:rPr>
        <w:t>B</w:t>
      </w:r>
      <w:r w:rsidRPr="00AA32C1">
        <w:rPr>
          <w:rFonts w:ascii="Times New Roman" w:hAnsi="Times New Roman"/>
          <w:bCs/>
        </w:rPr>
        <w:t>．此时圆环的加速度大小为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hAnsi="Times New Roman"/>
          <w:bCs/>
        </w:rPr>
        <w:instrText>f(8</w:instrText>
      </w:r>
      <w:r w:rsidRPr="00AA32C1">
        <w:rPr>
          <w:rFonts w:ascii="Times New Roman" w:hAnsi="Times New Roman"/>
          <w:bCs/>
          <w:i/>
        </w:rPr>
        <w:instrText>B</w:instrText>
      </w:r>
      <w:r w:rsidRPr="00AA32C1">
        <w:rPr>
          <w:rFonts w:ascii="Times New Roman" w:hAnsi="Times New Roman"/>
          <w:bCs/>
          <w:vertAlign w:val="superscript"/>
        </w:rPr>
        <w:instrText>2</w:instrText>
      </w:r>
      <w:r w:rsidRPr="00AA32C1">
        <w:rPr>
          <w:rFonts w:ascii="Times New Roman" w:hAnsi="Times New Roman"/>
          <w:bCs/>
          <w:i/>
        </w:rPr>
        <w:instrText>a</w:instrText>
      </w:r>
      <w:r w:rsidRPr="00AA32C1">
        <w:rPr>
          <w:rFonts w:ascii="Times New Roman" w:hAnsi="Times New Roman"/>
          <w:bCs/>
          <w:vertAlign w:val="superscript"/>
        </w:rPr>
        <w:instrText>2</w:instrText>
      </w:r>
      <w:r w:rsidRPr="00AA32C1">
        <w:rPr>
          <w:rFonts w:ascii="Book Antiqua" w:hAnsi="Book Antiqua"/>
          <w:bCs/>
          <w:i/>
        </w:rPr>
        <w:instrText>v</w:instrText>
      </w:r>
      <w:r w:rsidRPr="00AA32C1">
        <w:rPr>
          <w:rFonts w:ascii="Times New Roman" w:hAnsi="Times New Roman"/>
          <w:bCs/>
          <w:i/>
        </w:rPr>
        <w:instrText>,mR</w:instrText>
      </w:r>
      <w:r w:rsidRPr="00AA32C1">
        <w:rPr>
          <w:rFonts w:ascii="Times New Roman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</w:p>
    <w:p w14:paraId="000BE19C" w14:textId="77777777" w:rsidR="006435C8" w:rsidRPr="00AA32C1" w:rsidRDefault="006435C8" w:rsidP="006435C8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AA32C1">
        <w:rPr>
          <w:rFonts w:ascii="Times New Roman" w:hAnsi="Times New Roman"/>
          <w:bCs/>
        </w:rPr>
        <w:t>C</w:t>
      </w:r>
      <w:r w:rsidRPr="00AA32C1">
        <w:rPr>
          <w:rFonts w:ascii="Times New Roman" w:hAnsi="Times New Roman"/>
          <w:bCs/>
        </w:rPr>
        <w:t>．此过程中通过圆环截面的电荷量为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hAnsi="Times New Roman"/>
          <w:bCs/>
        </w:rPr>
        <w:instrText>f(π</w:instrText>
      </w:r>
      <w:r w:rsidRPr="00AA32C1">
        <w:rPr>
          <w:rFonts w:ascii="Times New Roman" w:hAnsi="Times New Roman"/>
          <w:bCs/>
          <w:i/>
        </w:rPr>
        <w:instrText>Ba</w:instrText>
      </w:r>
      <w:r w:rsidRPr="00AA32C1">
        <w:rPr>
          <w:rFonts w:ascii="Times New Roman" w:hAnsi="Times New Roman"/>
          <w:bCs/>
          <w:vertAlign w:val="superscript"/>
        </w:rPr>
        <w:instrText>2</w:instrText>
      </w:r>
      <w:r w:rsidRPr="00AA32C1">
        <w:rPr>
          <w:rFonts w:ascii="Times New Roman" w:hAnsi="Times New Roman"/>
          <w:bCs/>
          <w:i/>
        </w:rPr>
        <w:instrText>,R</w:instrText>
      </w:r>
      <w:r w:rsidRPr="00AA32C1">
        <w:rPr>
          <w:rFonts w:ascii="Times New Roman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</w:p>
    <w:p w14:paraId="62DABB91" w14:textId="77777777" w:rsidR="006435C8" w:rsidRPr="00AA32C1" w:rsidRDefault="006435C8" w:rsidP="006435C8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AA32C1">
        <w:rPr>
          <w:rFonts w:ascii="Times New Roman" w:hAnsi="Times New Roman"/>
          <w:bCs/>
        </w:rPr>
        <w:t>D</w:t>
      </w:r>
      <w:r w:rsidRPr="00AA32C1">
        <w:rPr>
          <w:rFonts w:ascii="Times New Roman" w:hAnsi="Times New Roman"/>
          <w:bCs/>
        </w:rPr>
        <w:t>．此过程中回路产生的电能为</w:t>
      </w:r>
      <w:r w:rsidRPr="00AA32C1">
        <w:rPr>
          <w:rFonts w:ascii="Times New Roman" w:hAnsi="Times New Roman"/>
          <w:bCs/>
        </w:rPr>
        <w:t>0.75</w:t>
      </w:r>
      <w:r w:rsidRPr="00AA32C1">
        <w:rPr>
          <w:rFonts w:ascii="Times New Roman" w:hAnsi="Times New Roman"/>
          <w:bCs/>
          <w:i/>
        </w:rPr>
        <w:t>m</w:t>
      </w:r>
      <w:r w:rsidRPr="00AA32C1">
        <w:rPr>
          <w:rFonts w:ascii="Book Antiqua" w:hAnsi="Book Antiqua"/>
          <w:bCs/>
          <w:i/>
        </w:rPr>
        <w:t>v</w:t>
      </w:r>
      <w:r w:rsidRPr="00AA32C1">
        <w:rPr>
          <w:rFonts w:ascii="Times New Roman" w:hAnsi="Times New Roman"/>
          <w:bCs/>
          <w:vertAlign w:val="superscript"/>
        </w:rPr>
        <w:t>2</w:t>
      </w:r>
    </w:p>
    <w:p w14:paraId="29DC4CF7" w14:textId="35BA36B9" w:rsidR="008402E9" w:rsidRDefault="00D746B1" w:rsidP="008402E9">
      <w:pPr>
        <w:pStyle w:val="ad"/>
        <w:spacing w:line="360" w:lineRule="auto"/>
        <w:ind w:firstLineChars="200" w:firstLine="400"/>
        <w:rPr>
          <w:rFonts w:asciiTheme="majorEastAsia" w:eastAsiaTheme="majorEastAsia" w:hAnsiTheme="majorEastAsia"/>
          <w:bCs/>
          <w:szCs w:val="20"/>
        </w:rPr>
      </w:pPr>
      <w:r w:rsidRPr="00AA32C1">
        <w:rPr>
          <w:rFonts w:ascii="IPAPANNEW" w:eastAsia="黑体" w:hAnsi="IPAPANNEW" w:cs="宋体"/>
          <w:bCs/>
        </w:rPr>
        <w:t>3</w:t>
      </w:r>
      <w:r w:rsidR="008402E9" w:rsidRPr="00AA32C1">
        <w:rPr>
          <w:rFonts w:ascii="IPAPANNEW" w:eastAsia="黑体" w:hAnsi="IPAPANNEW" w:cs="宋体" w:hint="eastAsia"/>
          <w:bCs/>
        </w:rPr>
        <w:t>：</w:t>
      </w:r>
      <w:r w:rsidR="008402E9" w:rsidRPr="00AA32C1">
        <w:rPr>
          <w:rFonts w:asciiTheme="majorEastAsia" w:eastAsiaTheme="majorEastAsia" w:hAnsiTheme="majorEastAsia" w:hint="eastAsia"/>
          <w:bCs/>
          <w:szCs w:val="20"/>
        </w:rPr>
        <w:t>如图所示</w:t>
      </w:r>
      <w:r w:rsidR="008402E9" w:rsidRPr="00AA32C1">
        <w:rPr>
          <w:rFonts w:asciiTheme="majorEastAsia" w:eastAsiaTheme="majorEastAsia" w:hAnsiTheme="majorEastAsia"/>
          <w:bCs/>
          <w:szCs w:val="20"/>
        </w:rPr>
        <w:t>,MN</w:t>
      </w:r>
      <w:r w:rsidR="008402E9" w:rsidRPr="00AA32C1">
        <w:rPr>
          <w:rFonts w:asciiTheme="majorEastAsia" w:eastAsiaTheme="majorEastAsia" w:hAnsiTheme="majorEastAsia" w:hint="eastAsia"/>
          <w:bCs/>
          <w:szCs w:val="20"/>
        </w:rPr>
        <w:t>、</w:t>
      </w:r>
      <w:r w:rsidR="008402E9" w:rsidRPr="00AA32C1">
        <w:rPr>
          <w:rFonts w:asciiTheme="majorEastAsia" w:eastAsiaTheme="majorEastAsia" w:hAnsiTheme="majorEastAsia"/>
          <w:bCs/>
          <w:szCs w:val="20"/>
        </w:rPr>
        <w:t>PQ</w:t>
      </w:r>
      <w:r w:rsidR="008402E9" w:rsidRPr="00AA32C1">
        <w:rPr>
          <w:rFonts w:asciiTheme="majorEastAsia" w:eastAsiaTheme="majorEastAsia" w:hAnsiTheme="majorEastAsia" w:hint="eastAsia"/>
          <w:bCs/>
          <w:szCs w:val="20"/>
        </w:rPr>
        <w:t>为间距</w:t>
      </w:r>
      <w:r w:rsidR="008402E9" w:rsidRPr="00AA32C1">
        <w:rPr>
          <w:rFonts w:asciiTheme="majorEastAsia" w:eastAsiaTheme="majorEastAsia" w:hAnsiTheme="majorEastAsia"/>
          <w:bCs/>
          <w:szCs w:val="20"/>
        </w:rPr>
        <w:t>L</w:t>
      </w:r>
      <w:r w:rsidR="008402E9" w:rsidRPr="00AA32C1">
        <w:rPr>
          <w:rFonts w:asciiTheme="majorEastAsia" w:eastAsiaTheme="majorEastAsia" w:hAnsiTheme="majorEastAsia" w:hint="eastAsia"/>
          <w:bCs/>
          <w:szCs w:val="20"/>
        </w:rPr>
        <w:t>且足够长的光滑平行导轨</w:t>
      </w:r>
      <w:r w:rsidR="008402E9" w:rsidRPr="00AA32C1">
        <w:rPr>
          <w:rFonts w:asciiTheme="majorEastAsia" w:eastAsiaTheme="majorEastAsia" w:hAnsiTheme="majorEastAsia"/>
          <w:bCs/>
          <w:szCs w:val="20"/>
        </w:rPr>
        <w:t>,NQ</w:t>
      </w:r>
      <w:r w:rsidR="008402E9" w:rsidRPr="00AA32C1">
        <w:rPr>
          <w:rFonts w:asciiTheme="majorEastAsia" w:eastAsiaTheme="majorEastAsia" w:hAnsiTheme="majorEastAsia" w:hint="eastAsia"/>
          <w:bCs/>
          <w:szCs w:val="20"/>
        </w:rPr>
        <w:t>⊥</w:t>
      </w:r>
      <w:r w:rsidR="008402E9" w:rsidRPr="00AA32C1">
        <w:rPr>
          <w:rFonts w:asciiTheme="majorEastAsia" w:eastAsiaTheme="majorEastAsia" w:hAnsiTheme="majorEastAsia"/>
          <w:bCs/>
          <w:szCs w:val="20"/>
        </w:rPr>
        <w:t>MN,</w:t>
      </w:r>
      <w:r w:rsidR="008402E9" w:rsidRPr="00AA32C1">
        <w:rPr>
          <w:rFonts w:asciiTheme="majorEastAsia" w:eastAsiaTheme="majorEastAsia" w:hAnsiTheme="majorEastAsia" w:hint="eastAsia"/>
          <w:bCs/>
          <w:szCs w:val="20"/>
        </w:rPr>
        <w:t>导轨平面与水平面间的夹角</w:t>
      </w:r>
      <w:proofErr w:type="spellStart"/>
      <w:r w:rsidR="008402E9" w:rsidRPr="00AA32C1">
        <w:rPr>
          <w:rFonts w:asciiTheme="majorEastAsia" w:eastAsiaTheme="majorEastAsia" w:hAnsiTheme="majorEastAsia"/>
          <w:bCs/>
          <w:szCs w:val="20"/>
        </w:rPr>
        <w:t>θ,NQ</w:t>
      </w:r>
      <w:proofErr w:type="spellEnd"/>
      <w:r w:rsidR="008402E9" w:rsidRPr="00AA32C1">
        <w:rPr>
          <w:rFonts w:asciiTheme="majorEastAsia" w:eastAsiaTheme="majorEastAsia" w:hAnsiTheme="majorEastAsia" w:hint="eastAsia"/>
          <w:bCs/>
          <w:szCs w:val="20"/>
        </w:rPr>
        <w:t>间连接一个</w:t>
      </w:r>
      <w:r w:rsidR="008402E9" w:rsidRPr="00AA32C1">
        <w:rPr>
          <w:rFonts w:asciiTheme="majorEastAsia" w:eastAsiaTheme="majorEastAsia" w:hAnsiTheme="majorEastAsia"/>
          <w:bCs/>
          <w:szCs w:val="20"/>
        </w:rPr>
        <w:t>R</w:t>
      </w:r>
      <w:r w:rsidR="008402E9" w:rsidRPr="00AA32C1">
        <w:rPr>
          <w:rFonts w:asciiTheme="majorEastAsia" w:eastAsiaTheme="majorEastAsia" w:hAnsiTheme="majorEastAsia" w:hint="eastAsia"/>
          <w:bCs/>
          <w:szCs w:val="20"/>
        </w:rPr>
        <w:t>的电阻。一匀强磁场垂直于导轨平面</w:t>
      </w:r>
      <w:r w:rsidR="008402E9" w:rsidRPr="00AA32C1">
        <w:rPr>
          <w:rFonts w:asciiTheme="majorEastAsia" w:eastAsiaTheme="majorEastAsia" w:hAnsiTheme="majorEastAsia"/>
          <w:bCs/>
          <w:szCs w:val="20"/>
        </w:rPr>
        <w:t>,</w:t>
      </w:r>
      <w:r w:rsidR="008402E9" w:rsidRPr="00AA32C1">
        <w:rPr>
          <w:rFonts w:asciiTheme="majorEastAsia" w:eastAsiaTheme="majorEastAsia" w:hAnsiTheme="majorEastAsia" w:hint="eastAsia"/>
          <w:bCs/>
          <w:szCs w:val="20"/>
        </w:rPr>
        <w:t>磁感应强度</w:t>
      </w:r>
      <w:r w:rsidR="008402E9" w:rsidRPr="00AA32C1">
        <w:rPr>
          <w:rFonts w:asciiTheme="majorEastAsia" w:eastAsiaTheme="majorEastAsia" w:hAnsiTheme="majorEastAsia"/>
          <w:bCs/>
          <w:szCs w:val="20"/>
        </w:rPr>
        <w:t>B</w:t>
      </w:r>
      <w:r w:rsidR="008402E9" w:rsidRPr="00AA32C1">
        <w:rPr>
          <w:rFonts w:asciiTheme="majorEastAsia" w:eastAsiaTheme="majorEastAsia" w:hAnsiTheme="majorEastAsia" w:hint="eastAsia"/>
          <w:bCs/>
          <w:szCs w:val="20"/>
        </w:rPr>
        <w:t>。将一根质量</w:t>
      </w:r>
      <w:r w:rsidR="008402E9" w:rsidRPr="00AA32C1">
        <w:rPr>
          <w:rFonts w:asciiTheme="majorEastAsia" w:eastAsiaTheme="majorEastAsia" w:hAnsiTheme="majorEastAsia"/>
          <w:bCs/>
          <w:szCs w:val="20"/>
        </w:rPr>
        <w:t>m</w:t>
      </w:r>
      <w:r w:rsidR="008402E9" w:rsidRPr="00AA32C1">
        <w:rPr>
          <w:rFonts w:asciiTheme="majorEastAsia" w:eastAsiaTheme="majorEastAsia" w:hAnsiTheme="majorEastAsia" w:hint="eastAsia"/>
          <w:bCs/>
          <w:szCs w:val="20"/>
        </w:rPr>
        <w:t>、电阻</w:t>
      </w:r>
      <w:r w:rsidR="008402E9" w:rsidRPr="00AA32C1">
        <w:rPr>
          <w:rFonts w:asciiTheme="majorEastAsia" w:eastAsiaTheme="majorEastAsia" w:hAnsiTheme="majorEastAsia"/>
          <w:bCs/>
          <w:szCs w:val="20"/>
        </w:rPr>
        <w:t>r</w:t>
      </w:r>
      <w:r w:rsidR="008402E9" w:rsidRPr="00AA32C1">
        <w:rPr>
          <w:rFonts w:asciiTheme="majorEastAsia" w:eastAsiaTheme="majorEastAsia" w:hAnsiTheme="majorEastAsia" w:hint="eastAsia"/>
          <w:bCs/>
          <w:szCs w:val="20"/>
        </w:rPr>
        <w:t>的金属棒</w:t>
      </w:r>
      <w:r w:rsidR="008402E9" w:rsidRPr="00AA32C1">
        <w:rPr>
          <w:rFonts w:asciiTheme="majorEastAsia" w:eastAsiaTheme="majorEastAsia" w:hAnsiTheme="majorEastAsia"/>
          <w:bCs/>
          <w:szCs w:val="20"/>
        </w:rPr>
        <w:t>ab,</w:t>
      </w:r>
      <w:r w:rsidR="008402E9" w:rsidRPr="00AA32C1">
        <w:rPr>
          <w:rFonts w:asciiTheme="majorEastAsia" w:eastAsiaTheme="majorEastAsia" w:hAnsiTheme="majorEastAsia" w:hint="eastAsia"/>
          <w:bCs/>
          <w:szCs w:val="20"/>
        </w:rPr>
        <w:t>紧靠</w:t>
      </w:r>
      <w:r w:rsidR="008402E9" w:rsidRPr="00AA32C1">
        <w:rPr>
          <w:rFonts w:asciiTheme="majorEastAsia" w:eastAsiaTheme="majorEastAsia" w:hAnsiTheme="majorEastAsia"/>
          <w:bCs/>
          <w:szCs w:val="20"/>
        </w:rPr>
        <w:t>NQ</w:t>
      </w:r>
      <w:r w:rsidR="008402E9" w:rsidRPr="00AA32C1">
        <w:rPr>
          <w:rFonts w:asciiTheme="majorEastAsia" w:eastAsiaTheme="majorEastAsia" w:hAnsiTheme="majorEastAsia" w:hint="eastAsia"/>
          <w:bCs/>
          <w:szCs w:val="20"/>
        </w:rPr>
        <w:t>放置在导轨上</w:t>
      </w:r>
      <w:r w:rsidR="008402E9" w:rsidRPr="00AA32C1">
        <w:rPr>
          <w:rFonts w:asciiTheme="majorEastAsia" w:eastAsiaTheme="majorEastAsia" w:hAnsiTheme="majorEastAsia"/>
          <w:bCs/>
          <w:szCs w:val="20"/>
        </w:rPr>
        <w:t>,</w:t>
      </w:r>
      <w:r w:rsidR="008402E9" w:rsidRPr="00AA32C1">
        <w:rPr>
          <w:rFonts w:asciiTheme="majorEastAsia" w:eastAsiaTheme="majorEastAsia" w:hAnsiTheme="majorEastAsia" w:hint="eastAsia"/>
          <w:bCs/>
          <w:szCs w:val="20"/>
        </w:rPr>
        <w:t>且与导轨接触良好</w:t>
      </w:r>
      <w:r w:rsidR="008402E9" w:rsidRPr="00AA32C1">
        <w:rPr>
          <w:rFonts w:asciiTheme="majorEastAsia" w:eastAsiaTheme="majorEastAsia" w:hAnsiTheme="majorEastAsia"/>
          <w:bCs/>
          <w:szCs w:val="20"/>
        </w:rPr>
        <w:t>,</w:t>
      </w:r>
      <w:r w:rsidR="00E95496" w:rsidRPr="00E95496">
        <w:rPr>
          <w:rFonts w:asciiTheme="majorEastAsia" w:eastAsiaTheme="majorEastAsia" w:hAnsiTheme="majorEastAsia"/>
          <w:bCs/>
          <w:szCs w:val="20"/>
        </w:rPr>
        <w:t xml:space="preserve"> 导体棒与导轨间的动摩擦因数</w:t>
      </w:r>
      <w:r w:rsidR="00E95496">
        <w:rPr>
          <w:rFonts w:asciiTheme="majorEastAsia" w:eastAsiaTheme="majorEastAsia" w:hAnsiTheme="majorEastAsia" w:hint="eastAsia"/>
          <w:bCs/>
          <w:szCs w:val="20"/>
        </w:rPr>
        <w:t>为</w:t>
      </w:r>
      <w:r w:rsidR="00E95496" w:rsidRPr="00E95496">
        <w:rPr>
          <w:rFonts w:asciiTheme="majorEastAsia" w:eastAsiaTheme="majorEastAsia" w:hAnsiTheme="majorEastAsia"/>
          <w:bCs/>
          <w:szCs w:val="20"/>
        </w:rPr>
        <w:t>μ</w:t>
      </w:r>
      <w:r w:rsidR="00E95496">
        <w:rPr>
          <w:rFonts w:asciiTheme="majorEastAsia" w:eastAsiaTheme="majorEastAsia" w:hAnsiTheme="majorEastAsia" w:hint="eastAsia"/>
          <w:bCs/>
          <w:szCs w:val="20"/>
        </w:rPr>
        <w:t>，</w:t>
      </w:r>
      <w:r w:rsidR="008402E9" w:rsidRPr="00AA32C1">
        <w:rPr>
          <w:rFonts w:asciiTheme="majorEastAsia" w:eastAsiaTheme="majorEastAsia" w:hAnsiTheme="majorEastAsia" w:hint="eastAsia"/>
          <w:bCs/>
          <w:szCs w:val="20"/>
        </w:rPr>
        <w:t>导轨的电阻不计。现静止释放金属棒</w:t>
      </w:r>
      <w:r w:rsidR="008402E9" w:rsidRPr="00AA32C1">
        <w:rPr>
          <w:rFonts w:asciiTheme="majorEastAsia" w:eastAsiaTheme="majorEastAsia" w:hAnsiTheme="majorEastAsia"/>
          <w:bCs/>
          <w:szCs w:val="20"/>
        </w:rPr>
        <w:t>,</w:t>
      </w:r>
      <w:r w:rsidR="008402E9" w:rsidRPr="00AA32C1">
        <w:rPr>
          <w:rFonts w:asciiTheme="majorEastAsia" w:eastAsiaTheme="majorEastAsia" w:hAnsiTheme="majorEastAsia" w:hint="eastAsia"/>
          <w:bCs/>
          <w:szCs w:val="20"/>
        </w:rPr>
        <w:t>金属棒沿导轨向下运动过程中始终与</w:t>
      </w:r>
      <w:r w:rsidR="008402E9" w:rsidRPr="00AA32C1">
        <w:rPr>
          <w:rFonts w:asciiTheme="majorEastAsia" w:eastAsiaTheme="majorEastAsia" w:hAnsiTheme="majorEastAsia"/>
          <w:bCs/>
          <w:szCs w:val="20"/>
        </w:rPr>
        <w:t>NQ</w:t>
      </w:r>
      <w:r w:rsidR="008402E9" w:rsidRPr="00AA32C1">
        <w:rPr>
          <w:rFonts w:asciiTheme="majorEastAsia" w:eastAsiaTheme="majorEastAsia" w:hAnsiTheme="majorEastAsia" w:hint="eastAsia"/>
          <w:bCs/>
          <w:szCs w:val="20"/>
        </w:rPr>
        <w:t>平行。当金属棒滑行至</w:t>
      </w:r>
      <w:r w:rsidR="008402E9" w:rsidRPr="00AA32C1">
        <w:rPr>
          <w:rFonts w:asciiTheme="majorEastAsia" w:eastAsiaTheme="majorEastAsia" w:hAnsiTheme="majorEastAsia"/>
          <w:bCs/>
          <w:szCs w:val="20"/>
        </w:rPr>
        <w:t>cd</w:t>
      </w:r>
      <w:r w:rsidR="008402E9" w:rsidRPr="00AA32C1">
        <w:rPr>
          <w:rFonts w:asciiTheme="majorEastAsia" w:eastAsiaTheme="majorEastAsia" w:hAnsiTheme="majorEastAsia" w:hint="eastAsia"/>
          <w:bCs/>
          <w:szCs w:val="20"/>
        </w:rPr>
        <w:t>处时已经达到稳定速度</w:t>
      </w:r>
      <w:r w:rsidR="008402E9" w:rsidRPr="00AA32C1">
        <w:rPr>
          <w:rFonts w:asciiTheme="majorEastAsia" w:eastAsiaTheme="majorEastAsia" w:hAnsiTheme="majorEastAsia"/>
          <w:bCs/>
          <w:szCs w:val="20"/>
        </w:rPr>
        <w:t>,cd</w:t>
      </w:r>
      <w:r w:rsidR="008402E9" w:rsidRPr="00AA32C1">
        <w:rPr>
          <w:rFonts w:asciiTheme="majorEastAsia" w:eastAsiaTheme="majorEastAsia" w:hAnsiTheme="majorEastAsia" w:hint="eastAsia"/>
          <w:bCs/>
          <w:szCs w:val="20"/>
        </w:rPr>
        <w:t>离</w:t>
      </w:r>
      <w:r w:rsidR="008402E9" w:rsidRPr="00AA32C1">
        <w:rPr>
          <w:rFonts w:asciiTheme="majorEastAsia" w:eastAsiaTheme="majorEastAsia" w:hAnsiTheme="majorEastAsia"/>
          <w:bCs/>
          <w:szCs w:val="20"/>
        </w:rPr>
        <w:t>NQ</w:t>
      </w:r>
      <w:r w:rsidR="008402E9" w:rsidRPr="00AA32C1">
        <w:rPr>
          <w:rFonts w:asciiTheme="majorEastAsia" w:eastAsiaTheme="majorEastAsia" w:hAnsiTheme="majorEastAsia" w:hint="eastAsia"/>
          <w:bCs/>
          <w:szCs w:val="20"/>
        </w:rPr>
        <w:t>的距离</w:t>
      </w:r>
      <w:r w:rsidR="008402E9" w:rsidRPr="00AA32C1">
        <w:rPr>
          <w:rFonts w:asciiTheme="majorEastAsia" w:eastAsiaTheme="majorEastAsia" w:hAnsiTheme="majorEastAsia"/>
          <w:bCs/>
          <w:szCs w:val="20"/>
        </w:rPr>
        <w:t>s</w:t>
      </w:r>
      <w:r w:rsidR="008402E9" w:rsidRPr="00AA32C1">
        <w:rPr>
          <w:rFonts w:asciiTheme="majorEastAsia" w:eastAsiaTheme="majorEastAsia" w:hAnsiTheme="majorEastAsia" w:hint="eastAsia"/>
          <w:bCs/>
          <w:szCs w:val="20"/>
        </w:rPr>
        <w:t>。问</w:t>
      </w:r>
      <w:r w:rsidR="008402E9" w:rsidRPr="00AA32C1">
        <w:rPr>
          <w:rFonts w:asciiTheme="majorEastAsia" w:eastAsiaTheme="majorEastAsia" w:hAnsiTheme="majorEastAsia"/>
          <w:bCs/>
          <w:szCs w:val="20"/>
        </w:rPr>
        <w:t>:</w:t>
      </w:r>
    </w:p>
    <w:p w14:paraId="4A2BE07D" w14:textId="6A769D6D" w:rsidR="0096167D" w:rsidRPr="0096167D" w:rsidRDefault="0096167D" w:rsidP="0096167D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AA32C1">
        <w:rPr>
          <w:rFonts w:ascii="IPAPANNEW" w:eastAsia="黑体" w:hAnsi="IPAPANNEW" w:cs="宋体"/>
          <w:bCs/>
          <w:noProof/>
        </w:rPr>
        <w:drawing>
          <wp:anchor distT="0" distB="0" distL="114300" distR="114300" simplePos="0" relativeHeight="251663360" behindDoc="0" locked="0" layoutInCell="1" allowOverlap="1" wp14:anchorId="58589A3F" wp14:editId="67F9C319">
            <wp:simplePos x="0" y="0"/>
            <wp:positionH relativeFrom="column">
              <wp:posOffset>3900233</wp:posOffset>
            </wp:positionH>
            <wp:positionV relativeFrom="paragraph">
              <wp:posOffset>404740</wp:posOffset>
            </wp:positionV>
            <wp:extent cx="1435100" cy="1016000"/>
            <wp:effectExtent l="19050" t="0" r="0" b="0"/>
            <wp:wrapSquare wrapText="bothSides"/>
            <wp:docPr id="10" name="19gqwl35.jpg" descr="说明: id:214749331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9gqwl35.jpg" descr="说明: id:2147493314;FounderCE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A32C1">
        <w:rPr>
          <w:rFonts w:ascii="Times New Roman" w:hAnsi="Times New Roman"/>
          <w:bCs/>
        </w:rPr>
        <w:t>(</w:t>
      </w:r>
      <w:r>
        <w:rPr>
          <w:rFonts w:ascii="Times New Roman" w:hAnsi="Times New Roman"/>
          <w:bCs/>
        </w:rPr>
        <w:t>1</w:t>
      </w:r>
      <w:r w:rsidRPr="00AA32C1">
        <w:rPr>
          <w:rFonts w:ascii="Times New Roman" w:hAnsi="Times New Roman"/>
          <w:bCs/>
        </w:rPr>
        <w:t>)</w:t>
      </w:r>
      <w:r w:rsidRPr="00AA32C1">
        <w:rPr>
          <w:rFonts w:ascii="Times New Roman" w:hAnsi="Times New Roman"/>
          <w:bCs/>
        </w:rPr>
        <w:t>在加速下滑过程中，当</w:t>
      </w:r>
      <w:r w:rsidRPr="00AA32C1">
        <w:rPr>
          <w:rFonts w:ascii="Times New Roman" w:hAnsi="Times New Roman"/>
          <w:bCs/>
          <w:i/>
        </w:rPr>
        <w:t>ab</w:t>
      </w:r>
      <w:r w:rsidRPr="00AA32C1">
        <w:rPr>
          <w:rFonts w:ascii="Times New Roman" w:hAnsi="Times New Roman"/>
          <w:bCs/>
        </w:rPr>
        <w:t>杆的速度大小为</w:t>
      </w:r>
      <w:r w:rsidRPr="00AA32C1">
        <w:rPr>
          <w:rFonts w:ascii="Book Antiqua" w:hAnsi="Book Antiqua"/>
          <w:bCs/>
          <w:i/>
        </w:rPr>
        <w:t>v</w:t>
      </w:r>
      <w:r w:rsidRPr="00AA32C1">
        <w:rPr>
          <w:rFonts w:ascii="Times New Roman" w:hAnsi="Times New Roman"/>
          <w:bCs/>
        </w:rPr>
        <w:t>时，求此时</w:t>
      </w:r>
      <w:r w:rsidRPr="00AA32C1">
        <w:rPr>
          <w:rFonts w:ascii="Times New Roman" w:hAnsi="Times New Roman"/>
          <w:bCs/>
          <w:i/>
        </w:rPr>
        <w:t>ab</w:t>
      </w:r>
      <w:r w:rsidRPr="00AA32C1">
        <w:rPr>
          <w:rFonts w:ascii="Times New Roman" w:hAnsi="Times New Roman"/>
          <w:bCs/>
        </w:rPr>
        <w:t>杆中的电流大小及其加速度的大小；</w:t>
      </w:r>
    </w:p>
    <w:p w14:paraId="0381639F" w14:textId="1A3C9E81" w:rsidR="008402E9" w:rsidRPr="00AA32C1" w:rsidRDefault="008402E9" w:rsidP="008402E9">
      <w:pPr>
        <w:pStyle w:val="ad"/>
        <w:spacing w:line="360" w:lineRule="auto"/>
        <w:ind w:firstLineChars="150" w:firstLine="300"/>
        <w:rPr>
          <w:rFonts w:asciiTheme="majorEastAsia" w:eastAsiaTheme="majorEastAsia" w:hAnsiTheme="majorEastAsia"/>
          <w:bCs/>
          <w:szCs w:val="20"/>
        </w:rPr>
      </w:pPr>
      <w:r w:rsidRPr="00AA32C1">
        <w:rPr>
          <w:rFonts w:asciiTheme="majorEastAsia" w:eastAsiaTheme="majorEastAsia" w:hAnsiTheme="majorEastAsia"/>
          <w:bCs/>
          <w:szCs w:val="20"/>
        </w:rPr>
        <w:t>(</w:t>
      </w:r>
      <w:r w:rsidR="0096167D">
        <w:rPr>
          <w:rFonts w:asciiTheme="majorEastAsia" w:eastAsiaTheme="majorEastAsia" w:hAnsiTheme="majorEastAsia"/>
          <w:bCs/>
          <w:szCs w:val="20"/>
        </w:rPr>
        <w:t>2</w:t>
      </w:r>
      <w:r w:rsidRPr="00AA32C1">
        <w:rPr>
          <w:rFonts w:asciiTheme="majorEastAsia" w:eastAsiaTheme="majorEastAsia" w:hAnsiTheme="majorEastAsia"/>
          <w:bCs/>
          <w:szCs w:val="20"/>
        </w:rPr>
        <w:t>)</w:t>
      </w:r>
      <w:r w:rsidRPr="00AA32C1">
        <w:rPr>
          <w:rFonts w:asciiTheme="majorEastAsia" w:eastAsiaTheme="majorEastAsia" w:hAnsiTheme="majorEastAsia" w:hint="eastAsia"/>
          <w:bCs/>
          <w:szCs w:val="20"/>
        </w:rPr>
        <w:t xml:space="preserve"> 金属棒达到的稳定速度多大</w:t>
      </w:r>
      <w:r w:rsidRPr="00AA32C1">
        <w:rPr>
          <w:rFonts w:asciiTheme="majorEastAsia" w:eastAsiaTheme="majorEastAsia" w:hAnsiTheme="majorEastAsia"/>
          <w:bCs/>
          <w:szCs w:val="20"/>
        </w:rPr>
        <w:t>?</w:t>
      </w:r>
    </w:p>
    <w:p w14:paraId="15D76D9B" w14:textId="72A97718" w:rsidR="008402E9" w:rsidRPr="00AA32C1" w:rsidRDefault="008402E9" w:rsidP="008402E9">
      <w:pPr>
        <w:pStyle w:val="ad"/>
        <w:spacing w:line="360" w:lineRule="auto"/>
        <w:ind w:firstLineChars="150" w:firstLine="300"/>
        <w:rPr>
          <w:rFonts w:asciiTheme="majorEastAsia" w:eastAsiaTheme="majorEastAsia" w:hAnsiTheme="majorEastAsia"/>
          <w:bCs/>
          <w:szCs w:val="20"/>
        </w:rPr>
      </w:pPr>
      <w:r w:rsidRPr="00AA32C1">
        <w:rPr>
          <w:rFonts w:asciiTheme="majorEastAsia" w:eastAsiaTheme="majorEastAsia" w:hAnsiTheme="majorEastAsia"/>
          <w:bCs/>
          <w:szCs w:val="20"/>
        </w:rPr>
        <w:t>(</w:t>
      </w:r>
      <w:r w:rsidR="0096167D">
        <w:rPr>
          <w:rFonts w:asciiTheme="majorEastAsia" w:eastAsiaTheme="majorEastAsia" w:hAnsiTheme="majorEastAsia"/>
          <w:bCs/>
          <w:szCs w:val="20"/>
        </w:rPr>
        <w:t>3</w:t>
      </w:r>
      <w:r w:rsidRPr="00AA32C1">
        <w:rPr>
          <w:rFonts w:asciiTheme="majorEastAsia" w:eastAsiaTheme="majorEastAsia" w:hAnsiTheme="majorEastAsia"/>
          <w:bCs/>
          <w:szCs w:val="20"/>
        </w:rPr>
        <w:t>)</w:t>
      </w:r>
      <w:r w:rsidRPr="00AA32C1">
        <w:rPr>
          <w:rFonts w:asciiTheme="majorEastAsia" w:eastAsiaTheme="majorEastAsia" w:hAnsiTheme="majorEastAsia" w:hint="eastAsia"/>
          <w:bCs/>
          <w:szCs w:val="20"/>
        </w:rPr>
        <w:t>从开始运动到稳定电阻</w:t>
      </w:r>
      <w:r w:rsidRPr="00AA32C1">
        <w:rPr>
          <w:rFonts w:asciiTheme="majorEastAsia" w:eastAsiaTheme="majorEastAsia" w:hAnsiTheme="majorEastAsia"/>
          <w:bCs/>
          <w:szCs w:val="20"/>
        </w:rPr>
        <w:t>R</w:t>
      </w:r>
      <w:r w:rsidRPr="00AA32C1">
        <w:rPr>
          <w:rFonts w:asciiTheme="majorEastAsia" w:eastAsiaTheme="majorEastAsia" w:hAnsiTheme="majorEastAsia" w:hint="eastAsia"/>
          <w:bCs/>
          <w:szCs w:val="20"/>
        </w:rPr>
        <w:t>产生的热量是多少？</w:t>
      </w:r>
    </w:p>
    <w:p w14:paraId="0494988C" w14:textId="52AB422D" w:rsidR="008402E9" w:rsidRPr="00AA32C1" w:rsidRDefault="008402E9" w:rsidP="008402E9">
      <w:pPr>
        <w:pStyle w:val="ad"/>
        <w:spacing w:line="360" w:lineRule="auto"/>
        <w:ind w:firstLineChars="150" w:firstLine="300"/>
        <w:rPr>
          <w:rFonts w:asciiTheme="majorEastAsia" w:eastAsiaTheme="majorEastAsia" w:hAnsiTheme="majorEastAsia"/>
          <w:bCs/>
          <w:szCs w:val="20"/>
        </w:rPr>
      </w:pPr>
      <w:r w:rsidRPr="00AA32C1">
        <w:rPr>
          <w:rFonts w:asciiTheme="majorEastAsia" w:eastAsiaTheme="majorEastAsia" w:hAnsiTheme="majorEastAsia"/>
          <w:bCs/>
          <w:szCs w:val="20"/>
        </w:rPr>
        <w:t>(</w:t>
      </w:r>
      <w:r w:rsidR="0096167D">
        <w:rPr>
          <w:rFonts w:asciiTheme="majorEastAsia" w:eastAsiaTheme="majorEastAsia" w:hAnsiTheme="majorEastAsia"/>
          <w:bCs/>
          <w:szCs w:val="20"/>
        </w:rPr>
        <w:t>4</w:t>
      </w:r>
      <w:r w:rsidRPr="00AA32C1">
        <w:rPr>
          <w:rFonts w:asciiTheme="majorEastAsia" w:eastAsiaTheme="majorEastAsia" w:hAnsiTheme="majorEastAsia"/>
          <w:bCs/>
          <w:szCs w:val="20"/>
        </w:rPr>
        <w:t>)</w:t>
      </w:r>
      <w:r w:rsidRPr="00AA32C1">
        <w:rPr>
          <w:rFonts w:asciiTheme="majorEastAsia" w:eastAsiaTheme="majorEastAsia" w:hAnsiTheme="majorEastAsia" w:hint="eastAsia"/>
          <w:bCs/>
          <w:szCs w:val="20"/>
        </w:rPr>
        <w:t xml:space="preserve"> 从开始运动到稳定通过电阻</w:t>
      </w:r>
      <w:r w:rsidRPr="00AA32C1">
        <w:rPr>
          <w:rFonts w:asciiTheme="majorEastAsia" w:eastAsiaTheme="majorEastAsia" w:hAnsiTheme="majorEastAsia"/>
          <w:bCs/>
          <w:szCs w:val="20"/>
        </w:rPr>
        <w:t>R</w:t>
      </w:r>
      <w:r w:rsidRPr="00AA32C1">
        <w:rPr>
          <w:rFonts w:asciiTheme="majorEastAsia" w:eastAsiaTheme="majorEastAsia" w:hAnsiTheme="majorEastAsia" w:hint="eastAsia"/>
          <w:bCs/>
          <w:szCs w:val="20"/>
        </w:rPr>
        <w:t>的电荷量是多少？</w:t>
      </w:r>
    </w:p>
    <w:p w14:paraId="53ACE00A" w14:textId="6E973CC1" w:rsidR="008402E9" w:rsidRPr="00AA32C1" w:rsidRDefault="008402E9" w:rsidP="008402E9">
      <w:pPr>
        <w:pStyle w:val="ad"/>
        <w:spacing w:line="360" w:lineRule="auto"/>
        <w:ind w:firstLineChars="150" w:firstLine="300"/>
        <w:rPr>
          <w:rFonts w:asciiTheme="majorEastAsia" w:eastAsiaTheme="majorEastAsia" w:hAnsiTheme="majorEastAsia"/>
          <w:bCs/>
          <w:szCs w:val="20"/>
        </w:rPr>
      </w:pPr>
      <w:r w:rsidRPr="00AA32C1">
        <w:rPr>
          <w:rFonts w:asciiTheme="majorEastAsia" w:eastAsiaTheme="majorEastAsia" w:hAnsiTheme="majorEastAsia"/>
          <w:bCs/>
          <w:szCs w:val="20"/>
        </w:rPr>
        <w:t>(</w:t>
      </w:r>
      <w:r w:rsidR="0096167D">
        <w:rPr>
          <w:rFonts w:asciiTheme="majorEastAsia" w:eastAsiaTheme="majorEastAsia" w:hAnsiTheme="majorEastAsia"/>
          <w:bCs/>
          <w:szCs w:val="20"/>
        </w:rPr>
        <w:t>5</w:t>
      </w:r>
      <w:r w:rsidRPr="00AA32C1">
        <w:rPr>
          <w:rFonts w:asciiTheme="majorEastAsia" w:eastAsiaTheme="majorEastAsia" w:hAnsiTheme="majorEastAsia"/>
          <w:bCs/>
          <w:szCs w:val="20"/>
        </w:rPr>
        <w:t>)</w:t>
      </w:r>
      <w:r w:rsidRPr="00AA32C1">
        <w:rPr>
          <w:rFonts w:asciiTheme="majorEastAsia" w:eastAsiaTheme="majorEastAsia" w:hAnsiTheme="majorEastAsia" w:hint="eastAsia"/>
          <w:bCs/>
          <w:szCs w:val="20"/>
        </w:rPr>
        <w:t xml:space="preserve"> 从开始运动到稳定的运动时间是长？</w:t>
      </w:r>
    </w:p>
    <w:p w14:paraId="08EAF886" w14:textId="7BFFBCAD" w:rsidR="00E95496" w:rsidRDefault="008402E9" w:rsidP="00A7159A">
      <w:pPr>
        <w:pStyle w:val="ad"/>
        <w:spacing w:line="360" w:lineRule="auto"/>
        <w:ind w:firstLineChars="150" w:firstLine="300"/>
        <w:rPr>
          <w:rFonts w:asciiTheme="majorEastAsia" w:eastAsiaTheme="majorEastAsia" w:hAnsiTheme="majorEastAsia"/>
          <w:bCs/>
          <w:szCs w:val="20"/>
        </w:rPr>
      </w:pPr>
      <w:r w:rsidRPr="00AA32C1">
        <w:rPr>
          <w:rFonts w:asciiTheme="majorEastAsia" w:eastAsiaTheme="majorEastAsia" w:hAnsiTheme="majorEastAsia"/>
          <w:bCs/>
          <w:szCs w:val="20"/>
        </w:rPr>
        <w:t>(</w:t>
      </w:r>
      <w:r w:rsidR="0096167D">
        <w:rPr>
          <w:rFonts w:asciiTheme="majorEastAsia" w:eastAsiaTheme="majorEastAsia" w:hAnsiTheme="majorEastAsia"/>
          <w:bCs/>
          <w:szCs w:val="20"/>
        </w:rPr>
        <w:t>6</w:t>
      </w:r>
      <w:r w:rsidRPr="00AA32C1">
        <w:rPr>
          <w:rFonts w:asciiTheme="majorEastAsia" w:eastAsiaTheme="majorEastAsia" w:hAnsiTheme="majorEastAsia"/>
          <w:bCs/>
          <w:szCs w:val="20"/>
        </w:rPr>
        <w:t>)</w:t>
      </w:r>
      <w:r w:rsidRPr="00AA32C1">
        <w:rPr>
          <w:rFonts w:asciiTheme="majorEastAsia" w:eastAsiaTheme="majorEastAsia" w:hAnsiTheme="majorEastAsia" w:hint="eastAsia"/>
          <w:bCs/>
          <w:szCs w:val="20"/>
        </w:rPr>
        <w:t>若将金属棒滑行至</w:t>
      </w:r>
      <w:r w:rsidRPr="00AA32C1">
        <w:rPr>
          <w:rFonts w:asciiTheme="majorEastAsia" w:eastAsiaTheme="majorEastAsia" w:hAnsiTheme="majorEastAsia"/>
          <w:bCs/>
          <w:szCs w:val="20"/>
        </w:rPr>
        <w:t>cd</w:t>
      </w:r>
      <w:r w:rsidRPr="00AA32C1">
        <w:rPr>
          <w:rFonts w:asciiTheme="majorEastAsia" w:eastAsiaTheme="majorEastAsia" w:hAnsiTheme="majorEastAsia" w:hint="eastAsia"/>
          <w:bCs/>
          <w:szCs w:val="20"/>
        </w:rPr>
        <w:t>处时刻记作</w:t>
      </w:r>
      <w:r w:rsidRPr="00AA32C1">
        <w:rPr>
          <w:rFonts w:asciiTheme="majorEastAsia" w:eastAsiaTheme="majorEastAsia" w:hAnsiTheme="majorEastAsia"/>
          <w:bCs/>
          <w:szCs w:val="20"/>
        </w:rPr>
        <w:t>t=0,</w:t>
      </w:r>
      <w:r w:rsidRPr="00AA32C1">
        <w:rPr>
          <w:rFonts w:asciiTheme="majorEastAsia" w:eastAsiaTheme="majorEastAsia" w:hAnsiTheme="majorEastAsia" w:hint="eastAsia"/>
          <w:bCs/>
          <w:szCs w:val="20"/>
        </w:rPr>
        <w:t>从此时刻起</w:t>
      </w:r>
      <w:r w:rsidRPr="00AA32C1">
        <w:rPr>
          <w:rFonts w:asciiTheme="majorEastAsia" w:eastAsiaTheme="majorEastAsia" w:hAnsiTheme="majorEastAsia"/>
          <w:bCs/>
          <w:szCs w:val="20"/>
        </w:rPr>
        <w:t>,</w:t>
      </w:r>
      <w:r w:rsidRPr="00AA32C1">
        <w:rPr>
          <w:rFonts w:asciiTheme="majorEastAsia" w:eastAsiaTheme="majorEastAsia" w:hAnsiTheme="majorEastAsia" w:hint="eastAsia"/>
          <w:bCs/>
          <w:szCs w:val="20"/>
        </w:rPr>
        <w:t>让磁场的磁感应强度逐渐减小</w:t>
      </w:r>
      <w:r w:rsidRPr="00AA32C1">
        <w:rPr>
          <w:rFonts w:asciiTheme="majorEastAsia" w:eastAsiaTheme="majorEastAsia" w:hAnsiTheme="majorEastAsia"/>
          <w:bCs/>
          <w:szCs w:val="20"/>
        </w:rPr>
        <w:t>,</w:t>
      </w:r>
      <w:r w:rsidRPr="00AA32C1">
        <w:rPr>
          <w:rFonts w:asciiTheme="majorEastAsia" w:eastAsiaTheme="majorEastAsia" w:hAnsiTheme="majorEastAsia" w:hint="eastAsia"/>
          <w:bCs/>
          <w:szCs w:val="20"/>
        </w:rPr>
        <w:t>可使金属棒中不产生感应电流</w:t>
      </w:r>
      <w:r w:rsidRPr="00AA32C1">
        <w:rPr>
          <w:rFonts w:asciiTheme="majorEastAsia" w:eastAsiaTheme="majorEastAsia" w:hAnsiTheme="majorEastAsia"/>
          <w:bCs/>
          <w:szCs w:val="20"/>
        </w:rPr>
        <w:t>,</w:t>
      </w:r>
      <w:r w:rsidRPr="00AA32C1">
        <w:rPr>
          <w:rFonts w:asciiTheme="majorEastAsia" w:eastAsiaTheme="majorEastAsia" w:hAnsiTheme="majorEastAsia" w:hint="eastAsia"/>
          <w:bCs/>
          <w:szCs w:val="20"/>
        </w:rPr>
        <w:t>求B应该满足的表达式</w:t>
      </w:r>
      <w:r w:rsidRPr="00AA32C1">
        <w:rPr>
          <w:rFonts w:asciiTheme="majorEastAsia" w:eastAsiaTheme="majorEastAsia" w:hAnsiTheme="majorEastAsia"/>
          <w:bCs/>
          <w:szCs w:val="20"/>
        </w:rPr>
        <w:t>?</w:t>
      </w:r>
    </w:p>
    <w:p w14:paraId="4F74FB43" w14:textId="6EFE8A11" w:rsidR="000848CC" w:rsidRPr="00AA32C1" w:rsidRDefault="00A7159A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lastRenderedPageBreak/>
        <w:t>4</w:t>
      </w:r>
      <w:r w:rsidR="007E39B9" w:rsidRPr="00AA32C1">
        <w:rPr>
          <w:rFonts w:ascii="Times New Roman" w:hAnsi="Times New Roman" w:hint="eastAsia"/>
          <w:bCs/>
        </w:rPr>
        <w:t>：</w:t>
      </w:r>
      <w:r w:rsidR="007E39B9" w:rsidRPr="00AA32C1">
        <w:rPr>
          <w:rFonts w:ascii="Times New Roman" w:hAnsi="Times New Roman" w:cs="宋体"/>
          <w:bCs/>
        </w:rPr>
        <w:t>相距为</w:t>
      </w:r>
      <w:r w:rsidR="007E39B9" w:rsidRPr="00AA32C1">
        <w:rPr>
          <w:rFonts w:ascii="Times New Roman" w:hAnsi="Times New Roman" w:cs="宋体"/>
          <w:bCs/>
          <w:i/>
        </w:rPr>
        <w:t>L</w:t>
      </w:r>
      <w:r w:rsidR="007E39B9" w:rsidRPr="00AA32C1">
        <w:rPr>
          <w:rFonts w:ascii="Times New Roman" w:hAnsi="Times New Roman" w:cs="宋体"/>
          <w:bCs/>
        </w:rPr>
        <w:t>＝</w:t>
      </w:r>
      <w:r w:rsidR="007E39B9" w:rsidRPr="00AA32C1">
        <w:rPr>
          <w:rFonts w:ascii="Times New Roman" w:hAnsi="Times New Roman" w:cs="宋体"/>
          <w:bCs/>
        </w:rPr>
        <w:t>2 m</w:t>
      </w:r>
      <w:r w:rsidR="007E39B9" w:rsidRPr="00AA32C1">
        <w:rPr>
          <w:rFonts w:ascii="Times New Roman" w:hAnsi="Times New Roman" w:cs="宋体"/>
          <w:bCs/>
        </w:rPr>
        <w:t>的足够长的金属直角导轨如图甲所示放置</w:t>
      </w:r>
      <w:r w:rsidR="007E39B9" w:rsidRPr="00AA32C1">
        <w:rPr>
          <w:rFonts w:ascii="Times New Roman" w:hAnsi="Times New Roman"/>
          <w:bCs/>
        </w:rPr>
        <w:t>，</w:t>
      </w:r>
      <w:r w:rsidR="007E39B9" w:rsidRPr="00AA32C1">
        <w:rPr>
          <w:rFonts w:ascii="Times New Roman" w:hAnsi="Times New Roman" w:cs="宋体"/>
          <w:bCs/>
        </w:rPr>
        <w:t>它们各有一边在同一水平面内</w:t>
      </w:r>
      <w:r w:rsidR="007E39B9" w:rsidRPr="00AA32C1">
        <w:rPr>
          <w:rFonts w:ascii="Times New Roman" w:hAnsi="Times New Roman"/>
          <w:bCs/>
        </w:rPr>
        <w:t>，</w:t>
      </w:r>
      <w:r w:rsidR="007E39B9" w:rsidRPr="00AA32C1">
        <w:rPr>
          <w:rFonts w:ascii="Times New Roman" w:hAnsi="Times New Roman" w:cs="宋体"/>
          <w:bCs/>
        </w:rPr>
        <w:t>另一边垂直于水平面</w:t>
      </w:r>
      <w:r w:rsidR="007E39B9" w:rsidRPr="00AA32C1">
        <w:rPr>
          <w:rFonts w:ascii="Times New Roman" w:hAnsi="Times New Roman"/>
          <w:bCs/>
        </w:rPr>
        <w:t>。</w:t>
      </w:r>
      <w:r w:rsidR="007E39B9" w:rsidRPr="00AA32C1">
        <w:rPr>
          <w:rFonts w:ascii="Times New Roman" w:hAnsi="Times New Roman" w:cs="宋体"/>
          <w:bCs/>
        </w:rPr>
        <w:t>质量均为</w:t>
      </w:r>
      <w:r w:rsidR="007E39B9" w:rsidRPr="00AA32C1">
        <w:rPr>
          <w:rFonts w:ascii="Times New Roman" w:hAnsi="Times New Roman" w:cs="宋体"/>
          <w:bCs/>
          <w:i/>
        </w:rPr>
        <w:t>m</w:t>
      </w:r>
      <w:r w:rsidR="007E39B9" w:rsidRPr="00AA32C1">
        <w:rPr>
          <w:rFonts w:ascii="Times New Roman" w:hAnsi="Times New Roman" w:cs="宋体"/>
          <w:bCs/>
        </w:rPr>
        <w:t>＝</w:t>
      </w:r>
      <w:r w:rsidR="007E39B9" w:rsidRPr="00AA32C1">
        <w:rPr>
          <w:rFonts w:ascii="Times New Roman" w:hAnsi="Times New Roman" w:cs="宋体"/>
          <w:bCs/>
        </w:rPr>
        <w:t>0.1 kg</w:t>
      </w:r>
      <w:r w:rsidR="007E39B9" w:rsidRPr="00AA32C1">
        <w:rPr>
          <w:rFonts w:ascii="Times New Roman" w:hAnsi="Times New Roman" w:cs="宋体"/>
          <w:bCs/>
        </w:rPr>
        <w:t>的金属细杆</w:t>
      </w:r>
      <w:r w:rsidR="007E39B9" w:rsidRPr="00AA32C1">
        <w:rPr>
          <w:rFonts w:ascii="Times New Roman" w:hAnsi="Times New Roman" w:cs="宋体"/>
          <w:bCs/>
          <w:i/>
        </w:rPr>
        <w:t>ab</w:t>
      </w:r>
      <w:r w:rsidR="007E39B9" w:rsidRPr="00AA32C1">
        <w:rPr>
          <w:rFonts w:ascii="Times New Roman" w:hAnsi="Times New Roman"/>
          <w:bCs/>
        </w:rPr>
        <w:t>、</w:t>
      </w:r>
      <w:r w:rsidR="007E39B9" w:rsidRPr="00AA32C1">
        <w:rPr>
          <w:rFonts w:ascii="Times New Roman" w:hAnsi="Times New Roman"/>
          <w:bCs/>
          <w:i/>
        </w:rPr>
        <w:t>cd</w:t>
      </w:r>
      <w:r w:rsidR="007E39B9" w:rsidRPr="00AA32C1">
        <w:rPr>
          <w:rFonts w:ascii="Times New Roman" w:hAnsi="Times New Roman" w:cs="宋体"/>
          <w:bCs/>
        </w:rPr>
        <w:t>与导轨垂直接触形成闭合回路</w:t>
      </w:r>
      <w:r w:rsidR="007E39B9" w:rsidRPr="00AA32C1">
        <w:rPr>
          <w:rFonts w:ascii="Times New Roman" w:hAnsi="Times New Roman"/>
          <w:bCs/>
        </w:rPr>
        <w:t>，</w:t>
      </w:r>
      <w:r w:rsidR="007E39B9" w:rsidRPr="00AA32C1">
        <w:rPr>
          <w:rFonts w:ascii="Times New Roman" w:hAnsi="Times New Roman" w:cs="宋体"/>
          <w:bCs/>
        </w:rPr>
        <w:t>细杆与导轨之间的动摩擦因数均为</w:t>
      </w:r>
      <w:r w:rsidR="007E39B9" w:rsidRPr="00AA32C1">
        <w:rPr>
          <w:rFonts w:ascii="Times New Roman" w:hAnsi="Times New Roman" w:cs="宋体"/>
          <w:bCs/>
          <w:i/>
        </w:rPr>
        <w:t>μ</w:t>
      </w:r>
      <w:r w:rsidR="007E39B9" w:rsidRPr="00AA32C1">
        <w:rPr>
          <w:rFonts w:ascii="Times New Roman" w:hAnsi="Times New Roman" w:cs="宋体"/>
          <w:bCs/>
        </w:rPr>
        <w:t>＝</w:t>
      </w:r>
      <w:r w:rsidR="007E39B9" w:rsidRPr="00AA32C1">
        <w:rPr>
          <w:rFonts w:ascii="Times New Roman" w:hAnsi="Times New Roman" w:cs="宋体"/>
          <w:bCs/>
        </w:rPr>
        <w:t>0.5</w:t>
      </w:r>
      <w:r w:rsidR="007E39B9" w:rsidRPr="00AA32C1">
        <w:rPr>
          <w:rFonts w:ascii="Times New Roman" w:hAnsi="Times New Roman"/>
          <w:bCs/>
        </w:rPr>
        <w:t>，</w:t>
      </w:r>
      <w:r w:rsidR="007E39B9" w:rsidRPr="00AA32C1">
        <w:rPr>
          <w:rFonts w:ascii="Times New Roman" w:hAnsi="Times New Roman" w:cs="宋体"/>
          <w:bCs/>
        </w:rPr>
        <w:t>导轨电阻不计</w:t>
      </w:r>
      <w:r w:rsidR="007E39B9" w:rsidRPr="00AA32C1">
        <w:rPr>
          <w:rFonts w:ascii="Times New Roman" w:hAnsi="Times New Roman"/>
          <w:bCs/>
        </w:rPr>
        <w:t>，</w:t>
      </w:r>
      <w:r w:rsidR="007E39B9" w:rsidRPr="00AA32C1">
        <w:rPr>
          <w:rFonts w:ascii="Times New Roman" w:hAnsi="Times New Roman" w:cs="宋体"/>
          <w:bCs/>
        </w:rPr>
        <w:t>细杆</w:t>
      </w:r>
      <w:r w:rsidR="007E39B9" w:rsidRPr="00AA32C1">
        <w:rPr>
          <w:rFonts w:ascii="Times New Roman" w:hAnsi="Times New Roman" w:cs="宋体"/>
          <w:bCs/>
          <w:i/>
        </w:rPr>
        <w:t>ab</w:t>
      </w:r>
      <w:r w:rsidR="007E39B9" w:rsidRPr="00AA32C1">
        <w:rPr>
          <w:rFonts w:ascii="Times New Roman" w:hAnsi="Times New Roman"/>
          <w:bCs/>
        </w:rPr>
        <w:t>、</w:t>
      </w:r>
      <w:r w:rsidR="007E39B9" w:rsidRPr="00AA32C1">
        <w:rPr>
          <w:rFonts w:ascii="Times New Roman" w:hAnsi="Times New Roman"/>
          <w:bCs/>
          <w:i/>
        </w:rPr>
        <w:t>cd</w:t>
      </w:r>
      <w:r w:rsidR="007E39B9" w:rsidRPr="00AA32C1">
        <w:rPr>
          <w:rFonts w:ascii="Times New Roman" w:hAnsi="Times New Roman" w:cs="宋体"/>
          <w:bCs/>
        </w:rPr>
        <w:t>电阻分别为</w:t>
      </w:r>
      <w:r w:rsidR="007E39B9" w:rsidRPr="00AA32C1">
        <w:rPr>
          <w:rFonts w:ascii="Times New Roman" w:hAnsi="Times New Roman" w:cs="宋体"/>
          <w:bCs/>
          <w:i/>
        </w:rPr>
        <w:t>R</w:t>
      </w:r>
      <w:r w:rsidR="007E39B9" w:rsidRPr="00AA32C1">
        <w:rPr>
          <w:rFonts w:ascii="Times New Roman" w:hAnsi="Times New Roman"/>
          <w:bCs/>
          <w:vertAlign w:val="subscript"/>
        </w:rPr>
        <w:t>1</w:t>
      </w:r>
      <w:r w:rsidR="007E39B9" w:rsidRPr="00AA32C1">
        <w:rPr>
          <w:rFonts w:ascii="Times New Roman" w:hAnsi="Times New Roman"/>
          <w:bCs/>
        </w:rPr>
        <w:t>＝</w:t>
      </w:r>
      <w:r w:rsidR="007E39B9" w:rsidRPr="00AA32C1">
        <w:rPr>
          <w:rFonts w:ascii="Times New Roman" w:hAnsi="Times New Roman"/>
          <w:bCs/>
        </w:rPr>
        <w:t xml:space="preserve">0.6 </w:t>
      </w:r>
      <w:r w:rsidR="007E39B9" w:rsidRPr="00AA32C1">
        <w:rPr>
          <w:rFonts w:ascii="Times New Roman" w:hAnsi="Times New Roman" w:cs="宋体"/>
          <w:bCs/>
        </w:rPr>
        <w:t>Ω</w:t>
      </w:r>
      <w:r w:rsidR="007E39B9" w:rsidRPr="00AA32C1">
        <w:rPr>
          <w:rFonts w:ascii="Times New Roman" w:hAnsi="Times New Roman"/>
          <w:bCs/>
        </w:rPr>
        <w:t>，</w:t>
      </w:r>
      <w:r w:rsidR="007E39B9" w:rsidRPr="00AA32C1">
        <w:rPr>
          <w:rFonts w:ascii="Times New Roman" w:hAnsi="Times New Roman"/>
          <w:bCs/>
          <w:i/>
        </w:rPr>
        <w:t>R</w:t>
      </w:r>
      <w:r w:rsidR="007E39B9" w:rsidRPr="00AA32C1">
        <w:rPr>
          <w:rFonts w:ascii="Times New Roman" w:hAnsi="Times New Roman"/>
          <w:bCs/>
          <w:vertAlign w:val="subscript"/>
        </w:rPr>
        <w:t>2</w:t>
      </w:r>
      <w:r w:rsidR="007E39B9" w:rsidRPr="00AA32C1">
        <w:rPr>
          <w:rFonts w:ascii="Times New Roman" w:hAnsi="Times New Roman"/>
          <w:bCs/>
        </w:rPr>
        <w:t>＝</w:t>
      </w:r>
      <w:r w:rsidR="007E39B9" w:rsidRPr="00AA32C1">
        <w:rPr>
          <w:rFonts w:ascii="Times New Roman" w:hAnsi="Times New Roman"/>
          <w:bCs/>
        </w:rPr>
        <w:t xml:space="preserve">0.4 </w:t>
      </w:r>
      <w:r w:rsidR="007E39B9" w:rsidRPr="00AA32C1">
        <w:rPr>
          <w:rFonts w:ascii="Times New Roman" w:hAnsi="Times New Roman" w:cs="宋体"/>
          <w:bCs/>
        </w:rPr>
        <w:t>Ω</w:t>
      </w:r>
      <w:r w:rsidR="007E39B9" w:rsidRPr="00AA32C1">
        <w:rPr>
          <w:rFonts w:ascii="Times New Roman" w:hAnsi="Times New Roman"/>
          <w:bCs/>
        </w:rPr>
        <w:t>。</w:t>
      </w:r>
      <w:r w:rsidR="007E39B9" w:rsidRPr="00AA32C1">
        <w:rPr>
          <w:rFonts w:ascii="Times New Roman" w:hAnsi="Times New Roman" w:cs="宋体"/>
          <w:bCs/>
        </w:rPr>
        <w:t>整个装置处于磁感应强度大小为</w:t>
      </w:r>
      <w:r w:rsidR="007E39B9" w:rsidRPr="00AA32C1">
        <w:rPr>
          <w:rFonts w:ascii="Times New Roman" w:hAnsi="Times New Roman" w:cs="宋体"/>
          <w:bCs/>
          <w:i/>
        </w:rPr>
        <w:t>B</w:t>
      </w:r>
      <w:r w:rsidR="007E39B9" w:rsidRPr="00AA32C1">
        <w:rPr>
          <w:rFonts w:ascii="Times New Roman" w:hAnsi="Times New Roman" w:cs="宋体"/>
          <w:bCs/>
        </w:rPr>
        <w:t>＝</w:t>
      </w:r>
      <w:r w:rsidR="007E39B9" w:rsidRPr="00AA32C1">
        <w:rPr>
          <w:rFonts w:ascii="Times New Roman" w:hAnsi="Times New Roman" w:cs="宋体"/>
          <w:bCs/>
        </w:rPr>
        <w:t>0.50 T</w:t>
      </w:r>
      <w:r w:rsidR="007E39B9" w:rsidRPr="00AA32C1">
        <w:rPr>
          <w:rFonts w:ascii="Times New Roman" w:hAnsi="Times New Roman"/>
          <w:bCs/>
        </w:rPr>
        <w:t>、</w:t>
      </w:r>
      <w:r w:rsidR="007E39B9" w:rsidRPr="00AA32C1">
        <w:rPr>
          <w:rFonts w:ascii="Times New Roman" w:hAnsi="Times New Roman" w:cs="宋体"/>
          <w:bCs/>
        </w:rPr>
        <w:t>方向竖直向上的匀强磁场中</w:t>
      </w:r>
      <w:r w:rsidR="007E39B9" w:rsidRPr="00AA32C1">
        <w:rPr>
          <w:rFonts w:ascii="Times New Roman" w:hAnsi="Times New Roman"/>
          <w:bCs/>
        </w:rPr>
        <w:t>。</w:t>
      </w:r>
      <w:r w:rsidR="007E39B9" w:rsidRPr="00AA32C1">
        <w:rPr>
          <w:rFonts w:ascii="Times New Roman" w:hAnsi="Times New Roman" w:cs="宋体"/>
          <w:bCs/>
        </w:rPr>
        <w:t>当</w:t>
      </w:r>
      <w:r w:rsidR="007E39B9" w:rsidRPr="00AA32C1">
        <w:rPr>
          <w:rFonts w:ascii="Times New Roman" w:hAnsi="Times New Roman" w:cs="宋体"/>
          <w:bCs/>
          <w:i/>
        </w:rPr>
        <w:t>ab</w:t>
      </w:r>
      <w:r w:rsidR="007E39B9" w:rsidRPr="00AA32C1">
        <w:rPr>
          <w:rFonts w:ascii="Times New Roman" w:hAnsi="Times New Roman" w:cs="宋体"/>
          <w:bCs/>
        </w:rPr>
        <w:t>在平行于水平导轨的拉力</w:t>
      </w:r>
      <w:r w:rsidR="007E39B9" w:rsidRPr="00AA32C1">
        <w:rPr>
          <w:rFonts w:ascii="Times New Roman" w:hAnsi="Times New Roman" w:cs="宋体"/>
          <w:bCs/>
          <w:i/>
        </w:rPr>
        <w:t>F</w:t>
      </w:r>
      <w:r w:rsidR="007E39B9" w:rsidRPr="00AA32C1">
        <w:rPr>
          <w:rFonts w:ascii="Times New Roman" w:hAnsi="Times New Roman" w:cs="宋体"/>
          <w:bCs/>
        </w:rPr>
        <w:t>作用下从静止开始沿导轨匀加速运动时</w:t>
      </w:r>
      <w:r w:rsidR="007E39B9" w:rsidRPr="00AA32C1">
        <w:rPr>
          <w:rFonts w:ascii="Times New Roman" w:hAnsi="Times New Roman"/>
          <w:bCs/>
        </w:rPr>
        <w:t>，</w:t>
      </w:r>
      <w:r w:rsidR="007E39B9" w:rsidRPr="00AA32C1">
        <w:rPr>
          <w:rFonts w:ascii="Times New Roman" w:hAnsi="Times New Roman"/>
          <w:bCs/>
          <w:i/>
        </w:rPr>
        <w:t>cd</w:t>
      </w:r>
      <w:r w:rsidR="007E39B9" w:rsidRPr="00AA32C1">
        <w:rPr>
          <w:rFonts w:ascii="Times New Roman" w:hAnsi="Times New Roman" w:cs="宋体"/>
          <w:bCs/>
        </w:rPr>
        <w:t>杆也同时从静止开始沿导轨向下运动</w:t>
      </w:r>
      <w:r w:rsidR="007E39B9" w:rsidRPr="00AA32C1">
        <w:rPr>
          <w:rFonts w:ascii="Times New Roman" w:hAnsi="Times New Roman"/>
          <w:bCs/>
        </w:rPr>
        <w:t>。</w:t>
      </w:r>
      <w:r w:rsidR="007E39B9" w:rsidRPr="00AA32C1">
        <w:rPr>
          <w:rFonts w:ascii="Times New Roman" w:hAnsi="Times New Roman" w:cs="宋体"/>
          <w:bCs/>
        </w:rPr>
        <w:t>测得拉力</w:t>
      </w:r>
      <w:r w:rsidR="007E39B9" w:rsidRPr="00AA32C1">
        <w:rPr>
          <w:rFonts w:ascii="Times New Roman" w:hAnsi="Times New Roman" w:cs="宋体"/>
          <w:bCs/>
          <w:i/>
        </w:rPr>
        <w:t>F</w:t>
      </w:r>
      <w:r w:rsidR="007E39B9" w:rsidRPr="00AA32C1">
        <w:rPr>
          <w:rFonts w:ascii="Times New Roman" w:hAnsi="Times New Roman" w:cs="宋体"/>
          <w:bCs/>
        </w:rPr>
        <w:t>与时间</w:t>
      </w:r>
      <w:r w:rsidR="007E39B9" w:rsidRPr="00AA32C1">
        <w:rPr>
          <w:rFonts w:ascii="Times New Roman" w:hAnsi="Times New Roman" w:cs="宋体"/>
          <w:bCs/>
          <w:i/>
        </w:rPr>
        <w:t>t</w:t>
      </w:r>
      <w:r w:rsidR="007E39B9" w:rsidRPr="00AA32C1">
        <w:rPr>
          <w:rFonts w:ascii="Times New Roman" w:hAnsi="Times New Roman" w:cs="宋体"/>
          <w:bCs/>
        </w:rPr>
        <w:t>的关系如图乙所示</w:t>
      </w:r>
      <w:r w:rsidR="007E39B9" w:rsidRPr="00AA32C1">
        <w:rPr>
          <w:rFonts w:ascii="Times New Roman" w:hAnsi="Times New Roman"/>
          <w:bCs/>
        </w:rPr>
        <w:t>。</w:t>
      </w:r>
      <w:r w:rsidR="007E39B9" w:rsidRPr="00AA32C1">
        <w:rPr>
          <w:rFonts w:ascii="Times New Roman" w:hAnsi="Times New Roman"/>
          <w:bCs/>
        </w:rPr>
        <w:t>(</w:t>
      </w:r>
      <w:r w:rsidR="007E39B9" w:rsidRPr="00AA32C1">
        <w:rPr>
          <w:rFonts w:ascii="Times New Roman" w:hAnsi="Times New Roman"/>
          <w:bCs/>
          <w:i/>
        </w:rPr>
        <w:t>g</w:t>
      </w:r>
      <w:r w:rsidR="007E39B9" w:rsidRPr="00AA32C1">
        <w:rPr>
          <w:rFonts w:ascii="Times New Roman" w:hAnsi="Times New Roman"/>
          <w:bCs/>
        </w:rPr>
        <w:t>＝</w:t>
      </w:r>
      <w:r w:rsidR="007E39B9" w:rsidRPr="00AA32C1">
        <w:rPr>
          <w:rFonts w:ascii="Times New Roman" w:hAnsi="Times New Roman"/>
          <w:bCs/>
        </w:rPr>
        <w:t xml:space="preserve">10 </w:t>
      </w:r>
      <w:r w:rsidR="007E39B9" w:rsidRPr="00AA32C1">
        <w:rPr>
          <w:rFonts w:ascii="Times New Roman" w:hAnsi="Times New Roman" w:cs="宋体"/>
          <w:bCs/>
        </w:rPr>
        <w:t>m/s</w:t>
      </w:r>
      <w:r w:rsidR="007E39B9" w:rsidRPr="00AA32C1">
        <w:rPr>
          <w:rFonts w:ascii="Times New Roman" w:hAnsi="Times New Roman" w:cs="宋体"/>
          <w:bCs/>
          <w:vertAlign w:val="superscript"/>
        </w:rPr>
        <w:t>2</w:t>
      </w:r>
      <w:r w:rsidR="007E39B9" w:rsidRPr="00AA32C1">
        <w:rPr>
          <w:rFonts w:ascii="Times New Roman" w:hAnsi="Times New Roman" w:cs="宋体"/>
          <w:bCs/>
        </w:rPr>
        <w:t>)</w:t>
      </w:r>
    </w:p>
    <w:p w14:paraId="55D8156D" w14:textId="77777777" w:rsidR="000848CC" w:rsidRPr="00AA32C1" w:rsidRDefault="007E39B9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/>
          <w:bCs/>
        </w:rPr>
      </w:pPr>
      <w:r w:rsidRPr="00AA32C1">
        <w:rPr>
          <w:rFonts w:ascii="Times New Roman" w:hAnsi="Times New Roman"/>
          <w:bCs/>
          <w:noProof/>
        </w:rPr>
        <w:drawing>
          <wp:inline distT="0" distB="0" distL="0" distR="0" wp14:anchorId="042B11EC" wp14:editId="5E30FAA1">
            <wp:extent cx="2882900" cy="1403350"/>
            <wp:effectExtent l="19050" t="0" r="0" b="0"/>
            <wp:docPr id="2" name="图片 12" descr="16YLAWL9-11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 descr="16YLAWL9-116.TIF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36FAB6" w14:textId="77777777" w:rsidR="000848CC" w:rsidRPr="00AA32C1" w:rsidRDefault="007E39B9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AA32C1">
        <w:rPr>
          <w:rFonts w:ascii="Times New Roman" w:hAnsi="Times New Roman"/>
          <w:bCs/>
        </w:rPr>
        <w:t>(1)</w:t>
      </w:r>
      <w:r w:rsidRPr="00AA32C1">
        <w:rPr>
          <w:rFonts w:ascii="Times New Roman" w:hAnsi="Times New Roman" w:cs="宋体"/>
          <w:bCs/>
        </w:rPr>
        <w:t>求</w:t>
      </w:r>
      <w:r w:rsidRPr="00AA32C1">
        <w:rPr>
          <w:rFonts w:ascii="Times New Roman" w:hAnsi="Times New Roman" w:cs="宋体"/>
          <w:bCs/>
          <w:i/>
        </w:rPr>
        <w:t>ab</w:t>
      </w:r>
      <w:r w:rsidRPr="00AA32C1">
        <w:rPr>
          <w:rFonts w:ascii="Times New Roman" w:hAnsi="Times New Roman" w:cs="宋体"/>
          <w:bCs/>
        </w:rPr>
        <w:t>杆的加速度</w:t>
      </w:r>
      <w:r w:rsidRPr="00AA32C1">
        <w:rPr>
          <w:rFonts w:ascii="Times New Roman" w:hAnsi="Times New Roman" w:cs="宋体"/>
          <w:bCs/>
          <w:i/>
        </w:rPr>
        <w:t>a</w:t>
      </w:r>
      <w:r w:rsidRPr="00AA32C1">
        <w:rPr>
          <w:rFonts w:ascii="Times New Roman" w:hAnsi="Times New Roman" w:cs="宋体"/>
          <w:bCs/>
        </w:rPr>
        <w:t>；</w:t>
      </w:r>
    </w:p>
    <w:p w14:paraId="2C3CF195" w14:textId="77777777" w:rsidR="000848CC" w:rsidRPr="00AA32C1" w:rsidRDefault="007E39B9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AA32C1">
        <w:rPr>
          <w:rFonts w:ascii="Times New Roman" w:hAnsi="Times New Roman"/>
          <w:bCs/>
        </w:rPr>
        <w:t>(2)</w:t>
      </w:r>
      <w:r w:rsidRPr="00AA32C1">
        <w:rPr>
          <w:rFonts w:ascii="Times New Roman" w:hAnsi="Times New Roman" w:cs="宋体"/>
          <w:bCs/>
        </w:rPr>
        <w:t>当</w:t>
      </w:r>
      <w:r w:rsidRPr="00AA32C1">
        <w:rPr>
          <w:rFonts w:ascii="Times New Roman" w:hAnsi="Times New Roman" w:cs="宋体"/>
          <w:bCs/>
          <w:i/>
        </w:rPr>
        <w:t>cd</w:t>
      </w:r>
      <w:r w:rsidRPr="00AA32C1">
        <w:rPr>
          <w:rFonts w:ascii="Times New Roman" w:hAnsi="Times New Roman" w:cs="宋体"/>
          <w:bCs/>
        </w:rPr>
        <w:t>杆达到最大速度</w:t>
      </w:r>
      <w:r w:rsidRPr="00AA32C1">
        <w:rPr>
          <w:rFonts w:ascii="Book Antiqua" w:hAnsi="Book Antiqua" w:cs="宋体"/>
          <w:bCs/>
          <w:i/>
        </w:rPr>
        <w:t>v</w:t>
      </w:r>
      <w:r w:rsidRPr="00AA32C1">
        <w:rPr>
          <w:rFonts w:ascii="Times New Roman" w:hAnsi="Times New Roman" w:cs="宋体"/>
          <w:bCs/>
        </w:rPr>
        <w:t>时</w:t>
      </w:r>
      <w:r w:rsidRPr="00AA32C1">
        <w:rPr>
          <w:rFonts w:ascii="Times New Roman" w:hAnsi="Times New Roman"/>
          <w:bCs/>
        </w:rPr>
        <w:t>，</w:t>
      </w:r>
      <w:r w:rsidRPr="00AA32C1">
        <w:rPr>
          <w:rFonts w:ascii="Times New Roman" w:hAnsi="Times New Roman" w:cs="宋体"/>
          <w:bCs/>
        </w:rPr>
        <w:t>求</w:t>
      </w:r>
      <w:r w:rsidRPr="00AA32C1">
        <w:rPr>
          <w:rFonts w:ascii="Times New Roman" w:hAnsi="Times New Roman" w:cs="宋体"/>
          <w:bCs/>
          <w:i/>
        </w:rPr>
        <w:t>ab</w:t>
      </w:r>
      <w:r w:rsidRPr="00AA32C1">
        <w:rPr>
          <w:rFonts w:ascii="Times New Roman" w:hAnsi="Times New Roman" w:cs="宋体"/>
          <w:bCs/>
        </w:rPr>
        <w:t>杆的速度大小；</w:t>
      </w:r>
    </w:p>
    <w:p w14:paraId="390CB653" w14:textId="77777777" w:rsidR="000848CC" w:rsidRPr="00AA32C1" w:rsidRDefault="007E39B9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AA32C1">
        <w:rPr>
          <w:rFonts w:ascii="Times New Roman" w:hAnsi="Times New Roman"/>
          <w:bCs/>
        </w:rPr>
        <w:t>(3)</w:t>
      </w:r>
      <w:r w:rsidRPr="00AA32C1">
        <w:rPr>
          <w:rFonts w:ascii="Times New Roman" w:hAnsi="Times New Roman" w:cs="宋体"/>
          <w:bCs/>
        </w:rPr>
        <w:t>若从开始到</w:t>
      </w:r>
      <w:r w:rsidRPr="00AA32C1">
        <w:rPr>
          <w:rFonts w:ascii="Times New Roman" w:hAnsi="Times New Roman" w:cs="宋体"/>
          <w:bCs/>
          <w:i/>
        </w:rPr>
        <w:t>cd</w:t>
      </w:r>
      <w:r w:rsidRPr="00AA32C1">
        <w:rPr>
          <w:rFonts w:ascii="Times New Roman" w:hAnsi="Times New Roman" w:cs="宋体"/>
          <w:bCs/>
        </w:rPr>
        <w:t>杆达到最大速度的过程中拉力</w:t>
      </w:r>
      <w:r w:rsidRPr="00AA32C1">
        <w:rPr>
          <w:rFonts w:ascii="Times New Roman" w:hAnsi="Times New Roman" w:cs="宋体"/>
          <w:bCs/>
          <w:i/>
        </w:rPr>
        <w:t>F</w:t>
      </w:r>
      <w:r w:rsidRPr="00AA32C1">
        <w:rPr>
          <w:rFonts w:ascii="Times New Roman" w:hAnsi="Times New Roman" w:cs="宋体"/>
          <w:bCs/>
        </w:rPr>
        <w:t>做了</w:t>
      </w:r>
      <w:r w:rsidRPr="00AA32C1">
        <w:rPr>
          <w:rFonts w:ascii="Times New Roman" w:hAnsi="Times New Roman"/>
          <w:bCs/>
        </w:rPr>
        <w:t xml:space="preserve">5.2 </w:t>
      </w:r>
      <w:r w:rsidRPr="00AA32C1">
        <w:rPr>
          <w:rFonts w:ascii="Times New Roman" w:hAnsi="Times New Roman" w:cs="宋体"/>
          <w:bCs/>
        </w:rPr>
        <w:t>J</w:t>
      </w:r>
      <w:r w:rsidRPr="00AA32C1">
        <w:rPr>
          <w:rFonts w:ascii="Times New Roman" w:hAnsi="Times New Roman" w:cs="宋体"/>
          <w:bCs/>
        </w:rPr>
        <w:t>的功</w:t>
      </w:r>
      <w:r w:rsidRPr="00AA32C1">
        <w:rPr>
          <w:rFonts w:ascii="Times New Roman" w:hAnsi="Times New Roman"/>
          <w:bCs/>
        </w:rPr>
        <w:t>，</w:t>
      </w:r>
      <w:r w:rsidRPr="00AA32C1">
        <w:rPr>
          <w:rFonts w:ascii="Times New Roman" w:hAnsi="Times New Roman" w:cs="宋体"/>
          <w:bCs/>
        </w:rPr>
        <w:t>求该过程中</w:t>
      </w:r>
      <w:r w:rsidRPr="00AA32C1">
        <w:rPr>
          <w:rFonts w:ascii="Times New Roman" w:hAnsi="Times New Roman" w:cs="宋体"/>
          <w:bCs/>
          <w:i/>
        </w:rPr>
        <w:t>ab</w:t>
      </w:r>
      <w:r w:rsidRPr="00AA32C1">
        <w:rPr>
          <w:rFonts w:ascii="Times New Roman" w:hAnsi="Times New Roman" w:cs="宋体"/>
          <w:bCs/>
        </w:rPr>
        <w:t>杆所产生的焦耳热</w:t>
      </w:r>
      <w:r w:rsidRPr="00AA32C1">
        <w:rPr>
          <w:rFonts w:ascii="Times New Roman" w:hAnsi="Times New Roman"/>
          <w:bCs/>
        </w:rPr>
        <w:t>。</w:t>
      </w:r>
    </w:p>
    <w:p w14:paraId="693F882A" w14:textId="77777777" w:rsidR="00A7159A" w:rsidRDefault="00A7159A" w:rsidP="005F2614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</w:p>
    <w:p w14:paraId="4CA9F449" w14:textId="77777777" w:rsidR="00A7159A" w:rsidRDefault="00A7159A" w:rsidP="005F2614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</w:p>
    <w:p w14:paraId="323586C0" w14:textId="77777777" w:rsidR="00A7159A" w:rsidRDefault="00A7159A" w:rsidP="005F2614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</w:p>
    <w:p w14:paraId="0D55539F" w14:textId="77777777" w:rsidR="00A7159A" w:rsidRDefault="00A7159A" w:rsidP="005F2614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</w:p>
    <w:p w14:paraId="485398B1" w14:textId="77777777" w:rsidR="00A7159A" w:rsidRDefault="00A7159A" w:rsidP="005F2614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</w:p>
    <w:p w14:paraId="39FEA8CD" w14:textId="38AAA1FC" w:rsidR="00A7159A" w:rsidRDefault="00A7159A" w:rsidP="005F2614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</w:p>
    <w:p w14:paraId="0515221C" w14:textId="77777777" w:rsidR="00A7159A" w:rsidRDefault="00A7159A" w:rsidP="005F2614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</w:p>
    <w:p w14:paraId="54D7BDA1" w14:textId="77777777" w:rsidR="00A7159A" w:rsidRDefault="00A7159A" w:rsidP="005F2614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</w:p>
    <w:p w14:paraId="7F02F226" w14:textId="799E9C1B" w:rsidR="005F2614" w:rsidRPr="00AA32C1" w:rsidRDefault="005F2614" w:rsidP="005F2614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AA32C1">
        <w:rPr>
          <w:rFonts w:hint="eastAsia"/>
          <w:bCs/>
          <w:noProof/>
        </w:rPr>
        <w:drawing>
          <wp:anchor distT="0" distB="0" distL="114300" distR="114300" simplePos="0" relativeHeight="251685888" behindDoc="0" locked="0" layoutInCell="1" allowOverlap="1" wp14:anchorId="084F205A" wp14:editId="321F9258">
            <wp:simplePos x="0" y="0"/>
            <wp:positionH relativeFrom="column">
              <wp:posOffset>3849370</wp:posOffset>
            </wp:positionH>
            <wp:positionV relativeFrom="paragraph">
              <wp:posOffset>1193165</wp:posOffset>
            </wp:positionV>
            <wp:extent cx="1386205" cy="1000125"/>
            <wp:effectExtent l="19050" t="0" r="4445" b="0"/>
            <wp:wrapSquare wrapText="bothSides"/>
            <wp:docPr id="34" name="图片 41" descr="18SWEW4-9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1" descr="18SWEW4-98.tif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159A">
        <w:rPr>
          <w:rFonts w:ascii="Times New Roman" w:hAnsi="Times New Roman" w:hint="eastAsia"/>
          <w:bCs/>
        </w:rPr>
        <w:t>5</w:t>
      </w:r>
      <w:r w:rsidRPr="00AA32C1">
        <w:rPr>
          <w:rFonts w:ascii="Times New Roman" w:hAnsi="Times New Roman" w:hint="eastAsia"/>
          <w:bCs/>
        </w:rPr>
        <w:t>:</w:t>
      </w:r>
      <w:r w:rsidRPr="00AA32C1">
        <w:rPr>
          <w:rFonts w:ascii="Times New Roman" w:hAnsi="Times New Roman"/>
          <w:bCs/>
        </w:rPr>
        <w:t xml:space="preserve"> [</w:t>
      </w:r>
      <w:r w:rsidRPr="00AA32C1">
        <w:rPr>
          <w:rFonts w:ascii="IPAPANNEW" w:eastAsia="黑体" w:hAnsi="IPAPANNEW"/>
          <w:bCs/>
        </w:rPr>
        <w:t>多选</w:t>
      </w:r>
      <w:r w:rsidRPr="00AA32C1">
        <w:rPr>
          <w:rFonts w:ascii="IPAPANNEW" w:eastAsia="黑体" w:hAnsi="IPAPANNEW"/>
          <w:bCs/>
        </w:rPr>
        <w:t>]</w:t>
      </w:r>
      <w:r w:rsidRPr="00AA32C1">
        <w:rPr>
          <w:rFonts w:ascii="Times New Roman" w:hAnsi="Times New Roman"/>
          <w:bCs/>
        </w:rPr>
        <w:t>空间</w:t>
      </w:r>
      <w:r w:rsidRPr="00AA32C1">
        <w:rPr>
          <w:rFonts w:ascii="Times New Roman" w:hAnsi="Times New Roman"/>
          <w:bCs/>
          <w:i/>
        </w:rPr>
        <w:t>AA</w:t>
      </w:r>
      <w:r w:rsidRPr="00AA32C1">
        <w:rPr>
          <w:rFonts w:hAnsi="宋体"/>
          <w:bCs/>
        </w:rPr>
        <w:t>′</w:t>
      </w:r>
      <w:r w:rsidRPr="00AA32C1">
        <w:rPr>
          <w:rFonts w:ascii="Times New Roman" w:hAnsi="Times New Roman"/>
          <w:bCs/>
        </w:rPr>
        <w:t>与</w:t>
      </w:r>
      <w:r w:rsidRPr="00AA32C1">
        <w:rPr>
          <w:rFonts w:ascii="Times New Roman" w:hAnsi="Times New Roman"/>
          <w:bCs/>
          <w:i/>
        </w:rPr>
        <w:t>DD</w:t>
      </w:r>
      <w:r w:rsidRPr="00AA32C1">
        <w:rPr>
          <w:rFonts w:hAnsi="宋体"/>
          <w:bCs/>
        </w:rPr>
        <w:t>′</w:t>
      </w:r>
      <w:r w:rsidRPr="00AA32C1">
        <w:rPr>
          <w:rFonts w:ascii="Times New Roman" w:hAnsi="Times New Roman"/>
          <w:bCs/>
        </w:rPr>
        <w:t>之间为磁感应强度大小为</w:t>
      </w:r>
      <w:r w:rsidRPr="00AA32C1">
        <w:rPr>
          <w:rFonts w:ascii="Times New Roman" w:hAnsi="Times New Roman"/>
          <w:bCs/>
          <w:i/>
        </w:rPr>
        <w:t>B</w:t>
      </w:r>
      <w:r w:rsidRPr="00AA32C1">
        <w:rPr>
          <w:rFonts w:ascii="Times New Roman" w:hAnsi="Times New Roman"/>
          <w:bCs/>
        </w:rPr>
        <w:t>的匀强磁场区域，间距为</w:t>
      </w:r>
      <w:r w:rsidRPr="00AA32C1">
        <w:rPr>
          <w:rFonts w:ascii="Times New Roman" w:hAnsi="Times New Roman"/>
          <w:bCs/>
          <w:i/>
        </w:rPr>
        <w:t>H</w:t>
      </w:r>
      <w:r w:rsidRPr="00AA32C1">
        <w:rPr>
          <w:rFonts w:ascii="Times New Roman" w:hAnsi="Times New Roman"/>
          <w:bCs/>
        </w:rPr>
        <w:t>，磁场方向垂直纸面向里，</w:t>
      </w:r>
      <w:r w:rsidRPr="00AA32C1">
        <w:rPr>
          <w:rFonts w:ascii="Times New Roman" w:hAnsi="Times New Roman"/>
          <w:bCs/>
          <w:i/>
        </w:rPr>
        <w:t>DD</w:t>
      </w:r>
      <w:r w:rsidRPr="00AA32C1">
        <w:rPr>
          <w:rFonts w:hAnsi="宋体"/>
          <w:bCs/>
        </w:rPr>
        <w:t>′</w:t>
      </w:r>
      <w:r w:rsidRPr="00AA32C1">
        <w:rPr>
          <w:rFonts w:ascii="Times New Roman" w:hAnsi="Times New Roman"/>
          <w:bCs/>
        </w:rPr>
        <w:t>距离地面高度为</w:t>
      </w:r>
      <w:r w:rsidRPr="00AA32C1">
        <w:rPr>
          <w:rFonts w:ascii="Times New Roman" w:hAnsi="Times New Roman"/>
          <w:bCs/>
          <w:i/>
        </w:rPr>
        <w:t>L</w:t>
      </w:r>
      <w:r w:rsidRPr="00AA32C1">
        <w:rPr>
          <w:rFonts w:ascii="Times New Roman" w:hAnsi="Times New Roman"/>
          <w:bCs/>
        </w:rPr>
        <w:t>。现有一质量为</w:t>
      </w:r>
      <w:r w:rsidRPr="00AA32C1">
        <w:rPr>
          <w:rFonts w:ascii="Times New Roman" w:hAnsi="Times New Roman"/>
          <w:bCs/>
          <w:i/>
        </w:rPr>
        <w:t>m</w:t>
      </w:r>
      <w:r w:rsidRPr="00AA32C1">
        <w:rPr>
          <w:rFonts w:ascii="Times New Roman" w:hAnsi="Times New Roman"/>
          <w:bCs/>
        </w:rPr>
        <w:t>、边长为</w:t>
      </w:r>
      <w:r w:rsidRPr="00AA32C1">
        <w:rPr>
          <w:rFonts w:ascii="Times New Roman" w:hAnsi="Times New Roman"/>
          <w:bCs/>
          <w:i/>
        </w:rPr>
        <w:t>L</w:t>
      </w:r>
      <w:r w:rsidRPr="00AA32C1">
        <w:rPr>
          <w:rFonts w:ascii="Times New Roman" w:hAnsi="Times New Roman"/>
          <w:bCs/>
        </w:rPr>
        <w:t>(</w:t>
      </w:r>
      <w:r w:rsidRPr="00AA32C1">
        <w:rPr>
          <w:rFonts w:ascii="Times New Roman" w:hAnsi="Times New Roman"/>
          <w:bCs/>
          <w:i/>
        </w:rPr>
        <w:t>L</w:t>
      </w:r>
      <w:r w:rsidRPr="00AA32C1">
        <w:rPr>
          <w:rFonts w:ascii="Times New Roman" w:hAnsi="Times New Roman"/>
          <w:bCs/>
        </w:rPr>
        <w:t>＜</w:t>
      </w:r>
      <w:r w:rsidRPr="00AA32C1">
        <w:rPr>
          <w:rFonts w:ascii="Times New Roman" w:hAnsi="Times New Roman"/>
          <w:bCs/>
          <w:i/>
        </w:rPr>
        <w:t>H</w:t>
      </w:r>
      <w:r w:rsidRPr="00AA32C1">
        <w:rPr>
          <w:rFonts w:ascii="Times New Roman" w:hAnsi="Times New Roman"/>
          <w:bCs/>
        </w:rPr>
        <w:t>)</w:t>
      </w:r>
      <w:r w:rsidRPr="00AA32C1">
        <w:rPr>
          <w:rFonts w:ascii="Times New Roman" w:hAnsi="Times New Roman"/>
          <w:bCs/>
        </w:rPr>
        <w:t>、电阻为</w:t>
      </w:r>
      <w:r w:rsidRPr="00AA32C1">
        <w:rPr>
          <w:rFonts w:ascii="Times New Roman" w:hAnsi="Times New Roman"/>
          <w:bCs/>
          <w:i/>
        </w:rPr>
        <w:t>R</w:t>
      </w:r>
      <w:r w:rsidRPr="00AA32C1">
        <w:rPr>
          <w:rFonts w:ascii="Times New Roman" w:hAnsi="Times New Roman"/>
          <w:bCs/>
        </w:rPr>
        <w:t>的正方形线框由</w:t>
      </w:r>
      <w:r w:rsidRPr="00AA32C1">
        <w:rPr>
          <w:rFonts w:ascii="Times New Roman" w:hAnsi="Times New Roman"/>
          <w:bCs/>
          <w:i/>
        </w:rPr>
        <w:t>AA</w:t>
      </w:r>
      <w:r w:rsidRPr="00AA32C1">
        <w:rPr>
          <w:rFonts w:hAnsi="宋体"/>
          <w:bCs/>
        </w:rPr>
        <w:t>′</w:t>
      </w:r>
      <w:r w:rsidRPr="00AA32C1">
        <w:rPr>
          <w:rFonts w:ascii="Times New Roman" w:hAnsi="Times New Roman"/>
          <w:bCs/>
        </w:rPr>
        <w:t>上方某处自由落下</w:t>
      </w:r>
      <w:r w:rsidRPr="00AA32C1">
        <w:rPr>
          <w:rFonts w:ascii="Times New Roman" w:hAnsi="Times New Roman"/>
          <w:bCs/>
        </w:rPr>
        <w:t>(</w:t>
      </w:r>
      <w:r w:rsidRPr="00AA32C1">
        <w:rPr>
          <w:rFonts w:ascii="Times New Roman" w:hAnsi="Times New Roman"/>
          <w:bCs/>
        </w:rPr>
        <w:t>线框始终处于竖直平面内，且</w:t>
      </w:r>
      <w:r w:rsidRPr="00AA32C1">
        <w:rPr>
          <w:rFonts w:ascii="Times New Roman" w:hAnsi="Times New Roman"/>
          <w:bCs/>
          <w:i/>
        </w:rPr>
        <w:t>ab</w:t>
      </w:r>
      <w:r w:rsidRPr="00AA32C1">
        <w:rPr>
          <w:rFonts w:ascii="Times New Roman" w:hAnsi="Times New Roman"/>
          <w:bCs/>
        </w:rPr>
        <w:t>边始终与</w:t>
      </w:r>
      <w:r w:rsidRPr="00AA32C1">
        <w:rPr>
          <w:rFonts w:ascii="Times New Roman" w:hAnsi="Times New Roman"/>
          <w:bCs/>
          <w:i/>
        </w:rPr>
        <w:t>AA</w:t>
      </w:r>
      <w:r w:rsidRPr="00AA32C1">
        <w:rPr>
          <w:rFonts w:hAnsi="宋体"/>
          <w:bCs/>
        </w:rPr>
        <w:t>′</w:t>
      </w:r>
      <w:r w:rsidRPr="00AA32C1">
        <w:rPr>
          <w:rFonts w:ascii="Times New Roman" w:hAnsi="Times New Roman"/>
          <w:bCs/>
        </w:rPr>
        <w:t>平行</w:t>
      </w:r>
      <w:r w:rsidRPr="00AA32C1">
        <w:rPr>
          <w:rFonts w:ascii="Times New Roman" w:hAnsi="Times New Roman"/>
          <w:bCs/>
        </w:rPr>
        <w:t>)</w:t>
      </w:r>
      <w:r w:rsidRPr="00AA32C1">
        <w:rPr>
          <w:rFonts w:ascii="Times New Roman" w:hAnsi="Times New Roman"/>
          <w:bCs/>
        </w:rPr>
        <w:t>，恰能匀速进入磁场区域。当线框的</w:t>
      </w:r>
      <w:r w:rsidRPr="00AA32C1">
        <w:rPr>
          <w:rFonts w:ascii="Times New Roman" w:hAnsi="Times New Roman"/>
          <w:bCs/>
          <w:i/>
        </w:rPr>
        <w:t>cd</w:t>
      </w:r>
      <w:r w:rsidRPr="00AA32C1">
        <w:rPr>
          <w:rFonts w:ascii="Times New Roman" w:hAnsi="Times New Roman"/>
          <w:bCs/>
        </w:rPr>
        <w:t>边刚要触地前瞬间线框的加速度大小为</w:t>
      </w:r>
      <w:r w:rsidRPr="00AA32C1">
        <w:rPr>
          <w:rFonts w:ascii="Times New Roman" w:hAnsi="Times New Roman"/>
          <w:bCs/>
          <w:i/>
        </w:rPr>
        <w:t>a</w:t>
      </w:r>
      <w:r w:rsidRPr="00AA32C1">
        <w:rPr>
          <w:rFonts w:ascii="Times New Roman" w:hAnsi="Times New Roman"/>
          <w:bCs/>
        </w:rPr>
        <w:t>＝</w:t>
      </w:r>
      <w:r w:rsidRPr="00AA32C1">
        <w:rPr>
          <w:rFonts w:ascii="Times New Roman" w:hAnsi="Times New Roman"/>
          <w:bCs/>
        </w:rPr>
        <w:t>0.1</w:t>
      </w:r>
      <w:r w:rsidRPr="00AA32C1">
        <w:rPr>
          <w:rFonts w:ascii="Times New Roman" w:hAnsi="Times New Roman"/>
          <w:bCs/>
          <w:i/>
        </w:rPr>
        <w:t>g</w:t>
      </w:r>
      <w:r w:rsidRPr="00AA32C1">
        <w:rPr>
          <w:rFonts w:ascii="Times New Roman" w:hAnsi="Times New Roman"/>
          <w:bCs/>
        </w:rPr>
        <w:t>，</w:t>
      </w:r>
      <w:r w:rsidRPr="00AA32C1">
        <w:rPr>
          <w:rFonts w:ascii="Times New Roman" w:hAnsi="Times New Roman"/>
          <w:bCs/>
          <w:i/>
        </w:rPr>
        <w:t>g</w:t>
      </w:r>
      <w:r w:rsidRPr="00AA32C1">
        <w:rPr>
          <w:rFonts w:ascii="Times New Roman" w:hAnsi="Times New Roman"/>
          <w:bCs/>
        </w:rPr>
        <w:t>为重力加速度，空气阻力不计，则</w:t>
      </w:r>
      <w:r w:rsidRPr="00AA32C1">
        <w:rPr>
          <w:rFonts w:ascii="Times New Roman" w:hAnsi="Times New Roman"/>
          <w:bCs/>
        </w:rPr>
        <w:t>(</w:t>
      </w:r>
      <w:r w:rsidRPr="00AA32C1">
        <w:rPr>
          <w:rFonts w:ascii="Times New Roman" w:hAnsi="Times New Roman"/>
          <w:bCs/>
        </w:rPr>
        <w:t xml:space="preserve">　　</w:t>
      </w:r>
      <w:r w:rsidRPr="00AA32C1">
        <w:rPr>
          <w:rFonts w:ascii="Times New Roman" w:hAnsi="Times New Roman"/>
          <w:bCs/>
        </w:rPr>
        <w:t>)</w:t>
      </w:r>
    </w:p>
    <w:p w14:paraId="2F10AA9F" w14:textId="77777777" w:rsidR="005F2614" w:rsidRPr="00AA32C1" w:rsidRDefault="005F2614" w:rsidP="005F2614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AA32C1">
        <w:rPr>
          <w:rFonts w:ascii="Times New Roman" w:hAnsi="Times New Roman"/>
          <w:bCs/>
        </w:rPr>
        <w:t>A</w:t>
      </w:r>
      <w:r w:rsidRPr="00AA32C1">
        <w:rPr>
          <w:rFonts w:ascii="Times New Roman" w:hAnsi="Times New Roman"/>
          <w:bCs/>
        </w:rPr>
        <w:t>．线框自由下落的高度为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hAnsi="Times New Roman"/>
          <w:bCs/>
        </w:rPr>
        <w:instrText>f(</w:instrText>
      </w:r>
      <w:r w:rsidRPr="00AA32C1">
        <w:rPr>
          <w:rFonts w:ascii="Times New Roman" w:hAnsi="Times New Roman"/>
          <w:bCs/>
          <w:i/>
        </w:rPr>
        <w:instrText>m</w:instrText>
      </w:r>
      <w:r w:rsidRPr="00AA32C1">
        <w:rPr>
          <w:rFonts w:ascii="Times New Roman" w:hAnsi="Times New Roman"/>
          <w:bCs/>
          <w:vertAlign w:val="superscript"/>
        </w:rPr>
        <w:instrText>2</w:instrText>
      </w:r>
      <w:r w:rsidRPr="00AA32C1">
        <w:rPr>
          <w:rFonts w:ascii="Times New Roman" w:hAnsi="Times New Roman"/>
          <w:bCs/>
          <w:i/>
        </w:rPr>
        <w:instrText>gR</w:instrText>
      </w:r>
      <w:r w:rsidRPr="00AA32C1">
        <w:rPr>
          <w:rFonts w:ascii="Times New Roman" w:hAnsi="Times New Roman"/>
          <w:bCs/>
          <w:vertAlign w:val="superscript"/>
        </w:rPr>
        <w:instrText>2</w:instrText>
      </w:r>
      <w:r w:rsidRPr="00AA32C1">
        <w:rPr>
          <w:rFonts w:ascii="Times New Roman" w:hAnsi="Times New Roman"/>
          <w:bCs/>
          <w:i/>
        </w:rPr>
        <w:instrText>,</w:instrText>
      </w:r>
      <w:r w:rsidRPr="00AA32C1">
        <w:rPr>
          <w:rFonts w:ascii="Times New Roman" w:hAnsi="Times New Roman"/>
          <w:bCs/>
        </w:rPr>
        <w:instrText>2</w:instrText>
      </w:r>
      <w:r w:rsidRPr="00AA32C1">
        <w:rPr>
          <w:rFonts w:ascii="Times New Roman" w:hAnsi="Times New Roman"/>
          <w:bCs/>
          <w:i/>
        </w:rPr>
        <w:instrText>B</w:instrText>
      </w:r>
      <w:r w:rsidRPr="00AA32C1">
        <w:rPr>
          <w:rFonts w:ascii="Times New Roman" w:hAnsi="Times New Roman"/>
          <w:bCs/>
          <w:vertAlign w:val="superscript"/>
        </w:rPr>
        <w:instrText>4</w:instrText>
      </w:r>
      <w:r w:rsidRPr="00AA32C1">
        <w:rPr>
          <w:rFonts w:ascii="Times New Roman" w:hAnsi="Times New Roman"/>
          <w:bCs/>
          <w:i/>
        </w:rPr>
        <w:instrText>L</w:instrText>
      </w:r>
      <w:r w:rsidRPr="00AA32C1">
        <w:rPr>
          <w:rFonts w:ascii="Times New Roman" w:hAnsi="Times New Roman"/>
          <w:bCs/>
          <w:vertAlign w:val="superscript"/>
        </w:rPr>
        <w:instrText>4</w:instrText>
      </w:r>
      <w:r w:rsidRPr="00AA32C1">
        <w:rPr>
          <w:rFonts w:ascii="Times New Roman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</w:p>
    <w:p w14:paraId="2D6E5155" w14:textId="77777777" w:rsidR="005F2614" w:rsidRPr="00AA32C1" w:rsidRDefault="005F2614" w:rsidP="005F2614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AA32C1">
        <w:rPr>
          <w:rFonts w:ascii="Times New Roman" w:hAnsi="Times New Roman"/>
          <w:bCs/>
        </w:rPr>
        <w:t>B</w:t>
      </w:r>
      <w:r w:rsidRPr="00AA32C1">
        <w:rPr>
          <w:rFonts w:ascii="Times New Roman" w:hAnsi="Times New Roman"/>
          <w:bCs/>
        </w:rPr>
        <w:t>．线框触地前瞬间线框的速度为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hAnsi="Times New Roman"/>
          <w:bCs/>
        </w:rPr>
        <w:instrText>f(9</w:instrText>
      </w:r>
      <w:r w:rsidRPr="00AA32C1">
        <w:rPr>
          <w:rFonts w:ascii="Times New Roman" w:hAnsi="Times New Roman"/>
          <w:bCs/>
          <w:i/>
        </w:rPr>
        <w:instrText>mgR,</w:instrText>
      </w:r>
      <w:r w:rsidRPr="00AA32C1">
        <w:rPr>
          <w:rFonts w:ascii="Times New Roman" w:hAnsi="Times New Roman"/>
          <w:bCs/>
        </w:rPr>
        <w:instrText>10</w:instrText>
      </w:r>
      <w:r w:rsidRPr="00AA32C1">
        <w:rPr>
          <w:rFonts w:ascii="Times New Roman" w:hAnsi="Times New Roman"/>
          <w:bCs/>
          <w:i/>
        </w:rPr>
        <w:instrText>B</w:instrText>
      </w:r>
      <w:r w:rsidRPr="00AA32C1">
        <w:rPr>
          <w:rFonts w:ascii="Times New Roman" w:hAnsi="Times New Roman"/>
          <w:bCs/>
          <w:vertAlign w:val="superscript"/>
        </w:rPr>
        <w:instrText>2</w:instrText>
      </w:r>
      <w:r w:rsidRPr="00AA32C1">
        <w:rPr>
          <w:rFonts w:ascii="Times New Roman" w:hAnsi="Times New Roman"/>
          <w:bCs/>
          <w:i/>
        </w:rPr>
        <w:instrText>L</w:instrText>
      </w:r>
      <w:r w:rsidRPr="00AA32C1">
        <w:rPr>
          <w:rFonts w:ascii="Times New Roman" w:hAnsi="Times New Roman"/>
          <w:bCs/>
          <w:vertAlign w:val="superscript"/>
        </w:rPr>
        <w:instrText>2</w:instrText>
      </w:r>
      <w:r w:rsidRPr="00AA32C1">
        <w:rPr>
          <w:rFonts w:ascii="Times New Roman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</w:p>
    <w:p w14:paraId="7C32ECDD" w14:textId="77777777" w:rsidR="005F2614" w:rsidRPr="00AA32C1" w:rsidRDefault="005F2614" w:rsidP="005F2614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AA32C1">
        <w:rPr>
          <w:rFonts w:ascii="Times New Roman" w:hAnsi="Times New Roman"/>
          <w:bCs/>
        </w:rPr>
        <w:t>C</w:t>
      </w:r>
      <w:r w:rsidRPr="00AA32C1">
        <w:rPr>
          <w:rFonts w:ascii="Times New Roman" w:hAnsi="Times New Roman"/>
          <w:bCs/>
        </w:rPr>
        <w:t>．线框进入磁场的过程中，线框产生的热量为</w:t>
      </w:r>
      <w:proofErr w:type="spellStart"/>
      <w:r w:rsidRPr="00AA32C1">
        <w:rPr>
          <w:rFonts w:ascii="Times New Roman" w:hAnsi="Times New Roman"/>
          <w:bCs/>
          <w:i/>
        </w:rPr>
        <w:t>mgL</w:t>
      </w:r>
      <w:proofErr w:type="spellEnd"/>
    </w:p>
    <w:p w14:paraId="48B5C2F6" w14:textId="77777777" w:rsidR="005F2614" w:rsidRPr="00AA32C1" w:rsidRDefault="005F2614" w:rsidP="005F2614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AA32C1">
        <w:rPr>
          <w:rFonts w:ascii="Times New Roman" w:hAnsi="Times New Roman"/>
          <w:bCs/>
        </w:rPr>
        <w:t>D</w:t>
      </w:r>
      <w:r w:rsidRPr="00AA32C1">
        <w:rPr>
          <w:rFonts w:ascii="Times New Roman" w:hAnsi="Times New Roman"/>
          <w:bCs/>
        </w:rPr>
        <w:t>．线框的</w:t>
      </w:r>
      <w:r w:rsidRPr="00AA32C1">
        <w:rPr>
          <w:rFonts w:ascii="Times New Roman" w:hAnsi="Times New Roman"/>
          <w:bCs/>
          <w:i/>
        </w:rPr>
        <w:t>cd</w:t>
      </w:r>
      <w:r w:rsidRPr="00AA32C1">
        <w:rPr>
          <w:rFonts w:ascii="Times New Roman" w:hAnsi="Times New Roman"/>
          <w:bCs/>
        </w:rPr>
        <w:t>边从</w:t>
      </w:r>
      <w:r w:rsidRPr="00AA32C1">
        <w:rPr>
          <w:rFonts w:ascii="Times New Roman" w:hAnsi="Times New Roman"/>
          <w:bCs/>
          <w:i/>
        </w:rPr>
        <w:t>AA</w:t>
      </w:r>
      <w:r w:rsidRPr="00AA32C1">
        <w:rPr>
          <w:rFonts w:hAnsi="宋体"/>
          <w:bCs/>
        </w:rPr>
        <w:t>′</w:t>
      </w:r>
      <w:r w:rsidRPr="00AA32C1">
        <w:rPr>
          <w:rFonts w:ascii="Times New Roman" w:hAnsi="Times New Roman"/>
          <w:bCs/>
        </w:rPr>
        <w:t>运动到触地的时间为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hAnsi="Times New Roman"/>
          <w:bCs/>
        </w:rPr>
        <w:instrText>f(</w:instrText>
      </w:r>
      <w:r w:rsidRPr="00AA32C1">
        <w:rPr>
          <w:rFonts w:ascii="Times New Roman" w:hAnsi="Times New Roman"/>
          <w:bCs/>
          <w:i/>
        </w:rPr>
        <w:instrText>mR,</w:instrText>
      </w:r>
      <w:r w:rsidRPr="00AA32C1">
        <w:rPr>
          <w:rFonts w:ascii="Times New Roman" w:hAnsi="Times New Roman"/>
          <w:bCs/>
        </w:rPr>
        <w:instrText>10</w:instrText>
      </w:r>
      <w:r w:rsidRPr="00AA32C1">
        <w:rPr>
          <w:rFonts w:ascii="Times New Roman" w:hAnsi="Times New Roman"/>
          <w:bCs/>
          <w:i/>
        </w:rPr>
        <w:instrText>B</w:instrText>
      </w:r>
      <w:r w:rsidRPr="00AA32C1">
        <w:rPr>
          <w:rFonts w:ascii="Times New Roman" w:hAnsi="Times New Roman"/>
          <w:bCs/>
          <w:vertAlign w:val="superscript"/>
        </w:rPr>
        <w:instrText>2</w:instrText>
      </w:r>
      <w:r w:rsidRPr="00AA32C1">
        <w:rPr>
          <w:rFonts w:ascii="Times New Roman" w:hAnsi="Times New Roman"/>
          <w:bCs/>
          <w:i/>
        </w:rPr>
        <w:instrText>L</w:instrText>
      </w:r>
      <w:r w:rsidRPr="00AA32C1">
        <w:rPr>
          <w:rFonts w:ascii="Times New Roman" w:hAnsi="Times New Roman"/>
          <w:bCs/>
          <w:vertAlign w:val="superscript"/>
        </w:rPr>
        <w:instrText>2</w:instrText>
      </w:r>
      <w:r w:rsidRPr="00AA32C1">
        <w:rPr>
          <w:rFonts w:ascii="Times New Roman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hAnsi="Times New Roman"/>
          <w:bCs/>
        </w:rPr>
        <w:t>＋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hAnsi="Times New Roman"/>
          <w:bCs/>
        </w:rPr>
        <w:instrText>f(2</w:instrText>
      </w:r>
      <w:r w:rsidRPr="00AA32C1">
        <w:rPr>
          <w:rFonts w:ascii="Times New Roman" w:hAnsi="Times New Roman"/>
          <w:bCs/>
          <w:i/>
        </w:rPr>
        <w:instrText>B</w:instrText>
      </w:r>
      <w:r w:rsidRPr="00AA32C1">
        <w:rPr>
          <w:rFonts w:ascii="Times New Roman" w:hAnsi="Times New Roman"/>
          <w:bCs/>
          <w:vertAlign w:val="superscript"/>
        </w:rPr>
        <w:instrText>2</w:instrText>
      </w:r>
      <w:r w:rsidRPr="00AA32C1">
        <w:rPr>
          <w:rFonts w:ascii="Times New Roman" w:hAnsi="Times New Roman"/>
          <w:bCs/>
          <w:i/>
        </w:rPr>
        <w:instrText>L</w:instrText>
      </w:r>
      <w:r w:rsidRPr="00AA32C1">
        <w:rPr>
          <w:rFonts w:ascii="Times New Roman" w:hAnsi="Times New Roman"/>
          <w:bCs/>
          <w:vertAlign w:val="superscript"/>
        </w:rPr>
        <w:instrText>3</w:instrText>
      </w:r>
      <w:r w:rsidRPr="00AA32C1">
        <w:rPr>
          <w:rFonts w:ascii="Times New Roman" w:hAnsi="Times New Roman"/>
          <w:bCs/>
          <w:i/>
        </w:rPr>
        <w:instrText>,mgR</w:instrText>
      </w:r>
      <w:r w:rsidRPr="00AA32C1">
        <w:rPr>
          <w:rFonts w:ascii="Times New Roman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</w:p>
    <w:p w14:paraId="6070F28B" w14:textId="77777777" w:rsidR="00A7159A" w:rsidRPr="00AA32C1" w:rsidRDefault="00A7159A" w:rsidP="00A7159A">
      <w:pPr>
        <w:spacing w:line="360" w:lineRule="auto"/>
        <w:ind w:firstLineChars="200" w:firstLine="420"/>
        <w:jc w:val="left"/>
        <w:textAlignment w:val="center"/>
        <w:rPr>
          <w:bCs/>
        </w:rPr>
      </w:pPr>
      <w:r>
        <w:rPr>
          <w:rFonts w:hint="eastAsia"/>
          <w:bCs/>
        </w:rPr>
        <w:lastRenderedPageBreak/>
        <w:t>1</w:t>
      </w:r>
      <w:r>
        <w:rPr>
          <w:bCs/>
        </w:rPr>
        <w:t>.</w:t>
      </w:r>
      <w:r w:rsidRPr="00AA32C1">
        <w:rPr>
          <w:rFonts w:hint="eastAsia"/>
          <w:bCs/>
        </w:rPr>
        <w:t>答案</w:t>
      </w:r>
      <w:r w:rsidRPr="00AA32C1">
        <w:rPr>
          <w:bCs/>
        </w:rPr>
        <w:t>AC</w:t>
      </w:r>
      <w:r w:rsidRPr="00AA32C1">
        <w:rPr>
          <w:rFonts w:hint="eastAsia"/>
          <w:bCs/>
        </w:rPr>
        <w:t>。</w:t>
      </w:r>
      <w:r w:rsidRPr="00AA32C1">
        <w:rPr>
          <w:bCs/>
        </w:rPr>
        <w:t>AB</w:t>
      </w:r>
      <w:r w:rsidRPr="00AA32C1">
        <w:rPr>
          <w:bCs/>
        </w:rPr>
        <w:t>．闭合线框产生的感应电动势</w:t>
      </w:r>
      <w:r w:rsidRPr="00AA32C1">
        <w:rPr>
          <w:rFonts w:eastAsia="Times New Roman"/>
          <w:bCs/>
          <w:i/>
        </w:rPr>
        <w:t>E</w:t>
      </w:r>
      <w:r w:rsidRPr="00AA32C1">
        <w:rPr>
          <w:bCs/>
        </w:rPr>
        <w:t>=</w:t>
      </w:r>
      <w:proofErr w:type="spellStart"/>
      <w:r w:rsidRPr="00AA32C1">
        <w:rPr>
          <w:rFonts w:eastAsia="Times New Roman"/>
          <w:bCs/>
          <w:i/>
        </w:rPr>
        <w:t>BLv</w:t>
      </w:r>
      <w:proofErr w:type="spellEnd"/>
      <w:r w:rsidRPr="00AA32C1">
        <w:rPr>
          <w:rFonts w:hint="eastAsia"/>
          <w:bCs/>
        </w:rPr>
        <w:t>,</w:t>
      </w:r>
      <w:r w:rsidRPr="00AA32C1">
        <w:rPr>
          <w:bCs/>
        </w:rPr>
        <w:t>产生的焦耳热</w:t>
      </w:r>
      <w:r w:rsidRPr="00AA32C1">
        <w:rPr>
          <w:bCs/>
          <w:noProof/>
        </w:rPr>
        <w:object w:dxaOrig="792" w:dyaOrig="581" w14:anchorId="2B8C1C77">
          <v:shape id="_x0000_i1026" type="#_x0000_t75" alt="eqId5c9042bc080840aa9e6d4e4ef2afd38a" style="width:39.9pt;height:28.85pt;mso-width-percent:0;mso-height-percent:0;mso-width-percent:0;mso-height-percent:0" o:ole="">
            <v:imagedata r:id="rId18" o:title="eqId5c9042bc080840aa9e6d4e4ef2afd38a"/>
          </v:shape>
          <o:OLEObject Type="Embed" ProgID="Equation.DSMT4" ShapeID="_x0000_i1026" DrawAspect="Content" ObjectID="_1727857830" r:id="rId19"/>
        </w:object>
      </w:r>
      <w:r w:rsidRPr="00AA32C1">
        <w:rPr>
          <w:bCs/>
        </w:rPr>
        <w:t xml:space="preserve"> </w:t>
      </w:r>
      <w:r w:rsidRPr="00AA32C1">
        <w:rPr>
          <w:rFonts w:hint="eastAsia"/>
          <w:bCs/>
        </w:rPr>
        <w:t>,</w:t>
      </w:r>
      <w:r w:rsidRPr="00AA32C1">
        <w:rPr>
          <w:bCs/>
          <w:noProof/>
        </w:rPr>
        <w:object w:dxaOrig="862" w:dyaOrig="544" w14:anchorId="392CDAEC">
          <v:shape id="_x0000_i1027" type="#_x0000_t75" alt="eqIddc97c285922a44fea20947110880b81e" style="width:43.15pt;height:27.1pt;mso-width-percent:0;mso-height-percent:0;mso-width-percent:0;mso-height-percent:0" o:ole="">
            <v:imagedata r:id="rId20" o:title="eqIddc97c285922a44fea20947110880b81e"/>
          </v:shape>
          <o:OLEObject Type="Embed" ProgID="Equation.DSMT4" ShapeID="_x0000_i1027" DrawAspect="Content" ObjectID="_1727857831" r:id="rId21"/>
        </w:object>
      </w:r>
    </w:p>
    <w:p w14:paraId="6815B7A7" w14:textId="77777777" w:rsidR="00A7159A" w:rsidRPr="00AA32C1" w:rsidRDefault="00A7159A" w:rsidP="00A7159A">
      <w:pPr>
        <w:spacing w:line="360" w:lineRule="auto"/>
        <w:textAlignment w:val="center"/>
        <w:rPr>
          <w:rFonts w:eastAsia="Times New Roman"/>
          <w:bCs/>
          <w:i/>
        </w:rPr>
      </w:pPr>
      <w:r w:rsidRPr="00AA32C1">
        <w:rPr>
          <w:rFonts w:eastAsia="Times New Roman"/>
          <w:bCs/>
          <w:i/>
        </w:rPr>
        <w:t>L</w:t>
      </w:r>
      <w:r w:rsidRPr="00AA32C1">
        <w:rPr>
          <w:bCs/>
        </w:rPr>
        <w:t>=</w:t>
      </w:r>
      <w:proofErr w:type="spellStart"/>
      <w:r w:rsidRPr="00AA32C1">
        <w:rPr>
          <w:rFonts w:eastAsia="Times New Roman"/>
          <w:bCs/>
          <w:i/>
        </w:rPr>
        <w:t>vt</w:t>
      </w:r>
      <w:proofErr w:type="spellEnd"/>
      <w:r w:rsidRPr="00AA32C1">
        <w:rPr>
          <w:bCs/>
        </w:rPr>
        <w:t>解得</w:t>
      </w:r>
      <w:r w:rsidRPr="00AA32C1">
        <w:rPr>
          <w:bCs/>
          <w:noProof/>
        </w:rPr>
        <w:object w:dxaOrig="1073" w:dyaOrig="616" w14:anchorId="08D75379">
          <v:shape id="_x0000_i1028" type="#_x0000_t75" alt="eqIdb8f97ac9939b92b8b51f3667bc88122e" style="width:53.8pt;height:30.65pt;mso-width-percent:0;mso-height-percent:0;mso-width-percent:0;mso-height-percent:0" o:ole="">
            <v:imagedata r:id="rId22" o:title="eqIdb8f97ac9939b92b8b51f3667bc88122e"/>
          </v:shape>
          <o:OLEObject Type="Embed" ProgID="Equation.DSMT4" ShapeID="_x0000_i1028" DrawAspect="Content" ObjectID="_1727857832" r:id="rId23"/>
        </w:object>
      </w:r>
      <w:r w:rsidRPr="00AA32C1">
        <w:rPr>
          <w:rFonts w:eastAsiaTheme="minorEastAsia" w:hint="eastAsia"/>
          <w:bCs/>
          <w:i/>
        </w:rPr>
        <w:t>，</w:t>
      </w:r>
      <w:r w:rsidRPr="00AA32C1">
        <w:rPr>
          <w:bCs/>
        </w:rPr>
        <w:t>两线圈的边长之比为</w:t>
      </w:r>
      <w:r w:rsidRPr="00AA32C1">
        <w:rPr>
          <w:bCs/>
        </w:rPr>
        <w:t>1:2</w:t>
      </w:r>
      <w:r w:rsidRPr="00AA32C1">
        <w:rPr>
          <w:bCs/>
        </w:rPr>
        <w:t>，则产生的焦耳热之比为</w:t>
      </w:r>
      <w:r w:rsidRPr="00AA32C1">
        <w:rPr>
          <w:bCs/>
        </w:rPr>
        <w:t>1:4</w:t>
      </w:r>
      <w:r w:rsidRPr="00AA32C1">
        <w:rPr>
          <w:bCs/>
        </w:rPr>
        <w:t>，选项</w:t>
      </w:r>
      <w:r w:rsidRPr="00AA32C1">
        <w:rPr>
          <w:bCs/>
        </w:rPr>
        <w:t>A</w:t>
      </w:r>
      <w:r w:rsidRPr="00AA32C1">
        <w:rPr>
          <w:bCs/>
        </w:rPr>
        <w:t>正确，</w:t>
      </w:r>
      <w:r w:rsidRPr="00AA32C1">
        <w:rPr>
          <w:bCs/>
        </w:rPr>
        <w:t>B</w:t>
      </w:r>
      <w:r w:rsidRPr="00AA32C1">
        <w:rPr>
          <w:bCs/>
        </w:rPr>
        <w:t>错误；</w:t>
      </w:r>
      <w:r w:rsidRPr="00AA32C1">
        <w:rPr>
          <w:bCs/>
        </w:rPr>
        <w:t>CD</w:t>
      </w:r>
      <w:r w:rsidRPr="00AA32C1">
        <w:rPr>
          <w:bCs/>
        </w:rPr>
        <w:t>．电荷量</w:t>
      </w:r>
      <w:r w:rsidRPr="00AA32C1">
        <w:rPr>
          <w:bCs/>
          <w:noProof/>
        </w:rPr>
        <w:object w:dxaOrig="1654" w:dyaOrig="581" w14:anchorId="47AA043A">
          <v:shape id="_x0000_i1029" type="#_x0000_t75" alt="eqIdf9b74fe01bf6b9c20dd5e130251dac79" style="width:83.05pt;height:28.85pt;mso-width-percent:0;mso-height-percent:0;mso-width-percent:0;mso-height-percent:0" o:ole="">
            <v:imagedata r:id="rId24" o:title="eqIdf9b74fe01bf6b9c20dd5e130251dac79"/>
          </v:shape>
          <o:OLEObject Type="Embed" ProgID="Equation.DSMT4" ShapeID="_x0000_i1029" DrawAspect="Content" ObjectID="_1727857833" r:id="rId25"/>
        </w:object>
      </w:r>
      <w:r w:rsidRPr="00AA32C1">
        <w:rPr>
          <w:rFonts w:hint="eastAsia"/>
          <w:bCs/>
        </w:rPr>
        <w:t>，</w:t>
      </w:r>
      <w:r w:rsidRPr="00AA32C1">
        <w:rPr>
          <w:bCs/>
        </w:rPr>
        <w:t>两线圈的边长之比为</w:t>
      </w:r>
      <w:r w:rsidRPr="00AA32C1">
        <w:rPr>
          <w:bCs/>
        </w:rPr>
        <w:t>1:2</w:t>
      </w:r>
      <w:r w:rsidRPr="00AA32C1">
        <w:rPr>
          <w:bCs/>
        </w:rPr>
        <w:t>，则通过铜丝某截面的电量之比为</w:t>
      </w:r>
      <w:r w:rsidRPr="00AA32C1">
        <w:rPr>
          <w:bCs/>
        </w:rPr>
        <w:t>1</w:t>
      </w:r>
      <w:r w:rsidRPr="00AA32C1">
        <w:rPr>
          <w:rFonts w:ascii="宋体" w:hAnsi="宋体" w:cs="宋体" w:hint="eastAsia"/>
          <w:bCs/>
        </w:rPr>
        <w:t>∶</w:t>
      </w:r>
      <w:r w:rsidRPr="00AA32C1">
        <w:rPr>
          <w:bCs/>
        </w:rPr>
        <w:t>2</w:t>
      </w:r>
      <w:r w:rsidRPr="00AA32C1">
        <w:rPr>
          <w:bCs/>
        </w:rPr>
        <w:t>，故</w:t>
      </w:r>
      <w:r w:rsidRPr="00AA32C1">
        <w:rPr>
          <w:bCs/>
        </w:rPr>
        <w:t>C</w:t>
      </w:r>
      <w:r w:rsidRPr="00AA32C1">
        <w:rPr>
          <w:bCs/>
        </w:rPr>
        <w:t>正确，</w:t>
      </w:r>
      <w:r w:rsidRPr="00AA32C1">
        <w:rPr>
          <w:bCs/>
        </w:rPr>
        <w:t>D</w:t>
      </w:r>
      <w:r w:rsidRPr="00AA32C1">
        <w:rPr>
          <w:bCs/>
        </w:rPr>
        <w:t>错误；</w:t>
      </w:r>
    </w:p>
    <w:p w14:paraId="629FEF26" w14:textId="77777777" w:rsidR="00A7159A" w:rsidRPr="00AA32C1" w:rsidRDefault="00A7159A" w:rsidP="00A7159A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>
        <w:rPr>
          <w:rFonts w:ascii="Times New Roman" w:eastAsia="黑体" w:hAnsi="Times New Roman" w:hint="eastAsia"/>
          <w:bCs/>
        </w:rPr>
        <w:t>2</w:t>
      </w:r>
      <w:r>
        <w:rPr>
          <w:rFonts w:ascii="Times New Roman" w:eastAsia="黑体" w:hAnsi="Times New Roman"/>
          <w:bCs/>
        </w:rPr>
        <w:t>.</w:t>
      </w:r>
      <w:r w:rsidRPr="00AA32C1">
        <w:rPr>
          <w:rFonts w:ascii="Times New Roman" w:eastAsia="黑体" w:hAnsi="Times New Roman"/>
          <w:bCs/>
        </w:rPr>
        <w:t>解析：</w:t>
      </w:r>
      <w:r w:rsidRPr="00AA32C1">
        <w:rPr>
          <w:rFonts w:ascii="Times New Roman" w:eastAsia="楷体_GB2312" w:hAnsi="Times New Roman"/>
          <w:bCs/>
        </w:rPr>
        <w:t>选</w:t>
      </w:r>
      <w:r w:rsidRPr="00AA32C1">
        <w:rPr>
          <w:rFonts w:ascii="Times New Roman" w:eastAsia="楷体_GB2312" w:hAnsi="Times New Roman"/>
          <w:bCs/>
        </w:rPr>
        <w:t>BC</w:t>
      </w:r>
      <w:r w:rsidRPr="00AA32C1">
        <w:rPr>
          <w:rFonts w:ascii="Times New Roman" w:eastAsia="楷体_GB2312" w:hAnsi="Times New Roman"/>
          <w:bCs/>
        </w:rPr>
        <w:t xml:space="preserve">　当圆环的直径与边界线重合时，圆环左右两半环均产生感应电动势，故圆环中的感应电动势</w:t>
      </w:r>
      <w:r w:rsidRPr="00AA32C1">
        <w:rPr>
          <w:rFonts w:ascii="Times New Roman" w:eastAsia="楷体_GB2312" w:hAnsi="Times New Roman"/>
          <w:bCs/>
          <w:i/>
        </w:rPr>
        <w:t>E</w:t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Times New Roman" w:eastAsia="楷体_GB2312" w:hAnsi="Times New Roman"/>
          <w:bCs/>
        </w:rPr>
        <w:t>2</w:t>
      </w:r>
      <w:r w:rsidRPr="00AA32C1">
        <w:rPr>
          <w:rFonts w:ascii="Times New Roman" w:eastAsia="楷体_GB2312" w:hAnsi="Times New Roman"/>
          <w:bCs/>
          <w:i/>
        </w:rPr>
        <w:t>B</w:t>
      </w:r>
      <w:r w:rsidRPr="00AA32C1">
        <w:rPr>
          <w:rFonts w:hAnsi="宋体"/>
          <w:bCs/>
        </w:rPr>
        <w:t>×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AA32C1">
          <w:rPr>
            <w:rFonts w:ascii="Times New Roman" w:eastAsia="楷体_GB2312" w:hAnsi="Times New Roman"/>
            <w:bCs/>
          </w:rPr>
          <w:t>2</w:t>
        </w:r>
        <w:r w:rsidRPr="00AA32C1">
          <w:rPr>
            <w:rFonts w:ascii="Times New Roman" w:eastAsia="楷体_GB2312" w:hAnsi="Times New Roman"/>
            <w:bCs/>
            <w:i/>
          </w:rPr>
          <w:t>a</w:t>
        </w:r>
      </w:smartTag>
      <w:r w:rsidRPr="00AA32C1">
        <w:rPr>
          <w:rFonts w:hAnsi="宋体"/>
          <w:bCs/>
        </w:rPr>
        <w:t>×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f(</w:instrText>
      </w:r>
      <w:r w:rsidRPr="00AA32C1">
        <w:rPr>
          <w:rFonts w:ascii="Book Antiqua" w:eastAsia="楷体_GB2312" w:hAnsi="Book Antiqua"/>
          <w:bCs/>
          <w:i/>
        </w:rPr>
        <w:instrText>v</w:instrText>
      </w:r>
      <w:r w:rsidRPr="00AA32C1">
        <w:rPr>
          <w:rFonts w:ascii="Times New Roman" w:eastAsia="楷体_GB2312" w:hAnsi="Times New Roman"/>
          <w:bCs/>
          <w:i/>
        </w:rPr>
        <w:instrText>,</w:instrText>
      </w:r>
      <w:r w:rsidRPr="00AA32C1">
        <w:rPr>
          <w:rFonts w:ascii="Times New Roman" w:eastAsia="楷体_GB2312" w:hAnsi="Times New Roman"/>
          <w:bCs/>
        </w:rPr>
        <w:instrText>2)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Times New Roman" w:eastAsia="楷体_GB2312" w:hAnsi="Times New Roman"/>
          <w:bCs/>
        </w:rPr>
        <w:t>2</w:t>
      </w:r>
      <w:r w:rsidRPr="00AA32C1">
        <w:rPr>
          <w:rFonts w:ascii="Times New Roman" w:eastAsia="楷体_GB2312" w:hAnsi="Times New Roman"/>
          <w:bCs/>
          <w:i/>
        </w:rPr>
        <w:t>Ba</w:t>
      </w:r>
      <w:r w:rsidRPr="00AA32C1">
        <w:rPr>
          <w:rFonts w:ascii="Book Antiqua" w:eastAsia="楷体_GB2312" w:hAnsi="Book Antiqua"/>
          <w:bCs/>
          <w:i/>
        </w:rPr>
        <w:t>v</w:t>
      </w:r>
      <w:r w:rsidRPr="00AA32C1">
        <w:rPr>
          <w:rFonts w:ascii="Times New Roman" w:eastAsia="楷体_GB2312" w:hAnsi="Times New Roman"/>
          <w:bCs/>
        </w:rPr>
        <w:t>，圆环的电功率</w:t>
      </w:r>
      <w:r w:rsidRPr="00AA32C1">
        <w:rPr>
          <w:rFonts w:ascii="Times New Roman" w:eastAsia="楷体_GB2312" w:hAnsi="Times New Roman"/>
          <w:bCs/>
          <w:i/>
        </w:rPr>
        <w:t>P</w:t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f(</w:instrText>
      </w:r>
      <w:r w:rsidRPr="00AA32C1">
        <w:rPr>
          <w:rFonts w:ascii="Times New Roman" w:eastAsia="楷体_GB2312" w:hAnsi="Times New Roman"/>
          <w:bCs/>
          <w:i/>
        </w:rPr>
        <w:instrText>E</w:instrText>
      </w:r>
      <w:r w:rsidRPr="00AA32C1">
        <w:rPr>
          <w:rFonts w:ascii="Times New Roman" w:eastAsia="楷体_GB2312" w:hAnsi="Times New Roman"/>
          <w:bCs/>
          <w:vertAlign w:val="superscript"/>
        </w:rPr>
        <w:instrText>2</w:instrText>
      </w:r>
      <w:r w:rsidRPr="00AA32C1">
        <w:rPr>
          <w:rFonts w:ascii="Times New Roman" w:eastAsia="楷体_GB2312" w:hAnsi="Times New Roman"/>
          <w:bCs/>
          <w:i/>
        </w:rPr>
        <w:instrText>,R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f(4</w:instrText>
      </w:r>
      <w:r w:rsidRPr="00AA32C1">
        <w:rPr>
          <w:rFonts w:ascii="Times New Roman" w:eastAsia="楷体_GB2312" w:hAnsi="Times New Roman"/>
          <w:bCs/>
          <w:i/>
        </w:rPr>
        <w:instrText>B</w:instrText>
      </w:r>
      <w:r w:rsidRPr="00AA32C1">
        <w:rPr>
          <w:rFonts w:ascii="Times New Roman" w:eastAsia="楷体_GB2312" w:hAnsi="Times New Roman"/>
          <w:bCs/>
          <w:vertAlign w:val="superscript"/>
        </w:rPr>
        <w:instrText>2</w:instrText>
      </w:r>
      <w:r w:rsidRPr="00AA32C1">
        <w:rPr>
          <w:rFonts w:ascii="Times New Roman" w:eastAsia="楷体_GB2312" w:hAnsi="Times New Roman"/>
          <w:bCs/>
          <w:i/>
        </w:rPr>
        <w:instrText>a</w:instrText>
      </w:r>
      <w:r w:rsidRPr="00AA32C1">
        <w:rPr>
          <w:rFonts w:ascii="Times New Roman" w:eastAsia="楷体_GB2312" w:hAnsi="Times New Roman"/>
          <w:bCs/>
          <w:vertAlign w:val="superscript"/>
        </w:rPr>
        <w:instrText>2</w:instrText>
      </w:r>
      <w:r w:rsidRPr="00AA32C1">
        <w:rPr>
          <w:rFonts w:ascii="Book Antiqua" w:eastAsia="楷体_GB2312" w:hAnsi="Book Antiqua"/>
          <w:bCs/>
          <w:i/>
        </w:rPr>
        <w:instrText>v</w:instrText>
      </w:r>
      <w:r w:rsidRPr="00AA32C1">
        <w:rPr>
          <w:rFonts w:ascii="Times New Roman" w:eastAsia="楷体_GB2312" w:hAnsi="Times New Roman"/>
          <w:bCs/>
          <w:vertAlign w:val="superscript"/>
        </w:rPr>
        <w:instrText>2</w:instrText>
      </w:r>
      <w:r w:rsidRPr="00AA32C1">
        <w:rPr>
          <w:rFonts w:ascii="Times New Roman" w:eastAsia="楷体_GB2312" w:hAnsi="Times New Roman"/>
          <w:bCs/>
          <w:i/>
        </w:rPr>
        <w:instrText>,R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</w:rPr>
        <w:t>，故</w:t>
      </w:r>
      <w:r w:rsidRPr="00AA32C1">
        <w:rPr>
          <w:rFonts w:ascii="Times New Roman" w:eastAsia="楷体_GB2312" w:hAnsi="Times New Roman"/>
          <w:bCs/>
        </w:rPr>
        <w:t>A</w:t>
      </w:r>
      <w:r w:rsidRPr="00AA32C1">
        <w:rPr>
          <w:rFonts w:ascii="Times New Roman" w:eastAsia="楷体_GB2312" w:hAnsi="Times New Roman"/>
          <w:bCs/>
        </w:rPr>
        <w:t>错误；此时圆环受到的安培力</w:t>
      </w:r>
      <w:r w:rsidRPr="00AA32C1">
        <w:rPr>
          <w:rFonts w:ascii="Times New Roman" w:eastAsia="楷体_GB2312" w:hAnsi="Times New Roman"/>
          <w:bCs/>
          <w:i/>
        </w:rPr>
        <w:t>F</w:t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Times New Roman" w:eastAsia="楷体_GB2312" w:hAnsi="Times New Roman"/>
          <w:bCs/>
        </w:rPr>
        <w:t>2</w:t>
      </w:r>
      <w:r w:rsidRPr="00AA32C1">
        <w:rPr>
          <w:rFonts w:ascii="Times New Roman" w:eastAsia="楷体_GB2312" w:hAnsi="Times New Roman"/>
          <w:bCs/>
          <w:i/>
        </w:rPr>
        <w:t>BI</w:t>
      </w:r>
      <w:r w:rsidRPr="00AA32C1">
        <w:rPr>
          <w:rFonts w:hAnsi="宋体"/>
          <w:bCs/>
        </w:rPr>
        <w:t>×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AA32C1">
          <w:rPr>
            <w:rFonts w:ascii="Times New Roman" w:eastAsia="楷体_GB2312" w:hAnsi="Times New Roman"/>
            <w:bCs/>
          </w:rPr>
          <w:t>2</w:t>
        </w:r>
        <w:r w:rsidRPr="00AA32C1">
          <w:rPr>
            <w:rFonts w:ascii="Times New Roman" w:eastAsia="楷体_GB2312" w:hAnsi="Times New Roman"/>
            <w:bCs/>
            <w:i/>
          </w:rPr>
          <w:t>a</w:t>
        </w:r>
      </w:smartTag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Times New Roman" w:eastAsia="楷体_GB2312" w:hAnsi="Times New Roman"/>
          <w:bCs/>
        </w:rPr>
        <w:t>2</w:t>
      </w:r>
      <w:r w:rsidRPr="00AA32C1">
        <w:rPr>
          <w:rFonts w:ascii="Times New Roman" w:eastAsia="楷体_GB2312" w:hAnsi="Times New Roman"/>
          <w:bCs/>
          <w:i/>
        </w:rPr>
        <w:t>B</w:t>
      </w:r>
      <w:r w:rsidRPr="00AA32C1">
        <w:rPr>
          <w:rFonts w:hAnsi="宋体"/>
          <w:bCs/>
        </w:rPr>
        <w:t>×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f(2</w:instrText>
      </w:r>
      <w:r w:rsidRPr="00AA32C1">
        <w:rPr>
          <w:rFonts w:ascii="Times New Roman" w:eastAsia="楷体_GB2312" w:hAnsi="Times New Roman"/>
          <w:bCs/>
          <w:i/>
        </w:rPr>
        <w:instrText>Ba</w:instrText>
      </w:r>
      <w:r w:rsidRPr="00AA32C1">
        <w:rPr>
          <w:rFonts w:ascii="Book Antiqua" w:eastAsia="楷体_GB2312" w:hAnsi="Book Antiqua"/>
          <w:bCs/>
          <w:i/>
        </w:rPr>
        <w:instrText>v</w:instrText>
      </w:r>
      <w:r w:rsidRPr="00AA32C1">
        <w:rPr>
          <w:rFonts w:ascii="Times New Roman" w:eastAsia="楷体_GB2312" w:hAnsi="Times New Roman"/>
          <w:bCs/>
          <w:i/>
        </w:rPr>
        <w:instrText>,R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hAnsi="宋体"/>
          <w:bCs/>
        </w:rPr>
        <w:t>×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AA32C1">
          <w:rPr>
            <w:rFonts w:ascii="Times New Roman" w:eastAsia="楷体_GB2312" w:hAnsi="Times New Roman"/>
            <w:bCs/>
          </w:rPr>
          <w:t>2</w:t>
        </w:r>
        <w:r w:rsidRPr="00AA32C1">
          <w:rPr>
            <w:rFonts w:ascii="Times New Roman" w:eastAsia="楷体_GB2312" w:hAnsi="Times New Roman"/>
            <w:bCs/>
            <w:i/>
          </w:rPr>
          <w:t>a</w:t>
        </w:r>
      </w:smartTag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f(8</w:instrText>
      </w:r>
      <w:r w:rsidRPr="00AA32C1">
        <w:rPr>
          <w:rFonts w:ascii="Times New Roman" w:eastAsia="楷体_GB2312" w:hAnsi="Times New Roman"/>
          <w:bCs/>
          <w:i/>
        </w:rPr>
        <w:instrText>B</w:instrText>
      </w:r>
      <w:r w:rsidRPr="00AA32C1">
        <w:rPr>
          <w:rFonts w:ascii="Times New Roman" w:eastAsia="楷体_GB2312" w:hAnsi="Times New Roman"/>
          <w:bCs/>
          <w:vertAlign w:val="superscript"/>
        </w:rPr>
        <w:instrText>2</w:instrText>
      </w:r>
      <w:r w:rsidRPr="00AA32C1">
        <w:rPr>
          <w:rFonts w:ascii="Times New Roman" w:eastAsia="楷体_GB2312" w:hAnsi="Times New Roman"/>
          <w:bCs/>
          <w:i/>
        </w:rPr>
        <w:instrText>a</w:instrText>
      </w:r>
      <w:r w:rsidRPr="00AA32C1">
        <w:rPr>
          <w:rFonts w:ascii="Times New Roman" w:eastAsia="楷体_GB2312" w:hAnsi="Times New Roman"/>
          <w:bCs/>
          <w:vertAlign w:val="superscript"/>
        </w:rPr>
        <w:instrText>2</w:instrText>
      </w:r>
      <w:r w:rsidRPr="00AA32C1">
        <w:rPr>
          <w:rFonts w:ascii="Book Antiqua" w:eastAsia="楷体_GB2312" w:hAnsi="Book Antiqua"/>
          <w:bCs/>
          <w:i/>
        </w:rPr>
        <w:instrText>v</w:instrText>
      </w:r>
      <w:r w:rsidRPr="00AA32C1">
        <w:rPr>
          <w:rFonts w:ascii="Times New Roman" w:eastAsia="楷体_GB2312" w:hAnsi="Times New Roman"/>
          <w:bCs/>
          <w:i/>
        </w:rPr>
        <w:instrText>,R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</w:rPr>
        <w:t>，由牛顿第二定律可得加速度</w:t>
      </w:r>
      <w:r w:rsidRPr="00AA32C1">
        <w:rPr>
          <w:rFonts w:ascii="Times New Roman" w:eastAsia="楷体_GB2312" w:hAnsi="Times New Roman"/>
          <w:bCs/>
          <w:i/>
        </w:rPr>
        <w:t>a</w:t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f(</w:instrText>
      </w:r>
      <w:r w:rsidRPr="00AA32C1">
        <w:rPr>
          <w:rFonts w:ascii="Times New Roman" w:eastAsia="楷体_GB2312" w:hAnsi="Times New Roman"/>
          <w:bCs/>
          <w:i/>
        </w:rPr>
        <w:instrText>F,m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f(8</w:instrText>
      </w:r>
      <w:r w:rsidRPr="00AA32C1">
        <w:rPr>
          <w:rFonts w:ascii="Times New Roman" w:eastAsia="楷体_GB2312" w:hAnsi="Times New Roman"/>
          <w:bCs/>
          <w:i/>
        </w:rPr>
        <w:instrText>B</w:instrText>
      </w:r>
      <w:r w:rsidRPr="00AA32C1">
        <w:rPr>
          <w:rFonts w:ascii="Times New Roman" w:eastAsia="楷体_GB2312" w:hAnsi="Times New Roman"/>
          <w:bCs/>
          <w:vertAlign w:val="superscript"/>
        </w:rPr>
        <w:instrText>2</w:instrText>
      </w:r>
      <w:r w:rsidRPr="00AA32C1">
        <w:rPr>
          <w:rFonts w:ascii="Times New Roman" w:eastAsia="楷体_GB2312" w:hAnsi="Times New Roman"/>
          <w:bCs/>
          <w:i/>
        </w:rPr>
        <w:instrText>a</w:instrText>
      </w:r>
      <w:r w:rsidRPr="00AA32C1">
        <w:rPr>
          <w:rFonts w:ascii="Times New Roman" w:eastAsia="楷体_GB2312" w:hAnsi="Times New Roman"/>
          <w:bCs/>
          <w:vertAlign w:val="superscript"/>
        </w:rPr>
        <w:instrText>2</w:instrText>
      </w:r>
      <w:r w:rsidRPr="00AA32C1">
        <w:rPr>
          <w:rFonts w:ascii="Book Antiqua" w:eastAsia="楷体_GB2312" w:hAnsi="Book Antiqua"/>
          <w:bCs/>
          <w:i/>
        </w:rPr>
        <w:instrText>v</w:instrText>
      </w:r>
      <w:r w:rsidRPr="00AA32C1">
        <w:rPr>
          <w:rFonts w:ascii="Times New Roman" w:eastAsia="楷体_GB2312" w:hAnsi="Times New Roman"/>
          <w:bCs/>
          <w:i/>
        </w:rPr>
        <w:instrText>,mR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</w:rPr>
        <w:t>，故</w:t>
      </w:r>
      <w:r w:rsidRPr="00AA32C1">
        <w:rPr>
          <w:rFonts w:ascii="Times New Roman" w:eastAsia="楷体_GB2312" w:hAnsi="Times New Roman"/>
          <w:bCs/>
        </w:rPr>
        <w:t>B</w:t>
      </w:r>
      <w:r w:rsidRPr="00AA32C1">
        <w:rPr>
          <w:rFonts w:ascii="Times New Roman" w:eastAsia="楷体_GB2312" w:hAnsi="Times New Roman"/>
          <w:bCs/>
        </w:rPr>
        <w:t>正确；圆环中的平均电动势</w:t>
      </w:r>
      <w:r w:rsidRPr="00AA32C1">
        <w:rPr>
          <w:rFonts w:ascii="宋体-方正超大字符集" w:eastAsia="宋体-方正超大字符集" w:hAnsi="宋体-方正超大字符集" w:cs="宋体-方正超大字符集"/>
          <w:bCs/>
          <w:i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  <w:i/>
        </w:rPr>
        <w:instrText>eq \</w:instrText>
      </w:r>
      <w:r w:rsidRPr="00AA32C1">
        <w:rPr>
          <w:rFonts w:ascii="Times New Roman" w:eastAsia="楷体_GB2312" w:hAnsi="Times New Roman"/>
          <w:bCs/>
          <w:i/>
        </w:rPr>
        <w:instrText>x\to(E)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  <w:i/>
        </w:rPr>
        <w:fldChar w:fldCharType="end"/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f(Δ</w:instrText>
      </w:r>
      <w:r w:rsidRPr="00AA32C1">
        <w:rPr>
          <w:rFonts w:ascii="Times New Roman" w:eastAsia="楷体_GB2312" w:hAnsi="Times New Roman"/>
          <w:bCs/>
          <w:i/>
        </w:rPr>
        <w:instrText>Φ,</w:instrText>
      </w:r>
      <w:r w:rsidRPr="00AA32C1">
        <w:rPr>
          <w:rFonts w:ascii="Times New Roman" w:eastAsia="楷体_GB2312" w:hAnsi="Times New Roman"/>
          <w:bCs/>
        </w:rPr>
        <w:instrText>Δ</w:instrText>
      </w:r>
      <w:r w:rsidRPr="00AA32C1">
        <w:rPr>
          <w:rFonts w:ascii="Times New Roman" w:eastAsia="楷体_GB2312" w:hAnsi="Times New Roman"/>
          <w:bCs/>
          <w:i/>
        </w:rPr>
        <w:instrText>t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</w:rPr>
        <w:t>，则通过圆环截面的电荷量</w:t>
      </w:r>
      <w:r w:rsidRPr="00AA32C1">
        <w:rPr>
          <w:rFonts w:ascii="EU-B4X" w:eastAsia="EU-B4X" w:hAnsi="Times New Roman" w:hint="eastAsia"/>
          <w:bCs/>
        </w:rPr>
        <w:t>Q</w:t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宋体-方正超大字符集" w:eastAsia="宋体-方正超大字符集" w:hAnsi="宋体-方正超大字符集" w:cs="宋体-方正超大字符集"/>
          <w:bCs/>
          <w:i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  <w:i/>
        </w:rPr>
        <w:instrText>eq \</w:instrText>
      </w:r>
      <w:r w:rsidRPr="00AA32C1">
        <w:rPr>
          <w:rFonts w:ascii="Times New Roman" w:eastAsia="楷体_GB2312" w:hAnsi="Times New Roman"/>
          <w:bCs/>
          <w:i/>
        </w:rPr>
        <w:instrText>x\to(I)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  <w:i/>
        </w:rPr>
        <w:fldChar w:fldCharType="end"/>
      </w:r>
      <w:proofErr w:type="spellStart"/>
      <w:r w:rsidRPr="00AA32C1">
        <w:rPr>
          <w:rFonts w:ascii="Times New Roman" w:eastAsia="楷体_GB2312" w:hAnsi="Times New Roman"/>
          <w:bCs/>
        </w:rPr>
        <w:t>Δ</w:t>
      </w:r>
      <w:r w:rsidRPr="00AA32C1">
        <w:rPr>
          <w:rFonts w:ascii="Times New Roman" w:eastAsia="楷体_GB2312" w:hAnsi="Times New Roman"/>
          <w:bCs/>
          <w:i/>
        </w:rPr>
        <w:t>t</w:t>
      </w:r>
      <w:proofErr w:type="spellEnd"/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f(</w:instrText>
      </w:r>
      <w:r w:rsidRPr="00AA32C1">
        <w:rPr>
          <w:rFonts w:ascii="Times New Roman" w:eastAsia="楷体_GB2312" w:hAnsi="Times New Roman"/>
          <w:bCs/>
          <w:i/>
        </w:rPr>
        <w:instrText>\x\to(E),R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proofErr w:type="spellStart"/>
      <w:r w:rsidRPr="00AA32C1">
        <w:rPr>
          <w:rFonts w:ascii="Times New Roman" w:eastAsia="楷体_GB2312" w:hAnsi="Times New Roman"/>
          <w:bCs/>
        </w:rPr>
        <w:t>Δ</w:t>
      </w:r>
      <w:r w:rsidRPr="00AA32C1">
        <w:rPr>
          <w:rFonts w:ascii="Times New Roman" w:eastAsia="楷体_GB2312" w:hAnsi="Times New Roman"/>
          <w:bCs/>
          <w:i/>
        </w:rPr>
        <w:t>t</w:t>
      </w:r>
      <w:proofErr w:type="spellEnd"/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f(Δ</w:instrText>
      </w:r>
      <w:r w:rsidRPr="00AA32C1">
        <w:rPr>
          <w:rFonts w:ascii="Times New Roman" w:eastAsia="楷体_GB2312" w:hAnsi="Times New Roman"/>
          <w:bCs/>
          <w:i/>
        </w:rPr>
        <w:instrText>Φ,R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f(</w:instrText>
      </w:r>
      <w:r w:rsidRPr="00AA32C1">
        <w:rPr>
          <w:rFonts w:ascii="Times New Roman" w:eastAsia="楷体_GB2312" w:hAnsi="Times New Roman"/>
          <w:bCs/>
          <w:i/>
        </w:rPr>
        <w:instrText>B</w:instrText>
      </w:r>
      <w:r w:rsidRPr="00AA32C1">
        <w:rPr>
          <w:rFonts w:ascii="Times New Roman" w:eastAsia="楷体_GB2312" w:hAnsi="Times New Roman"/>
          <w:bCs/>
        </w:rPr>
        <w:instrText>π</w:instrText>
      </w:r>
      <w:r w:rsidRPr="00AA32C1">
        <w:rPr>
          <w:rFonts w:ascii="Times New Roman" w:eastAsia="楷体_GB2312" w:hAnsi="Times New Roman"/>
          <w:bCs/>
          <w:i/>
        </w:rPr>
        <w:instrText>a</w:instrText>
      </w:r>
      <w:r w:rsidRPr="00AA32C1">
        <w:rPr>
          <w:rFonts w:ascii="Times New Roman" w:eastAsia="楷体_GB2312" w:hAnsi="Times New Roman"/>
          <w:bCs/>
          <w:vertAlign w:val="superscript"/>
        </w:rPr>
        <w:instrText>2</w:instrText>
      </w:r>
      <w:r w:rsidRPr="00AA32C1">
        <w:rPr>
          <w:rFonts w:ascii="Times New Roman" w:eastAsia="楷体_GB2312" w:hAnsi="Times New Roman"/>
          <w:bCs/>
          <w:i/>
        </w:rPr>
        <w:instrText>,R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</w:rPr>
        <w:t>，故</w:t>
      </w:r>
      <w:r w:rsidRPr="00AA32C1">
        <w:rPr>
          <w:rFonts w:ascii="Times New Roman" w:eastAsia="楷体_GB2312" w:hAnsi="Times New Roman"/>
          <w:bCs/>
        </w:rPr>
        <w:t>C</w:t>
      </w:r>
      <w:r w:rsidRPr="00AA32C1">
        <w:rPr>
          <w:rFonts w:ascii="Times New Roman" w:eastAsia="楷体_GB2312" w:hAnsi="Times New Roman"/>
          <w:bCs/>
        </w:rPr>
        <w:t>正确；此过程中回路产生的电能等于动能的减少量，则</w:t>
      </w:r>
      <w:r w:rsidRPr="00AA32C1">
        <w:rPr>
          <w:rFonts w:ascii="Times New Roman" w:eastAsia="楷体_GB2312" w:hAnsi="Times New Roman"/>
          <w:bCs/>
          <w:i/>
        </w:rPr>
        <w:t>E</w:t>
      </w:r>
      <w:r w:rsidRPr="00AA32C1">
        <w:rPr>
          <w:rFonts w:ascii="Times New Roman" w:eastAsia="楷体_GB2312" w:hAnsi="Times New Roman"/>
          <w:bCs/>
          <w:vertAlign w:val="subscript"/>
        </w:rPr>
        <w:t>电</w:t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f(1</w:instrText>
      </w:r>
      <w:r w:rsidRPr="00AA32C1">
        <w:rPr>
          <w:rFonts w:ascii="Times New Roman" w:eastAsia="楷体_GB2312" w:hAnsi="Times New Roman"/>
          <w:bCs/>
          <w:i/>
        </w:rPr>
        <w:instrText>,</w:instrText>
      </w:r>
      <w:r w:rsidRPr="00AA32C1">
        <w:rPr>
          <w:rFonts w:ascii="Times New Roman" w:eastAsia="楷体_GB2312" w:hAnsi="Times New Roman"/>
          <w:bCs/>
        </w:rPr>
        <w:instrText>2)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  <w:i/>
        </w:rPr>
        <w:t>m</w:t>
      </w:r>
      <w:r w:rsidRPr="00AA32C1">
        <w:rPr>
          <w:rFonts w:ascii="Book Antiqua" w:eastAsia="楷体_GB2312" w:hAnsi="Book Antiqua"/>
          <w:bCs/>
          <w:i/>
        </w:rPr>
        <w:t>v</w:t>
      </w:r>
      <w:r w:rsidRPr="00AA32C1">
        <w:rPr>
          <w:rFonts w:ascii="Times New Roman" w:eastAsia="楷体_GB2312" w:hAnsi="Times New Roman"/>
          <w:bCs/>
          <w:vertAlign w:val="superscript"/>
        </w:rPr>
        <w:t>2</w:t>
      </w:r>
      <w:r w:rsidRPr="00AA32C1">
        <w:rPr>
          <w:rFonts w:ascii="Times New Roman" w:eastAsia="楷体_GB2312" w:hAnsi="Times New Roman"/>
          <w:bCs/>
        </w:rPr>
        <w:t>－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f(1</w:instrText>
      </w:r>
      <w:r w:rsidRPr="00AA32C1">
        <w:rPr>
          <w:rFonts w:ascii="Times New Roman" w:eastAsia="楷体_GB2312" w:hAnsi="Times New Roman"/>
          <w:bCs/>
          <w:i/>
        </w:rPr>
        <w:instrText>,</w:instrText>
      </w:r>
      <w:r w:rsidRPr="00AA32C1">
        <w:rPr>
          <w:rFonts w:ascii="Times New Roman" w:eastAsia="楷体_GB2312" w:hAnsi="Times New Roman"/>
          <w:bCs/>
        </w:rPr>
        <w:instrText>2)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  <w:i/>
        </w:rPr>
        <w:t>m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b\lc\(\rc\)(\a\vs4\al\co1(\f(</w:instrText>
      </w:r>
      <w:r w:rsidRPr="00AA32C1">
        <w:rPr>
          <w:rFonts w:ascii="Book Antiqua" w:eastAsia="楷体_GB2312" w:hAnsi="Book Antiqua"/>
          <w:bCs/>
          <w:i/>
        </w:rPr>
        <w:instrText>v</w:instrText>
      </w:r>
      <w:r w:rsidRPr="00AA32C1">
        <w:rPr>
          <w:rFonts w:ascii="Times New Roman" w:eastAsia="楷体_GB2312" w:hAnsi="Times New Roman"/>
          <w:bCs/>
          <w:i/>
        </w:rPr>
        <w:instrText>,</w:instrText>
      </w:r>
      <w:r w:rsidRPr="00AA32C1">
        <w:rPr>
          <w:rFonts w:ascii="Times New Roman" w:eastAsia="楷体_GB2312" w:hAnsi="Times New Roman"/>
          <w:bCs/>
        </w:rPr>
        <w:instrText>2)))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  <w:vertAlign w:val="superscript"/>
        </w:rPr>
        <w:t>2</w:t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f(3</w:instrText>
      </w:r>
      <w:r w:rsidRPr="00AA32C1">
        <w:rPr>
          <w:rFonts w:ascii="Times New Roman" w:eastAsia="楷体_GB2312" w:hAnsi="Times New Roman"/>
          <w:bCs/>
          <w:i/>
        </w:rPr>
        <w:instrText>,</w:instrText>
      </w:r>
      <w:r w:rsidRPr="00AA32C1">
        <w:rPr>
          <w:rFonts w:ascii="Times New Roman" w:eastAsia="楷体_GB2312" w:hAnsi="Times New Roman"/>
          <w:bCs/>
        </w:rPr>
        <w:instrText>8)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  <w:i/>
        </w:rPr>
        <w:t>m</w:t>
      </w:r>
      <w:r w:rsidRPr="00AA32C1">
        <w:rPr>
          <w:rFonts w:ascii="Book Antiqua" w:eastAsia="楷体_GB2312" w:hAnsi="Book Antiqua"/>
          <w:bCs/>
          <w:i/>
        </w:rPr>
        <w:t>v</w:t>
      </w:r>
      <w:r w:rsidRPr="00AA32C1">
        <w:rPr>
          <w:rFonts w:ascii="Times New Roman" w:eastAsia="楷体_GB2312" w:hAnsi="Times New Roman"/>
          <w:bCs/>
          <w:vertAlign w:val="superscript"/>
        </w:rPr>
        <w:t>2</w:t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Times New Roman" w:eastAsia="楷体_GB2312" w:hAnsi="Times New Roman"/>
          <w:bCs/>
        </w:rPr>
        <w:t>0.375</w:t>
      </w:r>
      <w:r w:rsidRPr="00AA32C1">
        <w:rPr>
          <w:rFonts w:ascii="Times New Roman" w:eastAsia="楷体_GB2312" w:hAnsi="Times New Roman"/>
          <w:bCs/>
          <w:i/>
        </w:rPr>
        <w:t>m</w:t>
      </w:r>
      <w:r w:rsidRPr="00AA32C1">
        <w:rPr>
          <w:rFonts w:ascii="Book Antiqua" w:eastAsia="楷体_GB2312" w:hAnsi="Book Antiqua"/>
          <w:bCs/>
          <w:i/>
        </w:rPr>
        <w:t>v</w:t>
      </w:r>
      <w:r w:rsidRPr="00AA32C1">
        <w:rPr>
          <w:rFonts w:ascii="Times New Roman" w:eastAsia="楷体_GB2312" w:hAnsi="Times New Roman"/>
          <w:bCs/>
          <w:vertAlign w:val="superscript"/>
        </w:rPr>
        <w:t>2</w:t>
      </w:r>
      <w:r w:rsidRPr="00AA32C1">
        <w:rPr>
          <w:rFonts w:ascii="Times New Roman" w:eastAsia="楷体_GB2312" w:hAnsi="Times New Roman"/>
          <w:bCs/>
        </w:rPr>
        <w:t>，故</w:t>
      </w:r>
      <w:r w:rsidRPr="00AA32C1">
        <w:rPr>
          <w:rFonts w:ascii="Times New Roman" w:eastAsia="楷体_GB2312" w:hAnsi="Times New Roman"/>
          <w:bCs/>
        </w:rPr>
        <w:t>D</w:t>
      </w:r>
      <w:r w:rsidRPr="00AA32C1">
        <w:rPr>
          <w:rFonts w:ascii="Times New Roman" w:eastAsia="楷体_GB2312" w:hAnsi="Times New Roman"/>
          <w:bCs/>
        </w:rPr>
        <w:t>错误。</w:t>
      </w:r>
    </w:p>
    <w:p w14:paraId="28877ECD" w14:textId="274AB8C8" w:rsidR="00A7159A" w:rsidRPr="00AA32C1" w:rsidRDefault="00A7159A" w:rsidP="00A7159A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>
        <w:rPr>
          <w:rFonts w:ascii="Times New Roman" w:eastAsia="黑体" w:hAnsi="Times New Roman" w:cs="宋体"/>
          <w:bCs/>
        </w:rPr>
        <w:t>4.</w:t>
      </w:r>
      <w:r w:rsidRPr="00AA32C1">
        <w:rPr>
          <w:rFonts w:ascii="Times New Roman" w:eastAsia="黑体" w:hAnsi="Times New Roman" w:cs="宋体"/>
          <w:bCs/>
        </w:rPr>
        <w:t>解析：</w:t>
      </w:r>
      <w:r w:rsidRPr="00AA32C1">
        <w:rPr>
          <w:rFonts w:ascii="Times New Roman" w:eastAsia="楷体_GB2312" w:hAnsi="Times New Roman" w:cs="宋体"/>
          <w:bCs/>
        </w:rPr>
        <w:t>(1)</w:t>
      </w:r>
      <w:r w:rsidRPr="00AA32C1">
        <w:rPr>
          <w:rFonts w:ascii="Times New Roman" w:eastAsia="楷体_GB2312" w:hAnsi="Times New Roman" w:cs="宋体"/>
          <w:bCs/>
        </w:rPr>
        <w:t>当</w:t>
      </w:r>
      <w:r w:rsidRPr="00AA32C1">
        <w:rPr>
          <w:rFonts w:ascii="Times New Roman" w:eastAsia="楷体_GB2312" w:hAnsi="Times New Roman" w:cs="宋体"/>
          <w:bCs/>
          <w:i/>
        </w:rPr>
        <w:t>t</w:t>
      </w:r>
      <w:r w:rsidRPr="00AA32C1">
        <w:rPr>
          <w:rFonts w:ascii="Times New Roman" w:eastAsia="楷体_GB2312" w:hAnsi="Times New Roman" w:cs="宋体"/>
          <w:bCs/>
        </w:rPr>
        <w:t>＝</w:t>
      </w:r>
      <w:r w:rsidRPr="00AA32C1">
        <w:rPr>
          <w:rFonts w:ascii="Times New Roman" w:eastAsia="楷体_GB2312" w:hAnsi="Times New Roman" w:cs="宋体"/>
          <w:bCs/>
        </w:rPr>
        <w:t>0</w:t>
      </w:r>
      <w:r w:rsidRPr="00AA32C1">
        <w:rPr>
          <w:rFonts w:ascii="Times New Roman" w:eastAsia="楷体_GB2312" w:hAnsi="Times New Roman" w:cs="宋体"/>
          <w:bCs/>
        </w:rPr>
        <w:t>时</w:t>
      </w:r>
      <w:r w:rsidRPr="00AA32C1">
        <w:rPr>
          <w:rFonts w:ascii="Times New Roman" w:eastAsia="楷体_GB2312" w:hAnsi="Times New Roman"/>
          <w:bCs/>
        </w:rPr>
        <w:t>，</w:t>
      </w:r>
      <w:r w:rsidRPr="00AA32C1">
        <w:rPr>
          <w:rFonts w:ascii="Times New Roman" w:eastAsia="楷体_GB2312" w:hAnsi="Times New Roman"/>
          <w:bCs/>
          <w:i/>
        </w:rPr>
        <w:t>F</w:t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Times New Roman" w:eastAsia="楷体_GB2312" w:hAnsi="Times New Roman"/>
          <w:bCs/>
        </w:rPr>
        <w:t xml:space="preserve">1.5 </w:t>
      </w:r>
      <w:r w:rsidRPr="00AA32C1">
        <w:rPr>
          <w:rFonts w:ascii="Times New Roman" w:eastAsia="楷体_GB2312" w:hAnsi="Times New Roman" w:cs="宋体"/>
          <w:bCs/>
        </w:rPr>
        <w:t>N</w:t>
      </w:r>
      <w:r>
        <w:rPr>
          <w:rFonts w:ascii="Times New Roman" w:eastAsia="楷体_GB2312" w:hAnsi="Times New Roman" w:hint="eastAsia"/>
          <w:bCs/>
        </w:rPr>
        <w:t>，</w:t>
      </w:r>
      <w:r w:rsidRPr="00AA32C1">
        <w:rPr>
          <w:rFonts w:ascii="Times New Roman" w:eastAsia="楷体_GB2312" w:hAnsi="Times New Roman" w:cs="宋体"/>
          <w:bCs/>
        </w:rPr>
        <w:t>对</w:t>
      </w:r>
      <w:r w:rsidRPr="00AA32C1">
        <w:rPr>
          <w:rFonts w:ascii="Times New Roman" w:eastAsia="楷体_GB2312" w:hAnsi="Times New Roman" w:cs="宋体"/>
          <w:bCs/>
          <w:i/>
        </w:rPr>
        <w:t>ab</w:t>
      </w:r>
      <w:r w:rsidRPr="00AA32C1">
        <w:rPr>
          <w:rFonts w:ascii="Times New Roman" w:eastAsia="楷体_GB2312" w:hAnsi="Times New Roman" w:cs="宋体"/>
          <w:bCs/>
        </w:rPr>
        <w:t>杆：</w:t>
      </w:r>
      <w:r w:rsidRPr="00AA32C1">
        <w:rPr>
          <w:rFonts w:ascii="Times New Roman" w:eastAsia="楷体_GB2312" w:hAnsi="Times New Roman" w:cs="宋体"/>
          <w:bCs/>
          <w:i/>
        </w:rPr>
        <w:t>F</w:t>
      </w:r>
      <w:r w:rsidRPr="00AA32C1">
        <w:rPr>
          <w:rFonts w:ascii="Times New Roman" w:eastAsia="楷体_GB2312" w:hAnsi="Times New Roman" w:cs="宋体"/>
          <w:bCs/>
        </w:rPr>
        <w:t>－</w:t>
      </w:r>
      <w:proofErr w:type="spellStart"/>
      <w:r w:rsidRPr="00AA32C1">
        <w:rPr>
          <w:rFonts w:ascii="Times New Roman" w:eastAsia="楷体_GB2312" w:hAnsi="Times New Roman" w:cs="宋体"/>
          <w:bCs/>
          <w:i/>
        </w:rPr>
        <w:t>μmg</w:t>
      </w:r>
      <w:proofErr w:type="spellEnd"/>
      <w:r w:rsidRPr="00AA32C1">
        <w:rPr>
          <w:rFonts w:ascii="Times New Roman" w:eastAsia="楷体_GB2312" w:hAnsi="Times New Roman" w:cs="宋体"/>
          <w:bCs/>
        </w:rPr>
        <w:t>＝</w:t>
      </w:r>
      <w:r w:rsidRPr="00AA32C1">
        <w:rPr>
          <w:rFonts w:ascii="Times New Roman" w:eastAsia="楷体_GB2312" w:hAnsi="Times New Roman" w:cs="宋体"/>
          <w:bCs/>
          <w:i/>
        </w:rPr>
        <w:t>ma</w:t>
      </w:r>
      <w:r>
        <w:rPr>
          <w:rFonts w:ascii="Times New Roman" w:eastAsia="楷体_GB2312" w:hAnsi="Times New Roman" w:hint="eastAsia"/>
          <w:bCs/>
        </w:rPr>
        <w:t>，</w:t>
      </w:r>
      <w:r w:rsidRPr="00AA32C1">
        <w:rPr>
          <w:rFonts w:ascii="Times New Roman" w:eastAsia="楷体_GB2312" w:hAnsi="Times New Roman" w:cs="宋体"/>
          <w:bCs/>
        </w:rPr>
        <w:t>代入数据得</w:t>
      </w:r>
      <w:r w:rsidRPr="00AA32C1">
        <w:rPr>
          <w:rFonts w:ascii="Times New Roman" w:eastAsia="楷体_GB2312" w:hAnsi="Times New Roman" w:cs="宋体"/>
          <w:bCs/>
          <w:i/>
        </w:rPr>
        <w:t>a</w:t>
      </w:r>
      <w:r w:rsidRPr="00AA32C1">
        <w:rPr>
          <w:rFonts w:ascii="Times New Roman" w:eastAsia="楷体_GB2312" w:hAnsi="Times New Roman" w:cs="宋体"/>
          <w:bCs/>
        </w:rPr>
        <w:t>＝</w:t>
      </w:r>
      <w:r w:rsidRPr="00AA32C1">
        <w:rPr>
          <w:rFonts w:ascii="Times New Roman" w:eastAsia="楷体_GB2312" w:hAnsi="Times New Roman" w:cs="宋体"/>
          <w:bCs/>
        </w:rPr>
        <w:t>10 m/s</w:t>
      </w:r>
      <w:r w:rsidRPr="00AA32C1">
        <w:rPr>
          <w:rFonts w:ascii="Times New Roman" w:eastAsia="楷体_GB2312" w:hAnsi="Times New Roman" w:cs="宋体"/>
          <w:bCs/>
          <w:vertAlign w:val="superscript"/>
        </w:rPr>
        <w:t>2</w:t>
      </w:r>
      <w:r w:rsidRPr="00AA32C1">
        <w:rPr>
          <w:rFonts w:ascii="Times New Roman" w:eastAsia="楷体_GB2312" w:hAnsi="Times New Roman"/>
          <w:bCs/>
        </w:rPr>
        <w:t>。</w:t>
      </w:r>
    </w:p>
    <w:p w14:paraId="4901A049" w14:textId="1C156D16" w:rsidR="00A7159A" w:rsidRPr="00AA32C1" w:rsidRDefault="00A7159A" w:rsidP="00A7159A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 w:rsidRPr="00AA32C1">
        <w:rPr>
          <w:bCs/>
          <w:noProof/>
        </w:rPr>
        <w:drawing>
          <wp:anchor distT="0" distB="0" distL="114300" distR="114300" simplePos="0" relativeHeight="251660800" behindDoc="1" locked="0" layoutInCell="1" allowOverlap="1" wp14:anchorId="585A26E6" wp14:editId="40E0D539">
            <wp:simplePos x="0" y="0"/>
            <wp:positionH relativeFrom="column">
              <wp:posOffset>4255128</wp:posOffset>
            </wp:positionH>
            <wp:positionV relativeFrom="paragraph">
              <wp:posOffset>69630</wp:posOffset>
            </wp:positionV>
            <wp:extent cx="825500" cy="673100"/>
            <wp:effectExtent l="19050" t="0" r="0" b="0"/>
            <wp:wrapTight wrapText="bothSides">
              <wp:wrapPolygon edited="0">
                <wp:start x="-498" y="0"/>
                <wp:lineTo x="-498" y="20785"/>
                <wp:lineTo x="21434" y="20785"/>
                <wp:lineTo x="21434" y="0"/>
                <wp:lineTo x="-498" y="0"/>
              </wp:wrapPolygon>
            </wp:wrapTight>
            <wp:docPr id="3" name="图片 2" descr="16YLAWL9-11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16YLAWL9-117.TIF"/>
                    <pic:cNvPicPr>
                      <a:picLocks noChangeAspect="1" noChangeArrowheads="1"/>
                    </pic:cNvPicPr>
                  </pic:nvPicPr>
                  <pic:blipFill>
                    <a:blip r:embed="rId26" r:link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A32C1">
        <w:rPr>
          <w:rFonts w:ascii="Times New Roman" w:eastAsia="楷体_GB2312" w:hAnsi="Times New Roman"/>
          <w:bCs/>
        </w:rPr>
        <w:t>(2)</w:t>
      </w:r>
      <w:r w:rsidRPr="00AA32C1">
        <w:rPr>
          <w:rFonts w:ascii="Times New Roman" w:eastAsia="楷体_GB2312" w:hAnsi="Times New Roman" w:cs="宋体"/>
          <w:bCs/>
        </w:rPr>
        <w:t>从</w:t>
      </w:r>
      <w:r w:rsidRPr="00AA32C1">
        <w:rPr>
          <w:rFonts w:ascii="Times New Roman" w:eastAsia="楷体_GB2312" w:hAnsi="Times New Roman" w:cs="宋体"/>
          <w:bCs/>
          <w:i/>
        </w:rPr>
        <w:t>d</w:t>
      </w:r>
      <w:r w:rsidRPr="00AA32C1">
        <w:rPr>
          <w:rFonts w:ascii="Times New Roman" w:eastAsia="楷体_GB2312" w:hAnsi="Times New Roman" w:cs="宋体"/>
          <w:bCs/>
        </w:rPr>
        <w:t>向</w:t>
      </w:r>
      <w:r w:rsidRPr="00AA32C1">
        <w:rPr>
          <w:rFonts w:ascii="Times New Roman" w:eastAsia="楷体_GB2312" w:hAnsi="Times New Roman" w:cs="宋体"/>
          <w:bCs/>
          <w:i/>
        </w:rPr>
        <w:t>c</w:t>
      </w:r>
      <w:r w:rsidRPr="00AA32C1">
        <w:rPr>
          <w:rFonts w:ascii="Times New Roman" w:eastAsia="楷体_GB2312" w:hAnsi="Times New Roman" w:cs="宋体"/>
          <w:bCs/>
        </w:rPr>
        <w:t>看</w:t>
      </w:r>
      <w:r w:rsidRPr="00AA32C1">
        <w:rPr>
          <w:rFonts w:ascii="Times New Roman" w:eastAsia="楷体_GB2312" w:hAnsi="Times New Roman"/>
          <w:bCs/>
        </w:rPr>
        <w:t>，</w:t>
      </w:r>
      <w:r w:rsidRPr="00AA32C1">
        <w:rPr>
          <w:rFonts w:ascii="Times New Roman" w:eastAsia="楷体_GB2312" w:hAnsi="Times New Roman" w:cs="宋体"/>
          <w:bCs/>
        </w:rPr>
        <w:t>对</w:t>
      </w:r>
      <w:r w:rsidRPr="00AA32C1">
        <w:rPr>
          <w:rFonts w:ascii="Times New Roman" w:eastAsia="楷体_GB2312" w:hAnsi="Times New Roman" w:cs="宋体"/>
          <w:bCs/>
          <w:i/>
        </w:rPr>
        <w:t>cd</w:t>
      </w:r>
      <w:r w:rsidRPr="00AA32C1">
        <w:rPr>
          <w:rFonts w:ascii="Times New Roman" w:eastAsia="楷体_GB2312" w:hAnsi="Times New Roman" w:cs="宋体"/>
          <w:bCs/>
        </w:rPr>
        <w:t>杆受力分析如图所示</w:t>
      </w:r>
      <w:r w:rsidRPr="00AA32C1">
        <w:rPr>
          <w:rFonts w:ascii="Times New Roman" w:eastAsia="楷体_GB2312" w:hAnsi="Times New Roman"/>
          <w:bCs/>
        </w:rPr>
        <w:t>。</w:t>
      </w:r>
      <w:r w:rsidRPr="00AA32C1">
        <w:rPr>
          <w:rFonts w:ascii="Times New Roman" w:eastAsia="楷体_GB2312" w:hAnsi="Times New Roman" w:cs="宋体"/>
          <w:bCs/>
        </w:rPr>
        <w:t>当</w:t>
      </w:r>
      <w:r w:rsidRPr="00AA32C1">
        <w:rPr>
          <w:rFonts w:ascii="Times New Roman" w:eastAsia="楷体_GB2312" w:hAnsi="Times New Roman" w:cs="宋体"/>
          <w:bCs/>
          <w:i/>
        </w:rPr>
        <w:t>cd</w:t>
      </w:r>
      <w:r w:rsidRPr="00AA32C1">
        <w:rPr>
          <w:rFonts w:ascii="Times New Roman" w:eastAsia="楷体_GB2312" w:hAnsi="Times New Roman" w:cs="宋体"/>
          <w:bCs/>
        </w:rPr>
        <w:t>杆速度最大时：</w:t>
      </w:r>
    </w:p>
    <w:p w14:paraId="5EF0EACD" w14:textId="2ECECD6E" w:rsidR="00A7159A" w:rsidRPr="00AA32C1" w:rsidRDefault="00A7159A" w:rsidP="00A7159A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 w:rsidRPr="00AA32C1">
        <w:rPr>
          <w:rFonts w:ascii="Times New Roman" w:eastAsia="楷体_GB2312" w:hAnsi="Times New Roman"/>
          <w:bCs/>
          <w:i/>
        </w:rPr>
        <w:t>mg</w:t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Times New Roman" w:eastAsia="楷体_GB2312" w:hAnsi="Times New Roman"/>
          <w:bCs/>
          <w:i/>
        </w:rPr>
        <w:t>F</w:t>
      </w:r>
      <w:r w:rsidRPr="00AA32C1">
        <w:rPr>
          <w:rFonts w:ascii="Times New Roman" w:eastAsia="楷体_GB2312" w:hAnsi="Times New Roman" w:cs="宋体"/>
          <w:bCs/>
          <w:vertAlign w:val="subscript"/>
        </w:rPr>
        <w:t>f</w:t>
      </w:r>
      <w:r w:rsidRPr="00AA32C1">
        <w:rPr>
          <w:rFonts w:ascii="Times New Roman" w:eastAsia="楷体_GB2312" w:hAnsi="Times New Roman" w:cs="宋体"/>
          <w:bCs/>
        </w:rPr>
        <w:t>＝</w:t>
      </w:r>
      <w:proofErr w:type="spellStart"/>
      <w:r w:rsidRPr="00AA32C1">
        <w:rPr>
          <w:rFonts w:ascii="Times New Roman" w:eastAsia="楷体_GB2312" w:hAnsi="Times New Roman" w:cs="宋体"/>
          <w:bCs/>
          <w:i/>
        </w:rPr>
        <w:t>μF</w:t>
      </w:r>
      <w:r w:rsidRPr="00AA32C1">
        <w:rPr>
          <w:rFonts w:ascii="Times New Roman" w:eastAsia="楷体_GB2312" w:hAnsi="Times New Roman" w:cs="宋体"/>
          <w:bCs/>
          <w:vertAlign w:val="subscript"/>
        </w:rPr>
        <w:t>N</w:t>
      </w:r>
      <w:proofErr w:type="spellEnd"/>
      <w:r w:rsidRPr="00AA32C1">
        <w:rPr>
          <w:rFonts w:ascii="Times New Roman" w:eastAsia="楷体_GB2312" w:hAnsi="Times New Roman"/>
          <w:bCs/>
        </w:rPr>
        <w:t>，</w:t>
      </w:r>
      <w:r w:rsidRPr="00AA32C1">
        <w:rPr>
          <w:rFonts w:ascii="Times New Roman" w:eastAsia="楷体_GB2312" w:hAnsi="Times New Roman"/>
          <w:bCs/>
          <w:i/>
        </w:rPr>
        <w:t>F</w:t>
      </w:r>
      <w:r w:rsidRPr="00AA32C1">
        <w:rPr>
          <w:rFonts w:ascii="Times New Roman" w:eastAsia="楷体_GB2312" w:hAnsi="Times New Roman" w:cs="宋体"/>
          <w:bCs/>
          <w:vertAlign w:val="subscript"/>
        </w:rPr>
        <w:t>N</w:t>
      </w:r>
      <w:r w:rsidRPr="00AA32C1">
        <w:rPr>
          <w:rFonts w:ascii="Times New Roman" w:eastAsia="楷体_GB2312" w:hAnsi="Times New Roman" w:cs="宋体"/>
          <w:bCs/>
        </w:rPr>
        <w:t>＝</w:t>
      </w:r>
      <w:r w:rsidRPr="00AA32C1">
        <w:rPr>
          <w:rFonts w:ascii="Times New Roman" w:eastAsia="楷体_GB2312" w:hAnsi="Times New Roman" w:cs="宋体"/>
          <w:bCs/>
          <w:i/>
        </w:rPr>
        <w:t>F</w:t>
      </w:r>
      <w:r w:rsidRPr="00AA32C1">
        <w:rPr>
          <w:rFonts w:ascii="Times New Roman" w:eastAsia="楷体_GB2312" w:hAnsi="Times New Roman" w:cs="宋体"/>
          <w:bCs/>
          <w:vertAlign w:val="subscript"/>
        </w:rPr>
        <w:t>安</w:t>
      </w:r>
      <w:r>
        <w:rPr>
          <w:rFonts w:ascii="Times New Roman" w:eastAsia="楷体_GB2312" w:hAnsi="Times New Roman" w:hint="eastAsia"/>
          <w:bCs/>
        </w:rPr>
        <w:t>，</w:t>
      </w:r>
      <w:r w:rsidRPr="00AA32C1">
        <w:rPr>
          <w:rFonts w:ascii="Times New Roman" w:eastAsia="楷体_GB2312" w:hAnsi="Times New Roman"/>
          <w:bCs/>
          <w:i/>
        </w:rPr>
        <w:t>F</w:t>
      </w:r>
      <w:r w:rsidRPr="00AA32C1">
        <w:rPr>
          <w:rFonts w:ascii="Times New Roman" w:eastAsia="楷体_GB2312" w:hAnsi="Times New Roman" w:cs="宋体"/>
          <w:bCs/>
          <w:vertAlign w:val="subscript"/>
        </w:rPr>
        <w:t>安</w:t>
      </w:r>
      <w:r w:rsidRPr="00AA32C1">
        <w:rPr>
          <w:rFonts w:ascii="Times New Roman" w:eastAsia="楷体_GB2312" w:hAnsi="Times New Roman" w:cs="宋体"/>
          <w:bCs/>
        </w:rPr>
        <w:t>＝</w:t>
      </w:r>
      <w:r w:rsidRPr="00AA32C1">
        <w:rPr>
          <w:rFonts w:ascii="Times New Roman" w:eastAsia="楷体_GB2312" w:hAnsi="Times New Roman" w:cs="宋体"/>
          <w:bCs/>
          <w:i/>
        </w:rPr>
        <w:t>BIL</w:t>
      </w:r>
      <w:r w:rsidRPr="00AA32C1">
        <w:rPr>
          <w:rFonts w:ascii="Times New Roman" w:eastAsia="楷体_GB2312" w:hAnsi="Times New Roman"/>
          <w:bCs/>
        </w:rPr>
        <w:t>，</w:t>
      </w:r>
      <w:r w:rsidRPr="00AA32C1">
        <w:rPr>
          <w:rFonts w:ascii="Times New Roman" w:eastAsia="楷体_GB2312" w:hAnsi="Times New Roman"/>
          <w:bCs/>
          <w:i/>
        </w:rPr>
        <w:t>I</w:t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f(</w:instrText>
      </w:r>
      <w:r w:rsidRPr="00AA32C1">
        <w:rPr>
          <w:rFonts w:ascii="Times New Roman" w:eastAsia="楷体_GB2312" w:hAnsi="Times New Roman"/>
          <w:bCs/>
          <w:i/>
        </w:rPr>
        <w:instrText>BL</w:instrText>
      </w:r>
      <w:r w:rsidRPr="00AA32C1">
        <w:rPr>
          <w:rFonts w:ascii="Book Antiqua" w:eastAsia="楷体_GB2312" w:hAnsi="Book Antiqua"/>
          <w:bCs/>
          <w:i/>
        </w:rPr>
        <w:instrText>v</w:instrText>
      </w:r>
      <w:r w:rsidRPr="00AA32C1">
        <w:rPr>
          <w:rFonts w:ascii="Times New Roman" w:eastAsia="楷体_GB2312" w:hAnsi="Times New Roman"/>
          <w:bCs/>
          <w:i/>
        </w:rPr>
        <w:instrText>,R</w:instrText>
      </w:r>
      <w:r w:rsidRPr="00AA32C1">
        <w:rPr>
          <w:rFonts w:ascii="Times New Roman" w:eastAsia="楷体_GB2312" w:hAnsi="Times New Roman"/>
          <w:bCs/>
          <w:vertAlign w:val="subscript"/>
        </w:rPr>
        <w:instrText>1</w:instrText>
      </w:r>
      <w:r w:rsidRPr="00AA32C1">
        <w:rPr>
          <w:rFonts w:ascii="Times New Roman" w:eastAsia="楷体_GB2312" w:hAnsi="Times New Roman"/>
          <w:bCs/>
        </w:rPr>
        <w:instrText>＋</w:instrText>
      </w:r>
      <w:r w:rsidRPr="00AA32C1">
        <w:rPr>
          <w:rFonts w:ascii="Times New Roman" w:eastAsia="楷体_GB2312" w:hAnsi="Times New Roman"/>
          <w:bCs/>
          <w:i/>
        </w:rPr>
        <w:instrText>R</w:instrText>
      </w:r>
      <w:r w:rsidRPr="00AA32C1">
        <w:rPr>
          <w:rFonts w:ascii="Times New Roman" w:eastAsia="楷体_GB2312" w:hAnsi="Times New Roman"/>
          <w:bCs/>
          <w:vertAlign w:val="subscript"/>
        </w:rPr>
        <w:instrText>2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</w:p>
    <w:p w14:paraId="5B6CA2B2" w14:textId="77777777" w:rsidR="00A7159A" w:rsidRPr="00AA32C1" w:rsidRDefault="00A7159A" w:rsidP="00A7159A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 w:rsidRPr="00AA32C1">
        <w:rPr>
          <w:rFonts w:ascii="Times New Roman" w:eastAsia="楷体_GB2312" w:hAnsi="Times New Roman" w:cs="宋体"/>
          <w:bCs/>
        </w:rPr>
        <w:t>综合以上各式解得</w:t>
      </w:r>
      <w:r w:rsidRPr="00AA32C1">
        <w:rPr>
          <w:rFonts w:ascii="Book Antiqua" w:eastAsia="楷体_GB2312" w:hAnsi="Book Antiqua" w:cs="宋体"/>
          <w:bCs/>
          <w:i/>
        </w:rPr>
        <w:t>v</w:t>
      </w:r>
      <w:r w:rsidRPr="00AA32C1">
        <w:rPr>
          <w:rFonts w:ascii="Times New Roman" w:eastAsia="楷体_GB2312" w:hAnsi="Times New Roman" w:cs="宋体"/>
          <w:bCs/>
        </w:rPr>
        <w:t>＝</w:t>
      </w:r>
      <w:r w:rsidRPr="00AA32C1">
        <w:rPr>
          <w:rFonts w:ascii="Times New Roman" w:eastAsia="楷体_GB2312" w:hAnsi="Times New Roman" w:cs="宋体"/>
          <w:bCs/>
        </w:rPr>
        <w:t>2 m/s</w:t>
      </w:r>
      <w:r w:rsidRPr="00AA32C1">
        <w:rPr>
          <w:rFonts w:ascii="Times New Roman" w:eastAsia="楷体_GB2312" w:hAnsi="Times New Roman"/>
          <w:bCs/>
        </w:rPr>
        <w:t>。</w:t>
      </w:r>
    </w:p>
    <w:p w14:paraId="1E49FABB" w14:textId="7A593882" w:rsidR="00A7159A" w:rsidRPr="00AA32C1" w:rsidRDefault="00A7159A" w:rsidP="00A7159A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 w:rsidRPr="00AA32C1">
        <w:rPr>
          <w:rFonts w:ascii="Times New Roman" w:eastAsia="楷体_GB2312" w:hAnsi="Times New Roman"/>
          <w:bCs/>
        </w:rPr>
        <w:t>(3)</w:t>
      </w:r>
      <w:r w:rsidRPr="00AA32C1">
        <w:rPr>
          <w:rFonts w:ascii="Times New Roman" w:eastAsia="楷体_GB2312" w:hAnsi="Times New Roman"/>
          <w:bCs/>
          <w:i/>
        </w:rPr>
        <w:t>ab</w:t>
      </w:r>
      <w:r w:rsidRPr="00AA32C1">
        <w:rPr>
          <w:rFonts w:ascii="Times New Roman" w:eastAsia="楷体_GB2312" w:hAnsi="Times New Roman" w:cs="宋体"/>
          <w:bCs/>
        </w:rPr>
        <w:t>杆发生的位移</w:t>
      </w:r>
      <w:r w:rsidRPr="00AA32C1">
        <w:rPr>
          <w:rFonts w:ascii="Times New Roman" w:eastAsia="楷体_GB2312" w:hAnsi="Times New Roman"/>
          <w:bCs/>
          <w:i/>
        </w:rPr>
        <w:t>x</w:t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f(</w:instrText>
      </w:r>
      <w:r w:rsidRPr="00AA32C1">
        <w:rPr>
          <w:rFonts w:ascii="Book Antiqua" w:eastAsia="楷体_GB2312" w:hAnsi="Book Antiqua"/>
          <w:bCs/>
          <w:i/>
        </w:rPr>
        <w:instrText>v</w:instrText>
      </w:r>
      <w:r w:rsidRPr="00AA32C1">
        <w:rPr>
          <w:rFonts w:ascii="Times New Roman" w:eastAsia="楷体_GB2312" w:hAnsi="Times New Roman"/>
          <w:bCs/>
          <w:vertAlign w:val="superscript"/>
        </w:rPr>
        <w:instrText>2</w:instrText>
      </w:r>
      <w:r w:rsidRPr="00AA32C1">
        <w:rPr>
          <w:rFonts w:ascii="Times New Roman" w:eastAsia="楷体_GB2312" w:hAnsi="Times New Roman"/>
          <w:bCs/>
          <w:i/>
        </w:rPr>
        <w:instrText>,</w:instrText>
      </w:r>
      <w:r w:rsidRPr="00AA32C1">
        <w:rPr>
          <w:rFonts w:ascii="Times New Roman" w:eastAsia="楷体_GB2312" w:hAnsi="Times New Roman"/>
          <w:bCs/>
        </w:rPr>
        <w:instrText>2</w:instrText>
      </w:r>
      <w:r w:rsidRPr="00AA32C1">
        <w:rPr>
          <w:rFonts w:ascii="Times New Roman" w:eastAsia="楷体_GB2312" w:hAnsi="Times New Roman"/>
          <w:bCs/>
          <w:i/>
        </w:rPr>
        <w:instrText>a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f(2</w:instrText>
      </w:r>
      <w:r w:rsidRPr="00AA32C1">
        <w:rPr>
          <w:rFonts w:ascii="Times New Roman" w:eastAsia="楷体_GB2312" w:hAnsi="Times New Roman"/>
          <w:bCs/>
          <w:vertAlign w:val="superscript"/>
        </w:rPr>
        <w:instrText>2</w:instrText>
      </w:r>
      <w:r w:rsidRPr="00AA32C1">
        <w:rPr>
          <w:rFonts w:ascii="Times New Roman" w:eastAsia="楷体_GB2312" w:hAnsi="Times New Roman"/>
          <w:bCs/>
          <w:i/>
        </w:rPr>
        <w:instrText>,</w:instrText>
      </w:r>
      <w:r w:rsidRPr="00AA32C1">
        <w:rPr>
          <w:rFonts w:ascii="Times New Roman" w:eastAsia="楷体_GB2312" w:hAnsi="Times New Roman"/>
          <w:bCs/>
        </w:rPr>
        <w:instrText>2</w:instrText>
      </w:r>
      <w:r w:rsidRPr="00AA32C1">
        <w:rPr>
          <w:rFonts w:hAnsi="宋体"/>
          <w:bCs/>
        </w:rPr>
        <w:instrText>×</w:instrText>
      </w:r>
      <w:r w:rsidRPr="00AA32C1">
        <w:rPr>
          <w:rFonts w:ascii="Times New Roman" w:eastAsia="楷体_GB2312" w:hAnsi="Times New Roman"/>
          <w:bCs/>
        </w:rPr>
        <w:instrText>10)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</w:rPr>
        <w:t xml:space="preserve"> </w:t>
      </w:r>
      <w:r w:rsidRPr="00AA32C1">
        <w:rPr>
          <w:rFonts w:ascii="Times New Roman" w:eastAsia="楷体_GB2312" w:hAnsi="Times New Roman" w:cs="宋体"/>
          <w:bCs/>
        </w:rPr>
        <w:t>m</w:t>
      </w:r>
      <w:r w:rsidRPr="00AA32C1">
        <w:rPr>
          <w:rFonts w:ascii="Times New Roman" w:eastAsia="楷体_GB2312" w:hAnsi="Times New Roman" w:cs="宋体"/>
          <w:bCs/>
        </w:rPr>
        <w:t>＝</w:t>
      </w:r>
      <w:r w:rsidRPr="00AA32C1">
        <w:rPr>
          <w:rFonts w:ascii="Times New Roman" w:eastAsia="楷体_GB2312" w:hAnsi="Times New Roman" w:cs="宋体"/>
          <w:bCs/>
        </w:rPr>
        <w:t>0.2 m</w:t>
      </w:r>
      <w:r>
        <w:rPr>
          <w:rFonts w:ascii="Times New Roman" w:eastAsia="楷体_GB2312" w:hAnsi="Times New Roman" w:hint="eastAsia"/>
          <w:bCs/>
        </w:rPr>
        <w:t>，</w:t>
      </w:r>
      <w:r w:rsidRPr="00AA32C1">
        <w:rPr>
          <w:rFonts w:ascii="Times New Roman" w:eastAsia="楷体_GB2312" w:hAnsi="Times New Roman" w:cs="宋体"/>
          <w:bCs/>
        </w:rPr>
        <w:t>对</w:t>
      </w:r>
      <w:r w:rsidRPr="00AA32C1">
        <w:rPr>
          <w:rFonts w:ascii="Times New Roman" w:eastAsia="楷体_GB2312" w:hAnsi="Times New Roman" w:cs="宋体"/>
          <w:bCs/>
          <w:i/>
        </w:rPr>
        <w:t>ab</w:t>
      </w:r>
      <w:r w:rsidRPr="00AA32C1">
        <w:rPr>
          <w:rFonts w:ascii="Times New Roman" w:eastAsia="楷体_GB2312" w:hAnsi="Times New Roman" w:cs="宋体"/>
          <w:bCs/>
        </w:rPr>
        <w:t>杆应用动能定理</w:t>
      </w:r>
      <w:r w:rsidRPr="00AA32C1">
        <w:rPr>
          <w:rFonts w:ascii="Times New Roman" w:eastAsia="楷体_GB2312" w:hAnsi="Times New Roman" w:cs="宋体"/>
          <w:bCs/>
          <w:i/>
        </w:rPr>
        <w:t>W</w:t>
      </w:r>
      <w:r w:rsidRPr="00AA32C1">
        <w:rPr>
          <w:rFonts w:ascii="Times New Roman" w:eastAsia="楷体_GB2312" w:hAnsi="Times New Roman"/>
          <w:bCs/>
          <w:i/>
          <w:vertAlign w:val="subscript"/>
        </w:rPr>
        <w:t>F</w:t>
      </w:r>
      <w:r w:rsidRPr="00AA32C1">
        <w:rPr>
          <w:rFonts w:ascii="Times New Roman" w:eastAsia="楷体_GB2312" w:hAnsi="Times New Roman"/>
          <w:bCs/>
        </w:rPr>
        <w:t>－</w:t>
      </w:r>
      <w:proofErr w:type="spellStart"/>
      <w:r w:rsidRPr="00AA32C1">
        <w:rPr>
          <w:rFonts w:ascii="Times New Roman" w:eastAsia="楷体_GB2312" w:hAnsi="Times New Roman"/>
          <w:bCs/>
          <w:i/>
        </w:rPr>
        <w:t>μmgx</w:t>
      </w:r>
      <w:proofErr w:type="spellEnd"/>
      <w:r w:rsidRPr="00AA32C1">
        <w:rPr>
          <w:rFonts w:ascii="Times New Roman" w:eastAsia="楷体_GB2312" w:hAnsi="Times New Roman"/>
          <w:bCs/>
        </w:rPr>
        <w:t>－</w:t>
      </w:r>
      <w:r w:rsidRPr="00AA32C1">
        <w:rPr>
          <w:rFonts w:ascii="Times New Roman" w:eastAsia="楷体_GB2312" w:hAnsi="Times New Roman"/>
          <w:bCs/>
          <w:i/>
        </w:rPr>
        <w:t>W</w:t>
      </w:r>
      <w:r w:rsidRPr="00AA32C1">
        <w:rPr>
          <w:rFonts w:ascii="Times New Roman" w:eastAsia="楷体_GB2312" w:hAnsi="Times New Roman" w:cs="宋体"/>
          <w:bCs/>
          <w:vertAlign w:val="subscript"/>
        </w:rPr>
        <w:t>安</w:t>
      </w:r>
      <w:r w:rsidRPr="00AA32C1">
        <w:rPr>
          <w:rFonts w:ascii="Times New Roman" w:eastAsia="楷体_GB2312" w:hAnsi="Times New Roman" w:cs="宋体"/>
          <w:bCs/>
        </w:rPr>
        <w:t>＝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 w:cs="宋体"/>
          <w:bCs/>
        </w:rPr>
        <w:instrText>f(1</w:instrText>
      </w:r>
      <w:r w:rsidRPr="00AA32C1">
        <w:rPr>
          <w:rFonts w:ascii="Times New Roman" w:eastAsia="楷体_GB2312" w:hAnsi="Times New Roman" w:cs="宋体"/>
          <w:bCs/>
          <w:i/>
        </w:rPr>
        <w:instrText>,</w:instrText>
      </w:r>
      <w:r w:rsidRPr="00AA32C1">
        <w:rPr>
          <w:rFonts w:ascii="Times New Roman" w:eastAsia="楷体_GB2312" w:hAnsi="Times New Roman" w:cs="宋体"/>
          <w:bCs/>
        </w:rPr>
        <w:instrText>2)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 w:cs="宋体"/>
          <w:bCs/>
          <w:i/>
        </w:rPr>
        <w:t>m</w:t>
      </w:r>
      <w:r w:rsidRPr="00AA32C1">
        <w:rPr>
          <w:rFonts w:ascii="Book Antiqua" w:eastAsia="楷体_GB2312" w:hAnsi="Book Antiqua" w:cs="宋体"/>
          <w:bCs/>
          <w:i/>
        </w:rPr>
        <w:t>v</w:t>
      </w:r>
      <w:r w:rsidRPr="00AA32C1">
        <w:rPr>
          <w:rFonts w:ascii="Times New Roman" w:eastAsia="楷体_GB2312" w:hAnsi="Times New Roman"/>
          <w:bCs/>
          <w:vertAlign w:val="superscript"/>
        </w:rPr>
        <w:t>2</w:t>
      </w:r>
      <w:r>
        <w:rPr>
          <w:rFonts w:ascii="Times New Roman" w:eastAsia="楷体_GB2312" w:hAnsi="Times New Roman" w:hint="eastAsia"/>
          <w:bCs/>
        </w:rPr>
        <w:t>，</w:t>
      </w:r>
      <w:r w:rsidRPr="00AA32C1">
        <w:rPr>
          <w:rFonts w:ascii="Times New Roman" w:eastAsia="楷体_GB2312" w:hAnsi="Times New Roman" w:cs="宋体"/>
          <w:bCs/>
        </w:rPr>
        <w:t>代入数据解得</w:t>
      </w:r>
      <w:r w:rsidRPr="00AA32C1">
        <w:rPr>
          <w:rFonts w:ascii="Times New Roman" w:eastAsia="楷体_GB2312" w:hAnsi="Times New Roman" w:cs="宋体"/>
          <w:bCs/>
          <w:i/>
        </w:rPr>
        <w:t>W</w:t>
      </w:r>
      <w:r w:rsidRPr="00AA32C1">
        <w:rPr>
          <w:rFonts w:ascii="Times New Roman" w:eastAsia="楷体_GB2312" w:hAnsi="Times New Roman" w:cs="宋体"/>
          <w:bCs/>
          <w:vertAlign w:val="subscript"/>
        </w:rPr>
        <w:t>安</w:t>
      </w:r>
      <w:r w:rsidRPr="00AA32C1">
        <w:rPr>
          <w:rFonts w:ascii="Times New Roman" w:eastAsia="楷体_GB2312" w:hAnsi="Times New Roman" w:cs="宋体"/>
          <w:bCs/>
        </w:rPr>
        <w:t>＝</w:t>
      </w:r>
      <w:r w:rsidRPr="00AA32C1">
        <w:rPr>
          <w:rFonts w:ascii="Times New Roman" w:eastAsia="楷体_GB2312" w:hAnsi="Times New Roman" w:cs="宋体"/>
          <w:bCs/>
        </w:rPr>
        <w:t>4.9 J</w:t>
      </w:r>
    </w:p>
    <w:p w14:paraId="17249AFF" w14:textId="77777777" w:rsidR="00A7159A" w:rsidRPr="00AA32C1" w:rsidRDefault="00A7159A" w:rsidP="00A7159A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 w:rsidRPr="00AA32C1">
        <w:rPr>
          <w:rFonts w:ascii="Times New Roman" w:eastAsia="楷体_GB2312" w:hAnsi="Times New Roman" w:cs="宋体"/>
          <w:bCs/>
        </w:rPr>
        <w:t>根据功能关系：</w:t>
      </w:r>
      <w:r w:rsidRPr="00AA32C1">
        <w:rPr>
          <w:rFonts w:ascii="Times New Roman" w:eastAsia="楷体_GB2312" w:hAnsi="Times New Roman" w:cs="宋体"/>
          <w:bCs/>
          <w:i/>
        </w:rPr>
        <w:t>Q</w:t>
      </w:r>
      <w:r w:rsidRPr="00AA32C1">
        <w:rPr>
          <w:rFonts w:ascii="Times New Roman" w:eastAsia="楷体_GB2312" w:hAnsi="Times New Roman" w:cs="宋体"/>
          <w:bCs/>
          <w:vertAlign w:val="subscript"/>
        </w:rPr>
        <w:t>总</w:t>
      </w:r>
      <w:r w:rsidRPr="00AA32C1">
        <w:rPr>
          <w:rFonts w:ascii="Times New Roman" w:eastAsia="楷体_GB2312" w:hAnsi="Times New Roman" w:cs="宋体"/>
          <w:bCs/>
        </w:rPr>
        <w:t>＝</w:t>
      </w:r>
      <w:r w:rsidRPr="00AA32C1">
        <w:rPr>
          <w:rFonts w:ascii="Times New Roman" w:eastAsia="楷体_GB2312" w:hAnsi="Times New Roman" w:cs="宋体"/>
          <w:bCs/>
          <w:i/>
        </w:rPr>
        <w:t>W</w:t>
      </w:r>
      <w:r w:rsidRPr="00AA32C1">
        <w:rPr>
          <w:rFonts w:ascii="Times New Roman" w:eastAsia="楷体_GB2312" w:hAnsi="Times New Roman" w:cs="宋体"/>
          <w:bCs/>
          <w:vertAlign w:val="subscript"/>
        </w:rPr>
        <w:t>安</w:t>
      </w:r>
    </w:p>
    <w:p w14:paraId="25FF9093" w14:textId="4FEF3E66" w:rsidR="00A7159A" w:rsidRPr="00A7159A" w:rsidRDefault="00A7159A" w:rsidP="00A7159A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 w:rsidRPr="00AA32C1">
        <w:rPr>
          <w:rFonts w:ascii="Times New Roman" w:eastAsia="楷体_GB2312" w:hAnsi="Times New Roman" w:cs="宋体"/>
          <w:bCs/>
        </w:rPr>
        <w:t>所以</w:t>
      </w:r>
      <w:r w:rsidRPr="00AA32C1">
        <w:rPr>
          <w:rFonts w:ascii="Times New Roman" w:eastAsia="楷体_GB2312" w:hAnsi="Times New Roman" w:cs="宋体"/>
          <w:bCs/>
          <w:i/>
        </w:rPr>
        <w:t>ab</w:t>
      </w:r>
      <w:r w:rsidRPr="00AA32C1">
        <w:rPr>
          <w:rFonts w:ascii="Times New Roman" w:eastAsia="楷体_GB2312" w:hAnsi="Times New Roman" w:cs="宋体"/>
          <w:bCs/>
        </w:rPr>
        <w:t>杆上的热量</w:t>
      </w:r>
      <w:r>
        <w:rPr>
          <w:rFonts w:ascii="Times New Roman" w:eastAsia="楷体_GB2312" w:hAnsi="Times New Roman" w:hint="eastAsia"/>
          <w:bCs/>
        </w:rPr>
        <w:t>：</w:t>
      </w:r>
      <w:proofErr w:type="spellStart"/>
      <w:r w:rsidRPr="00AA32C1">
        <w:rPr>
          <w:rFonts w:ascii="Times New Roman" w:eastAsia="楷体_GB2312" w:hAnsi="Times New Roman"/>
          <w:bCs/>
          <w:i/>
        </w:rPr>
        <w:t>Q</w:t>
      </w:r>
      <w:r w:rsidRPr="00AA32C1">
        <w:rPr>
          <w:rFonts w:ascii="Times New Roman" w:eastAsia="楷体_GB2312" w:hAnsi="Times New Roman"/>
          <w:bCs/>
          <w:i/>
          <w:vertAlign w:val="subscript"/>
        </w:rPr>
        <w:t>ab</w:t>
      </w:r>
      <w:proofErr w:type="spellEnd"/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Times New Roman" w:eastAsia="楷体_GB2312" w:hAnsi="Times New Roman"/>
          <w:bCs/>
          <w:i/>
        </w:rPr>
        <w:t>Q</w:t>
      </w:r>
      <w:r w:rsidRPr="00AA32C1">
        <w:rPr>
          <w:rFonts w:ascii="Times New Roman" w:eastAsia="楷体_GB2312" w:hAnsi="Times New Roman" w:cs="宋体"/>
          <w:bCs/>
          <w:vertAlign w:val="subscript"/>
        </w:rPr>
        <w:t>总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 w:cs="宋体"/>
          <w:bCs/>
        </w:rPr>
        <w:instrText>f(</w:instrText>
      </w:r>
      <w:r w:rsidRPr="00AA32C1">
        <w:rPr>
          <w:rFonts w:ascii="Times New Roman" w:eastAsia="楷体_GB2312" w:hAnsi="Times New Roman" w:cs="宋体"/>
          <w:bCs/>
          <w:i/>
        </w:rPr>
        <w:instrText>R</w:instrText>
      </w:r>
      <w:r w:rsidRPr="00AA32C1">
        <w:rPr>
          <w:rFonts w:ascii="Times New Roman" w:eastAsia="楷体_GB2312" w:hAnsi="Times New Roman"/>
          <w:bCs/>
          <w:vertAlign w:val="subscript"/>
        </w:rPr>
        <w:instrText>1</w:instrText>
      </w:r>
      <w:r w:rsidRPr="00AA32C1">
        <w:rPr>
          <w:rFonts w:ascii="Times New Roman" w:eastAsia="楷体_GB2312" w:hAnsi="Times New Roman"/>
          <w:bCs/>
          <w:i/>
        </w:rPr>
        <w:instrText>,R</w:instrText>
      </w:r>
      <w:r w:rsidRPr="00AA32C1">
        <w:rPr>
          <w:rFonts w:ascii="Times New Roman" w:eastAsia="楷体_GB2312" w:hAnsi="Times New Roman"/>
          <w:bCs/>
          <w:vertAlign w:val="subscript"/>
        </w:rPr>
        <w:instrText>1</w:instrText>
      </w:r>
      <w:r w:rsidRPr="00AA32C1">
        <w:rPr>
          <w:rFonts w:ascii="Times New Roman" w:eastAsia="楷体_GB2312" w:hAnsi="Times New Roman"/>
          <w:bCs/>
        </w:rPr>
        <w:instrText>＋</w:instrText>
      </w:r>
      <w:r w:rsidRPr="00AA32C1">
        <w:rPr>
          <w:rFonts w:ascii="Times New Roman" w:eastAsia="楷体_GB2312" w:hAnsi="Times New Roman"/>
          <w:bCs/>
          <w:i/>
        </w:rPr>
        <w:instrText>R</w:instrText>
      </w:r>
      <w:r w:rsidRPr="00AA32C1">
        <w:rPr>
          <w:rFonts w:ascii="Times New Roman" w:eastAsia="楷体_GB2312" w:hAnsi="Times New Roman"/>
          <w:bCs/>
          <w:vertAlign w:val="subscript"/>
        </w:rPr>
        <w:instrText>2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Times New Roman" w:eastAsia="楷体_GB2312" w:hAnsi="Times New Roman"/>
          <w:bCs/>
        </w:rPr>
        <w:t xml:space="preserve">2.94 </w:t>
      </w:r>
      <w:r w:rsidRPr="00AA32C1">
        <w:rPr>
          <w:rFonts w:ascii="Times New Roman" w:eastAsia="楷体_GB2312" w:hAnsi="Times New Roman" w:cs="宋体"/>
          <w:bCs/>
        </w:rPr>
        <w:t>J</w:t>
      </w:r>
      <w:r w:rsidRPr="00AA32C1">
        <w:rPr>
          <w:rFonts w:ascii="Times New Roman" w:eastAsia="楷体_GB2312" w:hAnsi="Times New Roman"/>
          <w:bCs/>
        </w:rPr>
        <w:t>。</w:t>
      </w:r>
    </w:p>
    <w:p w14:paraId="14090251" w14:textId="77777777" w:rsidR="00A7159A" w:rsidRPr="00AA32C1" w:rsidRDefault="00A7159A" w:rsidP="00A7159A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>
        <w:rPr>
          <w:rFonts w:ascii="Times New Roman" w:eastAsia="黑体" w:hAnsi="Times New Roman" w:hint="eastAsia"/>
          <w:bCs/>
        </w:rPr>
        <w:t>5</w:t>
      </w:r>
      <w:r>
        <w:rPr>
          <w:rFonts w:ascii="Times New Roman" w:eastAsia="黑体" w:hAnsi="Times New Roman"/>
          <w:bCs/>
        </w:rPr>
        <w:t>.</w:t>
      </w:r>
      <w:r w:rsidRPr="00AA32C1">
        <w:rPr>
          <w:rFonts w:ascii="Times New Roman" w:eastAsia="黑体" w:hAnsi="Times New Roman"/>
          <w:bCs/>
        </w:rPr>
        <w:t>解析：</w:t>
      </w:r>
      <w:r w:rsidRPr="00AA32C1">
        <w:rPr>
          <w:rFonts w:ascii="Times New Roman" w:eastAsia="楷体_GB2312" w:hAnsi="Times New Roman"/>
          <w:bCs/>
        </w:rPr>
        <w:t>选</w:t>
      </w:r>
      <w:r w:rsidRPr="00AA32C1">
        <w:rPr>
          <w:rFonts w:ascii="Times New Roman" w:eastAsia="楷体_GB2312" w:hAnsi="Times New Roman"/>
          <w:bCs/>
        </w:rPr>
        <w:t>ACD</w:t>
      </w:r>
      <w:r w:rsidRPr="00AA32C1">
        <w:rPr>
          <w:rFonts w:ascii="Times New Roman" w:eastAsia="楷体_GB2312" w:hAnsi="Times New Roman"/>
          <w:bCs/>
        </w:rPr>
        <w:t xml:space="preserve">　</w:t>
      </w:r>
      <w:r w:rsidRPr="00AA32C1">
        <w:rPr>
          <w:rFonts w:ascii="Times New Roman" w:eastAsia="楷体_GB2312" w:hAnsi="Times New Roman"/>
          <w:bCs/>
          <w:i/>
        </w:rPr>
        <w:t>cd</w:t>
      </w:r>
      <w:r w:rsidRPr="00AA32C1">
        <w:rPr>
          <w:rFonts w:ascii="Times New Roman" w:eastAsia="楷体_GB2312" w:hAnsi="Times New Roman"/>
          <w:bCs/>
        </w:rPr>
        <w:t>边进入磁场时做匀速运动，则有安培力和重力大小相等，即</w:t>
      </w:r>
      <w:r w:rsidRPr="00AA32C1">
        <w:rPr>
          <w:rFonts w:ascii="Times New Roman" w:eastAsia="楷体_GB2312" w:hAnsi="Times New Roman"/>
          <w:bCs/>
          <w:i/>
        </w:rPr>
        <w:t>mg</w:t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Times New Roman" w:eastAsia="楷体_GB2312" w:hAnsi="Times New Roman"/>
          <w:bCs/>
          <w:i/>
        </w:rPr>
        <w:t>BIL</w:t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f(</w:instrText>
      </w:r>
      <w:r w:rsidRPr="00AA32C1">
        <w:rPr>
          <w:rFonts w:ascii="Times New Roman" w:eastAsia="楷体_GB2312" w:hAnsi="Times New Roman"/>
          <w:bCs/>
          <w:i/>
        </w:rPr>
        <w:instrText>B</w:instrText>
      </w:r>
      <w:r w:rsidRPr="00AA32C1">
        <w:rPr>
          <w:rFonts w:ascii="Times New Roman" w:eastAsia="楷体_GB2312" w:hAnsi="Times New Roman"/>
          <w:bCs/>
          <w:vertAlign w:val="superscript"/>
        </w:rPr>
        <w:instrText>2</w:instrText>
      </w:r>
      <w:r w:rsidRPr="00AA32C1">
        <w:rPr>
          <w:rFonts w:ascii="Times New Roman" w:eastAsia="楷体_GB2312" w:hAnsi="Times New Roman"/>
          <w:bCs/>
          <w:i/>
        </w:rPr>
        <w:instrText>L</w:instrText>
      </w:r>
      <w:r w:rsidRPr="00AA32C1">
        <w:rPr>
          <w:rFonts w:ascii="Times New Roman" w:eastAsia="楷体_GB2312" w:hAnsi="Times New Roman"/>
          <w:bCs/>
          <w:vertAlign w:val="superscript"/>
        </w:rPr>
        <w:instrText>2</w:instrText>
      </w:r>
      <w:r w:rsidRPr="00AA32C1">
        <w:rPr>
          <w:rFonts w:ascii="Book Antiqua" w:eastAsia="楷体_GB2312" w:hAnsi="Book Antiqua"/>
          <w:bCs/>
          <w:i/>
        </w:rPr>
        <w:instrText>v</w:instrText>
      </w:r>
      <w:r w:rsidRPr="00AA32C1">
        <w:rPr>
          <w:rFonts w:ascii="Times New Roman" w:eastAsia="楷体_GB2312" w:hAnsi="Times New Roman"/>
          <w:bCs/>
          <w:i/>
        </w:rPr>
        <w:instrText>,R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</w:rPr>
        <w:t>，解得</w:t>
      </w:r>
      <w:r w:rsidRPr="00AA32C1">
        <w:rPr>
          <w:rFonts w:ascii="Book Antiqua" w:eastAsia="楷体_GB2312" w:hAnsi="Book Antiqua"/>
          <w:bCs/>
          <w:i/>
        </w:rPr>
        <w:t>v</w:t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f(</w:instrText>
      </w:r>
      <w:r w:rsidRPr="00AA32C1">
        <w:rPr>
          <w:rFonts w:ascii="Times New Roman" w:eastAsia="楷体_GB2312" w:hAnsi="Times New Roman"/>
          <w:bCs/>
          <w:i/>
        </w:rPr>
        <w:instrText>mgR,B</w:instrText>
      </w:r>
      <w:r w:rsidRPr="00AA32C1">
        <w:rPr>
          <w:rFonts w:ascii="Times New Roman" w:eastAsia="楷体_GB2312" w:hAnsi="Times New Roman"/>
          <w:bCs/>
          <w:vertAlign w:val="superscript"/>
        </w:rPr>
        <w:instrText>2</w:instrText>
      </w:r>
      <w:r w:rsidRPr="00AA32C1">
        <w:rPr>
          <w:rFonts w:ascii="Times New Roman" w:eastAsia="楷体_GB2312" w:hAnsi="Times New Roman"/>
          <w:bCs/>
          <w:i/>
        </w:rPr>
        <w:instrText>L</w:instrText>
      </w:r>
      <w:r w:rsidRPr="00AA32C1">
        <w:rPr>
          <w:rFonts w:ascii="Times New Roman" w:eastAsia="楷体_GB2312" w:hAnsi="Times New Roman"/>
          <w:bCs/>
          <w:vertAlign w:val="superscript"/>
        </w:rPr>
        <w:instrText>2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</w:rPr>
        <w:t>，则自由落体下落的高度为</w:t>
      </w:r>
      <w:r w:rsidRPr="00AA32C1">
        <w:rPr>
          <w:rFonts w:ascii="Times New Roman" w:eastAsia="楷体_GB2312" w:hAnsi="Times New Roman"/>
          <w:bCs/>
          <w:i/>
        </w:rPr>
        <w:t>h</w:t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f(</w:instrText>
      </w:r>
      <w:r w:rsidRPr="00AA32C1">
        <w:rPr>
          <w:rFonts w:ascii="Book Antiqua" w:eastAsia="楷体_GB2312" w:hAnsi="Book Antiqua"/>
          <w:bCs/>
          <w:i/>
        </w:rPr>
        <w:instrText>v</w:instrText>
      </w:r>
      <w:r w:rsidRPr="00AA32C1">
        <w:rPr>
          <w:rFonts w:ascii="Times New Roman" w:eastAsia="楷体_GB2312" w:hAnsi="Times New Roman"/>
          <w:bCs/>
          <w:vertAlign w:val="superscript"/>
        </w:rPr>
        <w:instrText>2</w:instrText>
      </w:r>
      <w:r w:rsidRPr="00AA32C1">
        <w:rPr>
          <w:rFonts w:ascii="Times New Roman" w:eastAsia="楷体_GB2312" w:hAnsi="Times New Roman"/>
          <w:bCs/>
          <w:i/>
        </w:rPr>
        <w:instrText>,</w:instrText>
      </w:r>
      <w:r w:rsidRPr="00AA32C1">
        <w:rPr>
          <w:rFonts w:ascii="Times New Roman" w:eastAsia="楷体_GB2312" w:hAnsi="Times New Roman"/>
          <w:bCs/>
        </w:rPr>
        <w:instrText>2</w:instrText>
      </w:r>
      <w:r w:rsidRPr="00AA32C1">
        <w:rPr>
          <w:rFonts w:ascii="Times New Roman" w:eastAsia="楷体_GB2312" w:hAnsi="Times New Roman"/>
          <w:bCs/>
          <w:i/>
        </w:rPr>
        <w:instrText>g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f(</w:instrText>
      </w:r>
      <w:r w:rsidRPr="00AA32C1">
        <w:rPr>
          <w:rFonts w:ascii="Times New Roman" w:eastAsia="楷体_GB2312" w:hAnsi="Times New Roman"/>
          <w:bCs/>
          <w:i/>
        </w:rPr>
        <w:instrText>m</w:instrText>
      </w:r>
      <w:r w:rsidRPr="00AA32C1">
        <w:rPr>
          <w:rFonts w:ascii="Times New Roman" w:eastAsia="楷体_GB2312" w:hAnsi="Times New Roman"/>
          <w:bCs/>
          <w:vertAlign w:val="superscript"/>
        </w:rPr>
        <w:instrText>2</w:instrText>
      </w:r>
      <w:r w:rsidRPr="00AA32C1">
        <w:rPr>
          <w:rFonts w:ascii="Times New Roman" w:eastAsia="楷体_GB2312" w:hAnsi="Times New Roman"/>
          <w:bCs/>
          <w:i/>
        </w:rPr>
        <w:instrText>gR</w:instrText>
      </w:r>
      <w:r w:rsidRPr="00AA32C1">
        <w:rPr>
          <w:rFonts w:ascii="Times New Roman" w:eastAsia="楷体_GB2312" w:hAnsi="Times New Roman"/>
          <w:bCs/>
          <w:vertAlign w:val="superscript"/>
        </w:rPr>
        <w:instrText>2</w:instrText>
      </w:r>
      <w:r w:rsidRPr="00AA32C1">
        <w:rPr>
          <w:rFonts w:ascii="Times New Roman" w:eastAsia="楷体_GB2312" w:hAnsi="Times New Roman"/>
          <w:bCs/>
          <w:i/>
        </w:rPr>
        <w:instrText>,</w:instrText>
      </w:r>
      <w:r w:rsidRPr="00AA32C1">
        <w:rPr>
          <w:rFonts w:ascii="Times New Roman" w:eastAsia="楷体_GB2312" w:hAnsi="Times New Roman"/>
          <w:bCs/>
        </w:rPr>
        <w:instrText>2</w:instrText>
      </w:r>
      <w:r w:rsidRPr="00AA32C1">
        <w:rPr>
          <w:rFonts w:ascii="Times New Roman" w:eastAsia="楷体_GB2312" w:hAnsi="Times New Roman"/>
          <w:bCs/>
          <w:i/>
        </w:rPr>
        <w:instrText>B</w:instrText>
      </w:r>
      <w:r w:rsidRPr="00AA32C1">
        <w:rPr>
          <w:rFonts w:ascii="Times New Roman" w:eastAsia="楷体_GB2312" w:hAnsi="Times New Roman"/>
          <w:bCs/>
          <w:vertAlign w:val="superscript"/>
        </w:rPr>
        <w:instrText>4</w:instrText>
      </w:r>
      <w:r w:rsidRPr="00AA32C1">
        <w:rPr>
          <w:rFonts w:ascii="Times New Roman" w:eastAsia="楷体_GB2312" w:hAnsi="Times New Roman"/>
          <w:bCs/>
          <w:i/>
        </w:rPr>
        <w:instrText>L</w:instrText>
      </w:r>
      <w:r w:rsidRPr="00AA32C1">
        <w:rPr>
          <w:rFonts w:ascii="Times New Roman" w:eastAsia="楷体_GB2312" w:hAnsi="Times New Roman"/>
          <w:bCs/>
          <w:vertAlign w:val="superscript"/>
        </w:rPr>
        <w:instrText>4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</w:rPr>
        <w:t>，故</w:t>
      </w:r>
      <w:r w:rsidRPr="00AA32C1">
        <w:rPr>
          <w:rFonts w:ascii="Times New Roman" w:eastAsia="楷体_GB2312" w:hAnsi="Times New Roman"/>
          <w:bCs/>
        </w:rPr>
        <w:t>A</w:t>
      </w:r>
      <w:r w:rsidRPr="00AA32C1">
        <w:rPr>
          <w:rFonts w:ascii="Times New Roman" w:eastAsia="楷体_GB2312" w:hAnsi="Times New Roman"/>
          <w:bCs/>
        </w:rPr>
        <w:t>正确；设线框触地前瞬间线框的速度为</w:t>
      </w:r>
      <w:r w:rsidRPr="00AA32C1">
        <w:rPr>
          <w:rFonts w:ascii="Book Antiqua" w:eastAsia="楷体_GB2312" w:hAnsi="Book Antiqua"/>
          <w:bCs/>
          <w:i/>
        </w:rPr>
        <w:t>v</w:t>
      </w:r>
      <w:r w:rsidRPr="00AA32C1">
        <w:rPr>
          <w:rFonts w:ascii="Times New Roman" w:eastAsia="楷体_GB2312" w:hAnsi="Times New Roman"/>
          <w:bCs/>
          <w:vertAlign w:val="subscript"/>
        </w:rPr>
        <w:t>1</w:t>
      </w:r>
      <w:r w:rsidRPr="00AA32C1">
        <w:rPr>
          <w:rFonts w:ascii="Times New Roman" w:eastAsia="楷体_GB2312" w:hAnsi="Times New Roman"/>
          <w:bCs/>
        </w:rPr>
        <w:t>，由牛顿第二定律得：</w:t>
      </w:r>
      <w:r w:rsidRPr="00AA32C1">
        <w:rPr>
          <w:rFonts w:ascii="Times New Roman" w:eastAsia="楷体_GB2312" w:hAnsi="Times New Roman"/>
          <w:bCs/>
          <w:i/>
        </w:rPr>
        <w:t>BI</w:t>
      </w:r>
      <w:r w:rsidRPr="00AA32C1">
        <w:rPr>
          <w:rFonts w:eastAsia="楷体_GB2312" w:hAnsi="宋体"/>
          <w:bCs/>
        </w:rPr>
        <w:t>′</w:t>
      </w:r>
      <w:r w:rsidRPr="00AA32C1">
        <w:rPr>
          <w:rFonts w:ascii="Times New Roman" w:eastAsia="楷体_GB2312" w:hAnsi="Times New Roman"/>
          <w:bCs/>
          <w:i/>
        </w:rPr>
        <w:t>L</w:t>
      </w:r>
      <w:r w:rsidRPr="00AA32C1">
        <w:rPr>
          <w:rFonts w:ascii="Times New Roman" w:eastAsia="楷体_GB2312" w:hAnsi="Times New Roman"/>
          <w:bCs/>
        </w:rPr>
        <w:t>－</w:t>
      </w:r>
      <w:r w:rsidRPr="00AA32C1">
        <w:rPr>
          <w:rFonts w:ascii="Times New Roman" w:eastAsia="楷体_GB2312" w:hAnsi="Times New Roman"/>
          <w:bCs/>
          <w:i/>
        </w:rPr>
        <w:t>mg</w:t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Times New Roman" w:eastAsia="楷体_GB2312" w:hAnsi="Times New Roman"/>
          <w:bCs/>
          <w:i/>
        </w:rPr>
        <w:t>ma</w:t>
      </w:r>
      <w:r w:rsidRPr="00AA32C1">
        <w:rPr>
          <w:rFonts w:ascii="Times New Roman" w:eastAsia="楷体_GB2312" w:hAnsi="Times New Roman"/>
          <w:bCs/>
        </w:rPr>
        <w:t>，即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f(</w:instrText>
      </w:r>
      <w:r w:rsidRPr="00AA32C1">
        <w:rPr>
          <w:rFonts w:ascii="Times New Roman" w:eastAsia="楷体_GB2312" w:hAnsi="Times New Roman"/>
          <w:bCs/>
          <w:i/>
        </w:rPr>
        <w:instrText>B</w:instrText>
      </w:r>
      <w:r w:rsidRPr="00AA32C1">
        <w:rPr>
          <w:rFonts w:ascii="Times New Roman" w:eastAsia="楷体_GB2312" w:hAnsi="Times New Roman"/>
          <w:bCs/>
          <w:vertAlign w:val="superscript"/>
        </w:rPr>
        <w:instrText>2</w:instrText>
      </w:r>
      <w:r w:rsidRPr="00AA32C1">
        <w:rPr>
          <w:rFonts w:ascii="Times New Roman" w:eastAsia="楷体_GB2312" w:hAnsi="Times New Roman"/>
          <w:bCs/>
          <w:i/>
        </w:rPr>
        <w:instrText>L</w:instrText>
      </w:r>
      <w:r w:rsidRPr="00AA32C1">
        <w:rPr>
          <w:rFonts w:ascii="Times New Roman" w:eastAsia="楷体_GB2312" w:hAnsi="Times New Roman"/>
          <w:bCs/>
          <w:vertAlign w:val="superscript"/>
        </w:rPr>
        <w:instrText>2</w:instrText>
      </w:r>
      <w:r w:rsidRPr="00AA32C1">
        <w:rPr>
          <w:rFonts w:ascii="Book Antiqua" w:eastAsia="楷体_GB2312" w:hAnsi="Book Antiqua"/>
          <w:bCs/>
          <w:i/>
        </w:rPr>
        <w:instrText>v</w:instrText>
      </w:r>
      <w:r w:rsidRPr="00AA32C1">
        <w:rPr>
          <w:rFonts w:ascii="Times New Roman" w:eastAsia="楷体_GB2312" w:hAnsi="Times New Roman"/>
          <w:bCs/>
          <w:vertAlign w:val="subscript"/>
        </w:rPr>
        <w:instrText>1</w:instrText>
      </w:r>
      <w:r w:rsidRPr="00AA32C1">
        <w:rPr>
          <w:rFonts w:ascii="Times New Roman" w:eastAsia="楷体_GB2312" w:hAnsi="Times New Roman"/>
          <w:bCs/>
          <w:i/>
        </w:rPr>
        <w:instrText>,R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</w:rPr>
        <w:t>－</w:t>
      </w:r>
      <w:r w:rsidRPr="00AA32C1">
        <w:rPr>
          <w:rFonts w:ascii="Times New Roman" w:eastAsia="楷体_GB2312" w:hAnsi="Times New Roman"/>
          <w:bCs/>
          <w:i/>
        </w:rPr>
        <w:t>mg</w:t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Times New Roman" w:eastAsia="楷体_GB2312" w:hAnsi="Times New Roman"/>
          <w:bCs/>
        </w:rPr>
        <w:t>0.1</w:t>
      </w:r>
      <w:r w:rsidRPr="00AA32C1">
        <w:rPr>
          <w:rFonts w:ascii="Times New Roman" w:eastAsia="楷体_GB2312" w:hAnsi="Times New Roman"/>
          <w:bCs/>
          <w:i/>
        </w:rPr>
        <w:t>mg</w:t>
      </w:r>
      <w:r w:rsidRPr="00AA32C1">
        <w:rPr>
          <w:rFonts w:ascii="Times New Roman" w:eastAsia="楷体_GB2312" w:hAnsi="Times New Roman"/>
          <w:bCs/>
        </w:rPr>
        <w:t>，解</w:t>
      </w:r>
      <w:r w:rsidRPr="00AA32C1">
        <w:rPr>
          <w:rFonts w:ascii="Times New Roman" w:eastAsia="楷体_GB2312" w:hAnsi="Times New Roman"/>
          <w:bCs/>
        </w:rPr>
        <w:lastRenderedPageBreak/>
        <w:t>得：</w:t>
      </w:r>
      <w:r w:rsidRPr="00AA32C1">
        <w:rPr>
          <w:rFonts w:ascii="Book Antiqua" w:eastAsia="楷体_GB2312" w:hAnsi="Book Antiqua"/>
          <w:bCs/>
          <w:i/>
        </w:rPr>
        <w:t>v</w:t>
      </w:r>
      <w:r w:rsidRPr="00AA32C1">
        <w:rPr>
          <w:rFonts w:ascii="Times New Roman" w:eastAsia="楷体_GB2312" w:hAnsi="Times New Roman"/>
          <w:bCs/>
          <w:vertAlign w:val="subscript"/>
        </w:rPr>
        <w:t>1</w:t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f(11</w:instrText>
      </w:r>
      <w:r w:rsidRPr="00AA32C1">
        <w:rPr>
          <w:rFonts w:ascii="Times New Roman" w:eastAsia="楷体_GB2312" w:hAnsi="Times New Roman"/>
          <w:bCs/>
          <w:i/>
        </w:rPr>
        <w:instrText>mgR,</w:instrText>
      </w:r>
      <w:r w:rsidRPr="00AA32C1">
        <w:rPr>
          <w:rFonts w:ascii="Times New Roman" w:eastAsia="楷体_GB2312" w:hAnsi="Times New Roman"/>
          <w:bCs/>
        </w:rPr>
        <w:instrText>10</w:instrText>
      </w:r>
      <w:r w:rsidRPr="00AA32C1">
        <w:rPr>
          <w:rFonts w:ascii="Times New Roman" w:eastAsia="楷体_GB2312" w:hAnsi="Times New Roman"/>
          <w:bCs/>
          <w:i/>
        </w:rPr>
        <w:instrText>B</w:instrText>
      </w:r>
      <w:r w:rsidRPr="00AA32C1">
        <w:rPr>
          <w:rFonts w:ascii="Times New Roman" w:eastAsia="楷体_GB2312" w:hAnsi="Times New Roman"/>
          <w:bCs/>
          <w:vertAlign w:val="superscript"/>
        </w:rPr>
        <w:instrText>2</w:instrText>
      </w:r>
      <w:r w:rsidRPr="00AA32C1">
        <w:rPr>
          <w:rFonts w:ascii="Times New Roman" w:eastAsia="楷体_GB2312" w:hAnsi="Times New Roman"/>
          <w:bCs/>
          <w:i/>
        </w:rPr>
        <w:instrText>L</w:instrText>
      </w:r>
      <w:r w:rsidRPr="00AA32C1">
        <w:rPr>
          <w:rFonts w:ascii="Times New Roman" w:eastAsia="楷体_GB2312" w:hAnsi="Times New Roman"/>
          <w:bCs/>
          <w:vertAlign w:val="superscript"/>
        </w:rPr>
        <w:instrText>2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</w:rPr>
        <w:t>，故</w:t>
      </w:r>
      <w:r w:rsidRPr="00AA32C1">
        <w:rPr>
          <w:rFonts w:ascii="Times New Roman" w:eastAsia="楷体_GB2312" w:hAnsi="Times New Roman"/>
          <w:bCs/>
        </w:rPr>
        <w:t>B</w:t>
      </w:r>
      <w:r w:rsidRPr="00AA32C1">
        <w:rPr>
          <w:rFonts w:ascii="Times New Roman" w:eastAsia="楷体_GB2312" w:hAnsi="Times New Roman"/>
          <w:bCs/>
        </w:rPr>
        <w:t>错误；线框匀速进入磁场的过程中，动能不变，产生的热量等于减少的重力势能，即</w:t>
      </w:r>
      <w:r w:rsidRPr="00AA32C1">
        <w:rPr>
          <w:rFonts w:ascii="EU-H4X" w:eastAsia="EU-H4X" w:hAnsi="Times New Roman" w:hint="eastAsia"/>
          <w:bCs/>
          <w:i/>
        </w:rPr>
        <w:t>Q</w:t>
      </w:r>
      <w:r w:rsidRPr="00AA32C1">
        <w:rPr>
          <w:rFonts w:ascii="Times New Roman" w:eastAsia="楷体_GB2312" w:hAnsi="Times New Roman"/>
          <w:bCs/>
        </w:rPr>
        <w:t>＝</w:t>
      </w:r>
      <w:proofErr w:type="spellStart"/>
      <w:r w:rsidRPr="00AA32C1">
        <w:rPr>
          <w:rFonts w:ascii="Times New Roman" w:eastAsia="楷体_GB2312" w:hAnsi="Times New Roman"/>
          <w:bCs/>
          <w:i/>
        </w:rPr>
        <w:t>mgL</w:t>
      </w:r>
      <w:proofErr w:type="spellEnd"/>
      <w:r w:rsidRPr="00AA32C1">
        <w:rPr>
          <w:rFonts w:ascii="Times New Roman" w:eastAsia="楷体_GB2312" w:hAnsi="Times New Roman"/>
          <w:bCs/>
        </w:rPr>
        <w:t>，故</w:t>
      </w:r>
      <w:r w:rsidRPr="00AA32C1">
        <w:rPr>
          <w:rFonts w:ascii="Times New Roman" w:eastAsia="楷体_GB2312" w:hAnsi="Times New Roman"/>
          <w:bCs/>
        </w:rPr>
        <w:t>C</w:t>
      </w:r>
      <w:r w:rsidRPr="00AA32C1">
        <w:rPr>
          <w:rFonts w:ascii="Times New Roman" w:eastAsia="楷体_GB2312" w:hAnsi="Times New Roman"/>
          <w:bCs/>
        </w:rPr>
        <w:t>正确；线框的</w:t>
      </w:r>
      <w:r w:rsidRPr="00AA32C1">
        <w:rPr>
          <w:rFonts w:ascii="Times New Roman" w:eastAsia="楷体_GB2312" w:hAnsi="Times New Roman"/>
          <w:bCs/>
          <w:i/>
        </w:rPr>
        <w:t>cd</w:t>
      </w:r>
      <w:r w:rsidRPr="00AA32C1">
        <w:rPr>
          <w:rFonts w:ascii="Times New Roman" w:eastAsia="楷体_GB2312" w:hAnsi="Times New Roman"/>
          <w:bCs/>
        </w:rPr>
        <w:t>边从</w:t>
      </w:r>
      <w:r w:rsidRPr="00AA32C1">
        <w:rPr>
          <w:rFonts w:ascii="Times New Roman" w:eastAsia="楷体_GB2312" w:hAnsi="Times New Roman"/>
          <w:bCs/>
          <w:i/>
        </w:rPr>
        <w:t>AA</w:t>
      </w:r>
      <w:r w:rsidRPr="00AA32C1">
        <w:rPr>
          <w:rFonts w:eastAsia="楷体_GB2312" w:hAnsi="宋体"/>
          <w:bCs/>
        </w:rPr>
        <w:t>′</w:t>
      </w:r>
      <w:r w:rsidRPr="00AA32C1">
        <w:rPr>
          <w:rFonts w:ascii="Times New Roman" w:eastAsia="楷体_GB2312" w:hAnsi="Times New Roman"/>
          <w:bCs/>
        </w:rPr>
        <w:t>运动到触地，设总时间为</w:t>
      </w:r>
      <w:r w:rsidRPr="00AA32C1">
        <w:rPr>
          <w:rFonts w:ascii="Times New Roman" w:eastAsia="楷体_GB2312" w:hAnsi="Times New Roman"/>
          <w:bCs/>
          <w:i/>
        </w:rPr>
        <w:t>t</w:t>
      </w:r>
      <w:r w:rsidRPr="00AA32C1">
        <w:rPr>
          <w:rFonts w:ascii="Times New Roman" w:eastAsia="楷体_GB2312" w:hAnsi="Times New Roman"/>
          <w:bCs/>
        </w:rPr>
        <w:t>，全过程列动量定理有：</w:t>
      </w:r>
      <w:r w:rsidRPr="00AA32C1">
        <w:rPr>
          <w:rFonts w:ascii="Times New Roman" w:eastAsia="楷体_GB2312" w:hAnsi="Times New Roman"/>
          <w:bCs/>
          <w:i/>
        </w:rPr>
        <w:t>mgt</w:t>
      </w:r>
      <w:r w:rsidRPr="00AA32C1">
        <w:rPr>
          <w:rFonts w:ascii="Times New Roman" w:eastAsia="楷体_GB2312" w:hAnsi="Times New Roman"/>
          <w:bCs/>
        </w:rPr>
        <w:t>－</w:t>
      </w:r>
      <w:r w:rsidRPr="00AA32C1">
        <w:rPr>
          <w:rFonts w:ascii="Times New Roman" w:eastAsia="楷体_GB2312" w:hAnsi="Times New Roman"/>
          <w:bCs/>
          <w:i/>
        </w:rPr>
        <w:t>B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x\to(</w:instrText>
      </w:r>
      <w:r w:rsidRPr="00AA32C1">
        <w:rPr>
          <w:rFonts w:ascii="Times New Roman" w:eastAsia="楷体_GB2312" w:hAnsi="Times New Roman"/>
          <w:bCs/>
          <w:i/>
        </w:rPr>
        <w:instrText>I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  <w:vertAlign w:val="subscript"/>
        </w:rPr>
        <w:t>1</w:t>
      </w:r>
      <w:r w:rsidRPr="00AA32C1">
        <w:rPr>
          <w:rFonts w:ascii="Times New Roman" w:eastAsia="楷体_GB2312" w:hAnsi="Times New Roman"/>
          <w:bCs/>
          <w:i/>
        </w:rPr>
        <w:t>Lt</w:t>
      </w:r>
      <w:r w:rsidRPr="00AA32C1">
        <w:rPr>
          <w:rFonts w:ascii="Times New Roman" w:eastAsia="楷体_GB2312" w:hAnsi="Times New Roman"/>
          <w:bCs/>
          <w:vertAlign w:val="subscript"/>
        </w:rPr>
        <w:t>1</w:t>
      </w:r>
      <w:r w:rsidRPr="00AA32C1">
        <w:rPr>
          <w:rFonts w:ascii="Times New Roman" w:eastAsia="楷体_GB2312" w:hAnsi="Times New Roman"/>
          <w:bCs/>
        </w:rPr>
        <w:t>－</w:t>
      </w:r>
      <w:r w:rsidRPr="00AA32C1">
        <w:rPr>
          <w:rFonts w:ascii="Times New Roman" w:eastAsia="楷体_GB2312" w:hAnsi="Times New Roman"/>
          <w:bCs/>
          <w:i/>
        </w:rPr>
        <w:t>B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x\to(</w:instrText>
      </w:r>
      <w:r w:rsidRPr="00AA32C1">
        <w:rPr>
          <w:rFonts w:ascii="Times New Roman" w:eastAsia="楷体_GB2312" w:hAnsi="Times New Roman"/>
          <w:bCs/>
          <w:i/>
        </w:rPr>
        <w:instrText>I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  <w:vertAlign w:val="subscript"/>
        </w:rPr>
        <w:t>2</w:t>
      </w:r>
      <w:r w:rsidRPr="00AA32C1">
        <w:rPr>
          <w:rFonts w:ascii="Times New Roman" w:eastAsia="楷体_GB2312" w:hAnsi="Times New Roman"/>
          <w:bCs/>
          <w:i/>
        </w:rPr>
        <w:t>Lt</w:t>
      </w:r>
      <w:r w:rsidRPr="00AA32C1">
        <w:rPr>
          <w:rFonts w:ascii="Times New Roman" w:eastAsia="楷体_GB2312" w:hAnsi="Times New Roman"/>
          <w:bCs/>
          <w:vertAlign w:val="subscript"/>
        </w:rPr>
        <w:t>2</w:t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Times New Roman" w:eastAsia="楷体_GB2312" w:hAnsi="Times New Roman"/>
          <w:bCs/>
          <w:i/>
        </w:rPr>
        <w:t>m</w:t>
      </w:r>
      <w:r w:rsidRPr="00AA32C1">
        <w:rPr>
          <w:rFonts w:ascii="Book Antiqua" w:eastAsia="楷体_GB2312" w:hAnsi="Book Antiqua"/>
          <w:bCs/>
          <w:i/>
        </w:rPr>
        <w:t>v</w:t>
      </w:r>
      <w:r w:rsidRPr="00AA32C1">
        <w:rPr>
          <w:rFonts w:ascii="Times New Roman" w:eastAsia="楷体_GB2312" w:hAnsi="Times New Roman"/>
          <w:bCs/>
          <w:vertAlign w:val="subscript"/>
        </w:rPr>
        <w:t>1</w:t>
      </w:r>
      <w:r w:rsidRPr="00AA32C1">
        <w:rPr>
          <w:rFonts w:ascii="Times New Roman" w:eastAsia="楷体_GB2312" w:hAnsi="Times New Roman"/>
          <w:bCs/>
        </w:rPr>
        <w:t>－</w:t>
      </w:r>
      <w:r w:rsidRPr="00AA32C1">
        <w:rPr>
          <w:rFonts w:ascii="Times New Roman" w:eastAsia="楷体_GB2312" w:hAnsi="Times New Roman"/>
          <w:bCs/>
          <w:i/>
        </w:rPr>
        <w:t>m</w:t>
      </w:r>
      <w:r w:rsidRPr="00AA32C1">
        <w:rPr>
          <w:rFonts w:ascii="Book Antiqua" w:eastAsia="楷体_GB2312" w:hAnsi="Book Antiqua"/>
          <w:bCs/>
          <w:i/>
        </w:rPr>
        <w:t>v</w:t>
      </w:r>
      <w:r w:rsidRPr="00AA32C1">
        <w:rPr>
          <w:rFonts w:ascii="Times New Roman" w:eastAsia="楷体_GB2312" w:hAnsi="Times New Roman"/>
          <w:bCs/>
        </w:rPr>
        <w:t>，其中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x\to(</w:instrText>
      </w:r>
      <w:r w:rsidRPr="00AA32C1">
        <w:rPr>
          <w:rFonts w:ascii="Times New Roman" w:eastAsia="楷体_GB2312" w:hAnsi="Times New Roman"/>
          <w:bCs/>
          <w:i/>
        </w:rPr>
        <w:instrText>I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  <w:vertAlign w:val="subscript"/>
        </w:rPr>
        <w:t>1</w:t>
      </w:r>
      <w:r w:rsidRPr="00AA32C1">
        <w:rPr>
          <w:rFonts w:ascii="Times New Roman" w:eastAsia="楷体_GB2312" w:hAnsi="Times New Roman"/>
          <w:bCs/>
        </w:rPr>
        <w:t>、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x\to(</w:instrText>
      </w:r>
      <w:r w:rsidRPr="00AA32C1">
        <w:rPr>
          <w:rFonts w:ascii="Times New Roman" w:eastAsia="楷体_GB2312" w:hAnsi="Times New Roman"/>
          <w:bCs/>
          <w:i/>
        </w:rPr>
        <w:instrText>I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  <w:vertAlign w:val="subscript"/>
        </w:rPr>
        <w:t>2</w:t>
      </w:r>
      <w:r w:rsidRPr="00AA32C1">
        <w:rPr>
          <w:rFonts w:ascii="Times New Roman" w:eastAsia="楷体_GB2312" w:hAnsi="Times New Roman"/>
          <w:bCs/>
        </w:rPr>
        <w:t>为</w:t>
      </w:r>
      <w:r w:rsidRPr="00AA32C1">
        <w:rPr>
          <w:rFonts w:ascii="Times New Roman" w:eastAsia="楷体_GB2312" w:hAnsi="Times New Roman"/>
          <w:bCs/>
          <w:i/>
        </w:rPr>
        <w:t>t</w:t>
      </w:r>
      <w:r w:rsidRPr="00AA32C1">
        <w:rPr>
          <w:rFonts w:ascii="Times New Roman" w:eastAsia="楷体_GB2312" w:hAnsi="Times New Roman"/>
          <w:bCs/>
          <w:vertAlign w:val="subscript"/>
        </w:rPr>
        <w:t>1</w:t>
      </w:r>
      <w:r w:rsidRPr="00AA32C1">
        <w:rPr>
          <w:rFonts w:ascii="Times New Roman" w:eastAsia="楷体_GB2312" w:hAnsi="Times New Roman"/>
          <w:bCs/>
        </w:rPr>
        <w:t>、</w:t>
      </w:r>
      <w:r w:rsidRPr="00AA32C1">
        <w:rPr>
          <w:rFonts w:ascii="Times New Roman" w:eastAsia="楷体_GB2312" w:hAnsi="Times New Roman"/>
          <w:bCs/>
          <w:i/>
        </w:rPr>
        <w:t>t</w:t>
      </w:r>
      <w:r w:rsidRPr="00AA32C1">
        <w:rPr>
          <w:rFonts w:ascii="Times New Roman" w:eastAsia="楷体_GB2312" w:hAnsi="Times New Roman"/>
          <w:bCs/>
          <w:vertAlign w:val="subscript"/>
        </w:rPr>
        <w:t>2</w:t>
      </w:r>
      <w:r w:rsidRPr="00AA32C1">
        <w:rPr>
          <w:rFonts w:ascii="Times New Roman" w:eastAsia="楷体_GB2312" w:hAnsi="Times New Roman"/>
          <w:bCs/>
        </w:rPr>
        <w:t>时间内的平均电流，又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x\to(</w:instrText>
      </w:r>
      <w:r w:rsidRPr="00AA32C1">
        <w:rPr>
          <w:rFonts w:ascii="Times New Roman" w:eastAsia="楷体_GB2312" w:hAnsi="Times New Roman"/>
          <w:bCs/>
          <w:i/>
        </w:rPr>
        <w:instrText>I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  <w:vertAlign w:val="subscript"/>
        </w:rPr>
        <w:t>1</w:t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f(</w:instrText>
      </w:r>
      <w:r w:rsidRPr="00AA32C1">
        <w:rPr>
          <w:rFonts w:ascii="Times New Roman" w:eastAsia="楷体_GB2312" w:hAnsi="Times New Roman"/>
          <w:bCs/>
          <w:i/>
        </w:rPr>
        <w:instrText>BL</w:instrText>
      </w:r>
      <w:r w:rsidRPr="00AA32C1">
        <w:rPr>
          <w:rFonts w:ascii="Times New Roman" w:eastAsia="楷体_GB2312" w:hAnsi="Times New Roman"/>
          <w:bCs/>
        </w:rPr>
        <w:instrText>\x\to(</w:instrText>
      </w:r>
      <w:r w:rsidRPr="00AA32C1">
        <w:rPr>
          <w:rFonts w:ascii="Book Antiqua" w:eastAsia="楷体_GB2312" w:hAnsi="Book Antiqua"/>
          <w:bCs/>
          <w:i/>
        </w:rPr>
        <w:instrText>v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Times New Roman" w:eastAsia="楷体_GB2312" w:hAnsi="Times New Roman"/>
          <w:bCs/>
          <w:vertAlign w:val="subscript"/>
        </w:rPr>
        <w:instrText>1</w:instrText>
      </w:r>
      <w:r w:rsidRPr="00AA32C1">
        <w:rPr>
          <w:rFonts w:ascii="Times New Roman" w:eastAsia="楷体_GB2312" w:hAnsi="Times New Roman"/>
          <w:bCs/>
          <w:i/>
        </w:rPr>
        <w:instrText>,R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</w:rPr>
        <w:t>，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x\to(</w:instrText>
      </w:r>
      <w:r w:rsidRPr="00AA32C1">
        <w:rPr>
          <w:rFonts w:ascii="Times New Roman" w:eastAsia="楷体_GB2312" w:hAnsi="Times New Roman"/>
          <w:bCs/>
          <w:i/>
        </w:rPr>
        <w:instrText>I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  <w:vertAlign w:val="subscript"/>
        </w:rPr>
        <w:t>2</w:t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f(</w:instrText>
      </w:r>
      <w:r w:rsidRPr="00AA32C1">
        <w:rPr>
          <w:rFonts w:ascii="Times New Roman" w:eastAsia="楷体_GB2312" w:hAnsi="Times New Roman"/>
          <w:bCs/>
          <w:i/>
        </w:rPr>
        <w:instrText>BL</w:instrText>
      </w:r>
      <w:r w:rsidRPr="00AA32C1">
        <w:rPr>
          <w:rFonts w:ascii="Times New Roman" w:eastAsia="楷体_GB2312" w:hAnsi="Times New Roman"/>
          <w:bCs/>
        </w:rPr>
        <w:instrText>\x\to(</w:instrText>
      </w:r>
      <w:r w:rsidRPr="00AA32C1">
        <w:rPr>
          <w:rFonts w:ascii="Book Antiqua" w:eastAsia="楷体_GB2312" w:hAnsi="Book Antiqua"/>
          <w:bCs/>
          <w:i/>
        </w:rPr>
        <w:instrText>v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Times New Roman" w:eastAsia="楷体_GB2312" w:hAnsi="Times New Roman"/>
          <w:bCs/>
          <w:vertAlign w:val="subscript"/>
        </w:rPr>
        <w:instrText>2</w:instrText>
      </w:r>
      <w:r w:rsidRPr="00AA32C1">
        <w:rPr>
          <w:rFonts w:ascii="Times New Roman" w:eastAsia="楷体_GB2312" w:hAnsi="Times New Roman"/>
          <w:bCs/>
          <w:i/>
        </w:rPr>
        <w:instrText>,R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</w:rPr>
        <w:t>，且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x\to(</w:instrText>
      </w:r>
      <w:r w:rsidRPr="00AA32C1">
        <w:rPr>
          <w:rFonts w:ascii="Book Antiqua" w:eastAsia="楷体_GB2312" w:hAnsi="Book Antiqua"/>
          <w:bCs/>
          <w:i/>
        </w:rPr>
        <w:instrText>v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  <w:vertAlign w:val="subscript"/>
        </w:rPr>
        <w:t>1</w:t>
      </w:r>
      <w:r w:rsidRPr="00AA32C1">
        <w:rPr>
          <w:rFonts w:ascii="Times New Roman" w:eastAsia="楷体_GB2312" w:hAnsi="Times New Roman"/>
          <w:bCs/>
          <w:i/>
        </w:rPr>
        <w:t>t</w:t>
      </w:r>
      <w:r w:rsidRPr="00AA32C1">
        <w:rPr>
          <w:rFonts w:ascii="Times New Roman" w:eastAsia="楷体_GB2312" w:hAnsi="Times New Roman"/>
          <w:bCs/>
          <w:vertAlign w:val="subscript"/>
        </w:rPr>
        <w:t>1</w:t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x\to(</w:instrText>
      </w:r>
      <w:r w:rsidRPr="00AA32C1">
        <w:rPr>
          <w:rFonts w:ascii="Book Antiqua" w:eastAsia="楷体_GB2312" w:hAnsi="Book Antiqua"/>
          <w:bCs/>
          <w:i/>
        </w:rPr>
        <w:instrText>v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  <w:vertAlign w:val="subscript"/>
        </w:rPr>
        <w:t>2</w:t>
      </w:r>
      <w:r w:rsidRPr="00AA32C1">
        <w:rPr>
          <w:rFonts w:ascii="Times New Roman" w:eastAsia="楷体_GB2312" w:hAnsi="Times New Roman"/>
          <w:bCs/>
          <w:i/>
        </w:rPr>
        <w:t>t</w:t>
      </w:r>
      <w:r w:rsidRPr="00AA32C1">
        <w:rPr>
          <w:rFonts w:ascii="Times New Roman" w:eastAsia="楷体_GB2312" w:hAnsi="Times New Roman"/>
          <w:bCs/>
          <w:vertAlign w:val="subscript"/>
        </w:rPr>
        <w:t>2</w:t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Times New Roman" w:eastAsia="楷体_GB2312" w:hAnsi="Times New Roman"/>
          <w:bCs/>
          <w:i/>
        </w:rPr>
        <w:t>L</w:t>
      </w:r>
      <w:r w:rsidRPr="00AA32C1">
        <w:rPr>
          <w:rFonts w:ascii="Times New Roman" w:eastAsia="楷体_GB2312" w:hAnsi="Times New Roman"/>
          <w:bCs/>
        </w:rPr>
        <w:t>，代入上式得：</w:t>
      </w:r>
      <w:r w:rsidRPr="00AA32C1">
        <w:rPr>
          <w:rFonts w:ascii="Times New Roman" w:eastAsia="楷体_GB2312" w:hAnsi="Times New Roman"/>
          <w:bCs/>
          <w:i/>
        </w:rPr>
        <w:t>mgt</w:t>
      </w:r>
      <w:r w:rsidRPr="00AA32C1">
        <w:rPr>
          <w:rFonts w:ascii="Times New Roman" w:eastAsia="楷体_GB2312" w:hAnsi="Times New Roman"/>
          <w:bCs/>
        </w:rPr>
        <w:t>－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f(</w:instrText>
      </w:r>
      <w:r w:rsidRPr="00AA32C1">
        <w:rPr>
          <w:rFonts w:ascii="Times New Roman" w:eastAsia="楷体_GB2312" w:hAnsi="Times New Roman"/>
          <w:bCs/>
          <w:i/>
        </w:rPr>
        <w:instrText>B</w:instrText>
      </w:r>
      <w:r w:rsidRPr="00AA32C1">
        <w:rPr>
          <w:rFonts w:ascii="Times New Roman" w:eastAsia="楷体_GB2312" w:hAnsi="Times New Roman"/>
          <w:bCs/>
          <w:vertAlign w:val="superscript"/>
        </w:rPr>
        <w:instrText>2</w:instrText>
      </w:r>
      <w:r w:rsidRPr="00AA32C1">
        <w:rPr>
          <w:rFonts w:ascii="Times New Roman" w:eastAsia="楷体_GB2312" w:hAnsi="Times New Roman"/>
          <w:bCs/>
          <w:i/>
        </w:rPr>
        <w:instrText>L</w:instrText>
      </w:r>
      <w:r w:rsidRPr="00AA32C1">
        <w:rPr>
          <w:rFonts w:ascii="Times New Roman" w:eastAsia="楷体_GB2312" w:hAnsi="Times New Roman"/>
          <w:bCs/>
          <w:vertAlign w:val="superscript"/>
        </w:rPr>
        <w:instrText>3</w:instrText>
      </w:r>
      <w:r w:rsidRPr="00AA32C1">
        <w:rPr>
          <w:rFonts w:ascii="Times New Roman" w:eastAsia="楷体_GB2312" w:hAnsi="Times New Roman"/>
          <w:bCs/>
          <w:i/>
        </w:rPr>
        <w:instrText>,R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</w:rPr>
        <w:t>－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f(</w:instrText>
      </w:r>
      <w:r w:rsidRPr="00AA32C1">
        <w:rPr>
          <w:rFonts w:ascii="Times New Roman" w:eastAsia="楷体_GB2312" w:hAnsi="Times New Roman"/>
          <w:bCs/>
          <w:i/>
        </w:rPr>
        <w:instrText>B</w:instrText>
      </w:r>
      <w:r w:rsidRPr="00AA32C1">
        <w:rPr>
          <w:rFonts w:ascii="Times New Roman" w:eastAsia="楷体_GB2312" w:hAnsi="Times New Roman"/>
          <w:bCs/>
          <w:vertAlign w:val="superscript"/>
        </w:rPr>
        <w:instrText>2</w:instrText>
      </w:r>
      <w:r w:rsidRPr="00AA32C1">
        <w:rPr>
          <w:rFonts w:ascii="Times New Roman" w:eastAsia="楷体_GB2312" w:hAnsi="Times New Roman"/>
          <w:bCs/>
          <w:i/>
        </w:rPr>
        <w:instrText>L</w:instrText>
      </w:r>
      <w:r w:rsidRPr="00AA32C1">
        <w:rPr>
          <w:rFonts w:ascii="Times New Roman" w:eastAsia="楷体_GB2312" w:hAnsi="Times New Roman"/>
          <w:bCs/>
          <w:vertAlign w:val="superscript"/>
        </w:rPr>
        <w:instrText>3</w:instrText>
      </w:r>
      <w:r w:rsidRPr="00AA32C1">
        <w:rPr>
          <w:rFonts w:ascii="Times New Roman" w:eastAsia="楷体_GB2312" w:hAnsi="Times New Roman"/>
          <w:bCs/>
          <w:i/>
        </w:rPr>
        <w:instrText>,R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Times New Roman" w:eastAsia="楷体_GB2312" w:hAnsi="Times New Roman"/>
          <w:bCs/>
          <w:i/>
        </w:rPr>
        <w:t>m</w:t>
      </w:r>
      <w:r w:rsidRPr="00AA32C1">
        <w:rPr>
          <w:rFonts w:ascii="Book Antiqua" w:eastAsia="楷体_GB2312" w:hAnsi="Book Antiqua"/>
          <w:bCs/>
          <w:i/>
        </w:rPr>
        <w:t>v</w:t>
      </w:r>
      <w:r w:rsidRPr="00AA32C1">
        <w:rPr>
          <w:rFonts w:ascii="Times New Roman" w:eastAsia="楷体_GB2312" w:hAnsi="Times New Roman"/>
          <w:bCs/>
          <w:vertAlign w:val="subscript"/>
        </w:rPr>
        <w:t>1</w:t>
      </w:r>
      <w:r w:rsidRPr="00AA32C1">
        <w:rPr>
          <w:rFonts w:ascii="Times New Roman" w:eastAsia="楷体_GB2312" w:hAnsi="Times New Roman"/>
          <w:bCs/>
        </w:rPr>
        <w:t>－</w:t>
      </w:r>
      <w:r w:rsidRPr="00AA32C1">
        <w:rPr>
          <w:rFonts w:ascii="Times New Roman" w:eastAsia="楷体_GB2312" w:hAnsi="Times New Roman"/>
          <w:bCs/>
          <w:i/>
        </w:rPr>
        <w:t>m</w:t>
      </w:r>
      <w:r w:rsidRPr="00AA32C1">
        <w:rPr>
          <w:rFonts w:ascii="Book Antiqua" w:eastAsia="楷体_GB2312" w:hAnsi="Book Antiqua"/>
          <w:bCs/>
          <w:i/>
        </w:rPr>
        <w:t>v</w:t>
      </w:r>
      <w:r w:rsidRPr="00AA32C1">
        <w:rPr>
          <w:rFonts w:ascii="Times New Roman" w:eastAsia="楷体_GB2312" w:hAnsi="Times New Roman"/>
          <w:bCs/>
        </w:rPr>
        <w:t>，解得：</w:t>
      </w:r>
      <w:r w:rsidRPr="00AA32C1">
        <w:rPr>
          <w:rFonts w:ascii="Times New Roman" w:eastAsia="楷体_GB2312" w:hAnsi="Times New Roman"/>
          <w:bCs/>
          <w:i/>
        </w:rPr>
        <w:t>t</w:t>
      </w:r>
      <w:r w:rsidRPr="00AA32C1">
        <w:rPr>
          <w:rFonts w:ascii="Times New Roman" w:eastAsia="楷体_GB2312" w:hAnsi="Times New Roman"/>
          <w:bCs/>
        </w:rPr>
        <w:t>＝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f(</w:instrText>
      </w:r>
      <w:r w:rsidRPr="00AA32C1">
        <w:rPr>
          <w:rFonts w:ascii="Times New Roman" w:eastAsia="楷体_GB2312" w:hAnsi="Times New Roman"/>
          <w:bCs/>
          <w:i/>
        </w:rPr>
        <w:instrText>mR,</w:instrText>
      </w:r>
      <w:r w:rsidRPr="00AA32C1">
        <w:rPr>
          <w:rFonts w:ascii="Times New Roman" w:eastAsia="楷体_GB2312" w:hAnsi="Times New Roman"/>
          <w:bCs/>
        </w:rPr>
        <w:instrText>10</w:instrText>
      </w:r>
      <w:r w:rsidRPr="00AA32C1">
        <w:rPr>
          <w:rFonts w:ascii="Times New Roman" w:eastAsia="楷体_GB2312" w:hAnsi="Times New Roman"/>
          <w:bCs/>
          <w:i/>
        </w:rPr>
        <w:instrText>B</w:instrText>
      </w:r>
      <w:r w:rsidRPr="00AA32C1">
        <w:rPr>
          <w:rFonts w:ascii="Times New Roman" w:eastAsia="楷体_GB2312" w:hAnsi="Times New Roman"/>
          <w:bCs/>
          <w:vertAlign w:val="superscript"/>
        </w:rPr>
        <w:instrText>2</w:instrText>
      </w:r>
      <w:r w:rsidRPr="00AA32C1">
        <w:rPr>
          <w:rFonts w:ascii="Times New Roman" w:eastAsia="楷体_GB2312" w:hAnsi="Times New Roman"/>
          <w:bCs/>
          <w:i/>
        </w:rPr>
        <w:instrText>L</w:instrText>
      </w:r>
      <w:r w:rsidRPr="00AA32C1">
        <w:rPr>
          <w:rFonts w:ascii="Times New Roman" w:eastAsia="楷体_GB2312" w:hAnsi="Times New Roman"/>
          <w:bCs/>
          <w:vertAlign w:val="superscript"/>
        </w:rPr>
        <w:instrText>2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</w:rPr>
        <w:t>＋</w: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 w:rsidRPr="00AA32C1"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 w:rsidRPr="00AA32C1">
        <w:rPr>
          <w:rFonts w:ascii="Times New Roman" w:eastAsia="楷体_GB2312" w:hAnsi="Times New Roman"/>
          <w:bCs/>
        </w:rPr>
        <w:instrText>f(2</w:instrText>
      </w:r>
      <w:r w:rsidRPr="00AA32C1">
        <w:rPr>
          <w:rFonts w:ascii="Times New Roman" w:eastAsia="楷体_GB2312" w:hAnsi="Times New Roman"/>
          <w:bCs/>
          <w:i/>
        </w:rPr>
        <w:instrText>B</w:instrText>
      </w:r>
      <w:r w:rsidRPr="00AA32C1">
        <w:rPr>
          <w:rFonts w:ascii="Times New Roman" w:eastAsia="楷体_GB2312" w:hAnsi="Times New Roman"/>
          <w:bCs/>
          <w:vertAlign w:val="superscript"/>
        </w:rPr>
        <w:instrText>2</w:instrText>
      </w:r>
      <w:r w:rsidRPr="00AA32C1">
        <w:rPr>
          <w:rFonts w:ascii="Times New Roman" w:eastAsia="楷体_GB2312" w:hAnsi="Times New Roman"/>
          <w:bCs/>
          <w:i/>
        </w:rPr>
        <w:instrText>L</w:instrText>
      </w:r>
      <w:r w:rsidRPr="00AA32C1">
        <w:rPr>
          <w:rFonts w:ascii="Times New Roman" w:eastAsia="楷体_GB2312" w:hAnsi="Times New Roman"/>
          <w:bCs/>
          <w:vertAlign w:val="superscript"/>
        </w:rPr>
        <w:instrText>3</w:instrText>
      </w:r>
      <w:r w:rsidRPr="00AA32C1">
        <w:rPr>
          <w:rFonts w:ascii="Times New Roman" w:eastAsia="楷体_GB2312" w:hAnsi="Times New Roman"/>
          <w:bCs/>
          <w:i/>
        </w:rPr>
        <w:instrText>,mgR</w:instrText>
      </w:r>
      <w:r w:rsidRPr="00AA32C1">
        <w:rPr>
          <w:rFonts w:ascii="Times New Roman" w:eastAsia="楷体_GB2312" w:hAnsi="Times New Roman"/>
          <w:bCs/>
        </w:rPr>
        <w:instrText>)</w:instrText>
      </w:r>
      <w:r w:rsidRPr="00AA32C1"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 w:rsidRPr="00AA32C1">
        <w:rPr>
          <w:rFonts w:ascii="Times New Roman" w:eastAsia="楷体_GB2312" w:hAnsi="Times New Roman"/>
          <w:bCs/>
        </w:rPr>
        <w:t>，故</w:t>
      </w:r>
      <w:r w:rsidRPr="00AA32C1">
        <w:rPr>
          <w:rFonts w:ascii="Times New Roman" w:eastAsia="楷体_GB2312" w:hAnsi="Times New Roman"/>
          <w:bCs/>
        </w:rPr>
        <w:t>D</w:t>
      </w:r>
      <w:r w:rsidRPr="00AA32C1">
        <w:rPr>
          <w:rFonts w:ascii="Times New Roman" w:eastAsia="楷体_GB2312" w:hAnsi="Times New Roman"/>
          <w:bCs/>
        </w:rPr>
        <w:t>正确。</w:t>
      </w:r>
    </w:p>
    <w:p w14:paraId="6D63C266" w14:textId="3D5E310D" w:rsidR="009301C7" w:rsidRPr="00A7159A" w:rsidRDefault="009301C7" w:rsidP="009301C7">
      <w:pPr>
        <w:pStyle w:val="a3"/>
        <w:tabs>
          <w:tab w:val="left" w:pos="3960"/>
        </w:tabs>
        <w:snapToGrid w:val="0"/>
        <w:rPr>
          <w:bCs/>
        </w:rPr>
      </w:pPr>
    </w:p>
    <w:sectPr w:rsidR="009301C7" w:rsidRPr="00A7159A">
      <w:headerReference w:type="even" r:id="rId28"/>
      <w:headerReference w:type="default" r:id="rId29"/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C2BC1" w14:textId="77777777" w:rsidR="00723089" w:rsidRDefault="00723089">
      <w:r>
        <w:separator/>
      </w:r>
    </w:p>
  </w:endnote>
  <w:endnote w:type="continuationSeparator" w:id="0">
    <w:p w14:paraId="28D450C1" w14:textId="77777777" w:rsidR="00723089" w:rsidRDefault="00723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U-BZ-S92">
    <w:altName w:val="华文仿宋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NEU-BZ">
    <w:altName w:val="微软雅黑"/>
    <w:charset w:val="86"/>
    <w:family w:val="script"/>
    <w:pitch w:val="default"/>
    <w:sig w:usb0="00000000" w:usb1="00000000" w:usb2="000A005E" w:usb3="00000000" w:csb0="003C0041" w:csb1="00000000"/>
  </w:font>
  <w:font w:name="IPAPANNEW">
    <w:altName w:val="Calibri"/>
    <w:charset w:val="00"/>
    <w:family w:val="auto"/>
    <w:pitch w:val="default"/>
    <w:sig w:usb0="00000000" w:usb1="00000000" w:usb2="00000021" w:usb3="00000000" w:csb0="00000197" w:csb1="00000000"/>
  </w:font>
  <w:font w:name="EU-B4X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-方正超大字符集">
    <w:altName w:val="宋体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EU-H4X">
    <w:altName w:val="宋体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3F611" w14:textId="77777777" w:rsidR="00723089" w:rsidRDefault="00723089">
      <w:r>
        <w:separator/>
      </w:r>
    </w:p>
  </w:footnote>
  <w:footnote w:type="continuationSeparator" w:id="0">
    <w:p w14:paraId="71B70BED" w14:textId="77777777" w:rsidR="00723089" w:rsidRDefault="00723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80554" w14:textId="77777777" w:rsidR="000848CC" w:rsidRDefault="007E39B9">
    <w:pPr>
      <w:pStyle w:val="a9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4B112F99" w14:textId="77777777" w:rsidR="000848CC" w:rsidRDefault="000848CC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043C" w14:textId="77777777" w:rsidR="000848CC" w:rsidRDefault="007E39B9">
    <w:pPr>
      <w:pStyle w:val="a9"/>
      <w:rPr>
        <w:b/>
      </w:rPr>
    </w:pPr>
    <w:r>
      <w:rPr>
        <w:rFonts w:hint="eastAsia"/>
        <w:b/>
        <w:kern w:val="0"/>
        <w:szCs w:val="21"/>
      </w:rPr>
      <w:t>第</w:t>
    </w:r>
    <w:r>
      <w:rPr>
        <w:rFonts w:hint="eastAsia"/>
        <w:b/>
        <w:kern w:val="0"/>
        <w:szCs w:val="21"/>
      </w:rPr>
      <w:t xml:space="preserve"> </w:t>
    </w:r>
    <w:r>
      <w:rPr>
        <w:b/>
        <w:kern w:val="0"/>
        <w:szCs w:val="21"/>
      </w:rPr>
      <w:fldChar w:fldCharType="begin"/>
    </w:r>
    <w:r>
      <w:rPr>
        <w:b/>
        <w:kern w:val="0"/>
        <w:szCs w:val="21"/>
      </w:rPr>
      <w:instrText xml:space="preserve"> PAGE </w:instrText>
    </w:r>
    <w:r>
      <w:rPr>
        <w:b/>
        <w:kern w:val="0"/>
        <w:szCs w:val="21"/>
      </w:rPr>
      <w:fldChar w:fldCharType="separate"/>
    </w:r>
    <w:r>
      <w:rPr>
        <w:b/>
        <w:kern w:val="0"/>
        <w:szCs w:val="21"/>
      </w:rPr>
      <w:t>26</w:t>
    </w:r>
    <w:r>
      <w:rPr>
        <w:b/>
        <w:kern w:val="0"/>
        <w:szCs w:val="21"/>
      </w:rPr>
      <w:fldChar w:fldCharType="end"/>
    </w:r>
    <w:r>
      <w:rPr>
        <w:rFonts w:hint="eastAsia"/>
        <w:b/>
        <w:kern w:val="0"/>
        <w:szCs w:val="21"/>
      </w:rPr>
      <w:t xml:space="preserve"> </w:t>
    </w:r>
    <w:r>
      <w:rPr>
        <w:rFonts w:hint="eastAsia"/>
        <w:b/>
        <w:kern w:val="0"/>
        <w:szCs w:val="21"/>
      </w:rPr>
      <w:t>页</w:t>
    </w:r>
    <w:r>
      <w:rPr>
        <w:rFonts w:hint="eastAsia"/>
        <w:b/>
        <w:kern w:val="0"/>
        <w:szCs w:val="21"/>
      </w:rPr>
      <w:t xml:space="preserve">   </w:t>
    </w:r>
    <w:r>
      <w:rPr>
        <w:rFonts w:hint="eastAsia"/>
        <w:b/>
        <w:kern w:val="0"/>
        <w:szCs w:val="21"/>
      </w:rPr>
      <w:t>共</w:t>
    </w:r>
    <w:r>
      <w:rPr>
        <w:rFonts w:hint="eastAsia"/>
        <w:b/>
        <w:kern w:val="0"/>
        <w:szCs w:val="21"/>
      </w:rPr>
      <w:t xml:space="preserve"> </w:t>
    </w:r>
    <w:r>
      <w:rPr>
        <w:b/>
        <w:kern w:val="0"/>
        <w:szCs w:val="21"/>
      </w:rPr>
      <w:fldChar w:fldCharType="begin"/>
    </w:r>
    <w:r>
      <w:rPr>
        <w:b/>
        <w:kern w:val="0"/>
        <w:szCs w:val="21"/>
      </w:rPr>
      <w:instrText xml:space="preserve"> NUMPAGES </w:instrText>
    </w:r>
    <w:r>
      <w:rPr>
        <w:b/>
        <w:kern w:val="0"/>
        <w:szCs w:val="21"/>
      </w:rPr>
      <w:fldChar w:fldCharType="separate"/>
    </w:r>
    <w:r>
      <w:rPr>
        <w:b/>
        <w:kern w:val="0"/>
        <w:szCs w:val="21"/>
      </w:rPr>
      <w:t>30</w:t>
    </w:r>
    <w:r>
      <w:rPr>
        <w:b/>
        <w:kern w:val="0"/>
        <w:szCs w:val="21"/>
      </w:rPr>
      <w:fldChar w:fldCharType="end"/>
    </w:r>
    <w:r>
      <w:rPr>
        <w:rFonts w:hint="eastAsia"/>
        <w:b/>
        <w:kern w:val="0"/>
        <w:szCs w:val="21"/>
      </w:rPr>
      <w:t xml:space="preserve"> </w:t>
    </w:r>
    <w:r>
      <w:rPr>
        <w:rFonts w:hint="eastAsia"/>
        <w:b/>
        <w:kern w:val="0"/>
        <w:szCs w:val="21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1295"/>
    <w:multiLevelType w:val="hybridMultilevel"/>
    <w:tmpl w:val="0D689B90"/>
    <w:lvl w:ilvl="0" w:tplc="40B8295E">
      <w:start w:val="1"/>
      <w:numFmt w:val="decimal"/>
      <w:lvlText w:val="%1."/>
      <w:lvlJc w:val="left"/>
      <w:pPr>
        <w:ind w:left="420" w:hanging="420"/>
      </w:pPr>
    </w:lvl>
    <w:lvl w:ilvl="1" w:tplc="57ACDA2A" w:tentative="1">
      <w:start w:val="1"/>
      <w:numFmt w:val="lowerLetter"/>
      <w:lvlText w:val="%2)"/>
      <w:lvlJc w:val="left"/>
      <w:pPr>
        <w:ind w:left="840" w:hanging="420"/>
      </w:pPr>
    </w:lvl>
    <w:lvl w:ilvl="2" w:tplc="16B8D5F2" w:tentative="1">
      <w:start w:val="1"/>
      <w:numFmt w:val="lowerRoman"/>
      <w:lvlText w:val="%3."/>
      <w:lvlJc w:val="right"/>
      <w:pPr>
        <w:ind w:left="1260" w:hanging="420"/>
      </w:pPr>
    </w:lvl>
    <w:lvl w:ilvl="3" w:tplc="49A238AE" w:tentative="1">
      <w:start w:val="1"/>
      <w:numFmt w:val="decimal"/>
      <w:lvlText w:val="%4."/>
      <w:lvlJc w:val="left"/>
      <w:pPr>
        <w:ind w:left="1680" w:hanging="420"/>
      </w:pPr>
    </w:lvl>
    <w:lvl w:ilvl="4" w:tplc="F8BCCADE" w:tentative="1">
      <w:start w:val="1"/>
      <w:numFmt w:val="lowerLetter"/>
      <w:lvlText w:val="%5)"/>
      <w:lvlJc w:val="left"/>
      <w:pPr>
        <w:ind w:left="2100" w:hanging="420"/>
      </w:pPr>
    </w:lvl>
    <w:lvl w:ilvl="5" w:tplc="52E47418" w:tentative="1">
      <w:start w:val="1"/>
      <w:numFmt w:val="lowerRoman"/>
      <w:lvlText w:val="%6."/>
      <w:lvlJc w:val="right"/>
      <w:pPr>
        <w:ind w:left="2520" w:hanging="420"/>
      </w:pPr>
    </w:lvl>
    <w:lvl w:ilvl="6" w:tplc="29BC5EE6" w:tentative="1">
      <w:start w:val="1"/>
      <w:numFmt w:val="decimal"/>
      <w:lvlText w:val="%7."/>
      <w:lvlJc w:val="left"/>
      <w:pPr>
        <w:ind w:left="2940" w:hanging="420"/>
      </w:pPr>
    </w:lvl>
    <w:lvl w:ilvl="7" w:tplc="2536ED74" w:tentative="1">
      <w:start w:val="1"/>
      <w:numFmt w:val="lowerLetter"/>
      <w:lvlText w:val="%8)"/>
      <w:lvlJc w:val="left"/>
      <w:pPr>
        <w:ind w:left="3360" w:hanging="420"/>
      </w:pPr>
    </w:lvl>
    <w:lvl w:ilvl="8" w:tplc="2F8C5692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41655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F5F"/>
    <w:rsid w:val="00002A58"/>
    <w:rsid w:val="000046F3"/>
    <w:rsid w:val="00026F62"/>
    <w:rsid w:val="000848CC"/>
    <w:rsid w:val="0009582C"/>
    <w:rsid w:val="000A040A"/>
    <w:rsid w:val="000A2A00"/>
    <w:rsid w:val="000A3553"/>
    <w:rsid w:val="000A6CA0"/>
    <w:rsid w:val="000C2BF2"/>
    <w:rsid w:val="000C75DC"/>
    <w:rsid w:val="000D030E"/>
    <w:rsid w:val="000D156B"/>
    <w:rsid w:val="000D4237"/>
    <w:rsid w:val="000F6FC2"/>
    <w:rsid w:val="0012191C"/>
    <w:rsid w:val="001250B4"/>
    <w:rsid w:val="0013075B"/>
    <w:rsid w:val="0013313D"/>
    <w:rsid w:val="00136E9C"/>
    <w:rsid w:val="00154E02"/>
    <w:rsid w:val="00162A7F"/>
    <w:rsid w:val="00164EBE"/>
    <w:rsid w:val="00167924"/>
    <w:rsid w:val="00171D9D"/>
    <w:rsid w:val="0019043C"/>
    <w:rsid w:val="001C2362"/>
    <w:rsid w:val="001C6A4E"/>
    <w:rsid w:val="001D3C8B"/>
    <w:rsid w:val="001D558A"/>
    <w:rsid w:val="001D574B"/>
    <w:rsid w:val="001E0EEF"/>
    <w:rsid w:val="001F7C53"/>
    <w:rsid w:val="002037D2"/>
    <w:rsid w:val="00203C2A"/>
    <w:rsid w:val="00204179"/>
    <w:rsid w:val="00216E2A"/>
    <w:rsid w:val="00227C96"/>
    <w:rsid w:val="00232B61"/>
    <w:rsid w:val="00243CCA"/>
    <w:rsid w:val="00245C6A"/>
    <w:rsid w:val="00247098"/>
    <w:rsid w:val="002508D5"/>
    <w:rsid w:val="00262229"/>
    <w:rsid w:val="002909CD"/>
    <w:rsid w:val="002A36A1"/>
    <w:rsid w:val="002A659F"/>
    <w:rsid w:val="002B2EF3"/>
    <w:rsid w:val="002B4F5F"/>
    <w:rsid w:val="002B6EBE"/>
    <w:rsid w:val="002E5551"/>
    <w:rsid w:val="002F70E4"/>
    <w:rsid w:val="003159C4"/>
    <w:rsid w:val="00324820"/>
    <w:rsid w:val="00327A8A"/>
    <w:rsid w:val="00331FC0"/>
    <w:rsid w:val="00340650"/>
    <w:rsid w:val="00371F06"/>
    <w:rsid w:val="003D41FF"/>
    <w:rsid w:val="00406297"/>
    <w:rsid w:val="004271C6"/>
    <w:rsid w:val="004271CF"/>
    <w:rsid w:val="00475105"/>
    <w:rsid w:val="0048515B"/>
    <w:rsid w:val="00490972"/>
    <w:rsid w:val="004A6F4E"/>
    <w:rsid w:val="0052535F"/>
    <w:rsid w:val="00526111"/>
    <w:rsid w:val="00530F72"/>
    <w:rsid w:val="005310C2"/>
    <w:rsid w:val="00531843"/>
    <w:rsid w:val="005324BE"/>
    <w:rsid w:val="00550287"/>
    <w:rsid w:val="00585844"/>
    <w:rsid w:val="005A6998"/>
    <w:rsid w:val="005A70C1"/>
    <w:rsid w:val="005B0353"/>
    <w:rsid w:val="005C324F"/>
    <w:rsid w:val="005C4C0F"/>
    <w:rsid w:val="005D570F"/>
    <w:rsid w:val="005F0789"/>
    <w:rsid w:val="005F2614"/>
    <w:rsid w:val="00623C84"/>
    <w:rsid w:val="00625AAA"/>
    <w:rsid w:val="00630EB6"/>
    <w:rsid w:val="006425D4"/>
    <w:rsid w:val="006435C8"/>
    <w:rsid w:val="00661798"/>
    <w:rsid w:val="00673E32"/>
    <w:rsid w:val="00690984"/>
    <w:rsid w:val="0069202F"/>
    <w:rsid w:val="006A2453"/>
    <w:rsid w:val="006D3B4C"/>
    <w:rsid w:val="006D6B6E"/>
    <w:rsid w:val="006E4512"/>
    <w:rsid w:val="006F525A"/>
    <w:rsid w:val="007031A8"/>
    <w:rsid w:val="00704578"/>
    <w:rsid w:val="00715899"/>
    <w:rsid w:val="00723089"/>
    <w:rsid w:val="007231A5"/>
    <w:rsid w:val="00740CEE"/>
    <w:rsid w:val="00745C5D"/>
    <w:rsid w:val="00746407"/>
    <w:rsid w:val="00746646"/>
    <w:rsid w:val="00746F1A"/>
    <w:rsid w:val="00764082"/>
    <w:rsid w:val="00776B7C"/>
    <w:rsid w:val="007868CD"/>
    <w:rsid w:val="0079239B"/>
    <w:rsid w:val="007A41B5"/>
    <w:rsid w:val="007A57C2"/>
    <w:rsid w:val="007E39B9"/>
    <w:rsid w:val="007E628F"/>
    <w:rsid w:val="00817C1C"/>
    <w:rsid w:val="008307F0"/>
    <w:rsid w:val="008402E9"/>
    <w:rsid w:val="008462B2"/>
    <w:rsid w:val="00860FB4"/>
    <w:rsid w:val="00864DC2"/>
    <w:rsid w:val="00866166"/>
    <w:rsid w:val="008840FF"/>
    <w:rsid w:val="008945D2"/>
    <w:rsid w:val="0089464D"/>
    <w:rsid w:val="00894868"/>
    <w:rsid w:val="0089545B"/>
    <w:rsid w:val="008A69BB"/>
    <w:rsid w:val="00903E3E"/>
    <w:rsid w:val="0092456C"/>
    <w:rsid w:val="009301C7"/>
    <w:rsid w:val="009375BC"/>
    <w:rsid w:val="0094524E"/>
    <w:rsid w:val="0096167D"/>
    <w:rsid w:val="009656F0"/>
    <w:rsid w:val="00975CFD"/>
    <w:rsid w:val="00993A47"/>
    <w:rsid w:val="00994E9A"/>
    <w:rsid w:val="009B4C44"/>
    <w:rsid w:val="009B5127"/>
    <w:rsid w:val="009D6D6E"/>
    <w:rsid w:val="009E09DB"/>
    <w:rsid w:val="00A00A7A"/>
    <w:rsid w:val="00A0608D"/>
    <w:rsid w:val="00A06513"/>
    <w:rsid w:val="00A6005A"/>
    <w:rsid w:val="00A641F8"/>
    <w:rsid w:val="00A7159A"/>
    <w:rsid w:val="00A7591C"/>
    <w:rsid w:val="00A815FC"/>
    <w:rsid w:val="00A84B87"/>
    <w:rsid w:val="00A8570E"/>
    <w:rsid w:val="00A87757"/>
    <w:rsid w:val="00A90935"/>
    <w:rsid w:val="00A92DC6"/>
    <w:rsid w:val="00AA32C1"/>
    <w:rsid w:val="00AD427E"/>
    <w:rsid w:val="00AD62A5"/>
    <w:rsid w:val="00AF4428"/>
    <w:rsid w:val="00AF7C71"/>
    <w:rsid w:val="00B05A7A"/>
    <w:rsid w:val="00B25F36"/>
    <w:rsid w:val="00B64334"/>
    <w:rsid w:val="00B70BD4"/>
    <w:rsid w:val="00B95881"/>
    <w:rsid w:val="00BB3DA8"/>
    <w:rsid w:val="00BB69D2"/>
    <w:rsid w:val="00BB7554"/>
    <w:rsid w:val="00BC4870"/>
    <w:rsid w:val="00BF3921"/>
    <w:rsid w:val="00BF67D7"/>
    <w:rsid w:val="00C01DF0"/>
    <w:rsid w:val="00C035E0"/>
    <w:rsid w:val="00C363C9"/>
    <w:rsid w:val="00C503F1"/>
    <w:rsid w:val="00C5279F"/>
    <w:rsid w:val="00C571EC"/>
    <w:rsid w:val="00C62729"/>
    <w:rsid w:val="00C671BE"/>
    <w:rsid w:val="00C706C7"/>
    <w:rsid w:val="00C76170"/>
    <w:rsid w:val="00CE6B9F"/>
    <w:rsid w:val="00D079C7"/>
    <w:rsid w:val="00D3774B"/>
    <w:rsid w:val="00D746B1"/>
    <w:rsid w:val="00D8022E"/>
    <w:rsid w:val="00D8115A"/>
    <w:rsid w:val="00D87589"/>
    <w:rsid w:val="00DD3C46"/>
    <w:rsid w:val="00DD471F"/>
    <w:rsid w:val="00DD7E79"/>
    <w:rsid w:val="00DE2F25"/>
    <w:rsid w:val="00DF34C7"/>
    <w:rsid w:val="00DF4690"/>
    <w:rsid w:val="00E350EF"/>
    <w:rsid w:val="00E5180B"/>
    <w:rsid w:val="00E65343"/>
    <w:rsid w:val="00E66C59"/>
    <w:rsid w:val="00E67B00"/>
    <w:rsid w:val="00E73ACF"/>
    <w:rsid w:val="00E83100"/>
    <w:rsid w:val="00E90DA2"/>
    <w:rsid w:val="00E941AA"/>
    <w:rsid w:val="00E95496"/>
    <w:rsid w:val="00EB529A"/>
    <w:rsid w:val="00ED2EC7"/>
    <w:rsid w:val="00EF0A9B"/>
    <w:rsid w:val="00F16251"/>
    <w:rsid w:val="00F37009"/>
    <w:rsid w:val="00F44DED"/>
    <w:rsid w:val="00F55ACC"/>
    <w:rsid w:val="00F645D5"/>
    <w:rsid w:val="00F65DBC"/>
    <w:rsid w:val="00F7207E"/>
    <w:rsid w:val="00F85E55"/>
    <w:rsid w:val="00FA3836"/>
    <w:rsid w:val="00FA5319"/>
    <w:rsid w:val="00FF66C5"/>
    <w:rsid w:val="141A7886"/>
    <w:rsid w:val="5D4B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B876504"/>
  <w15:docId w15:val="{04401487-E302-4450-932C-F7265F3D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c">
    <w:name w:val="page number"/>
    <w:basedOn w:val="a0"/>
    <w:qFormat/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Times New Roman"/>
      <w:szCs w:val="21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d">
    <w:name w:val="No Spacing"/>
    <w:qFormat/>
    <w:rPr>
      <w:rFonts w:ascii="NEU-BZ-S92" w:eastAsia="方正书宋_GBK" w:hAnsi="NEU-BZ-S92"/>
      <w:color w:val="000000"/>
      <w:szCs w:val="22"/>
    </w:rPr>
  </w:style>
  <w:style w:type="character" w:customStyle="1" w:styleId="mathzyb">
    <w:name w:val="mathzyb"/>
    <w:basedOn w:val="a0"/>
    <w:qFormat/>
  </w:style>
  <w:style w:type="paragraph" w:customStyle="1" w:styleId="MTDisplayEquation">
    <w:name w:val="MTDisplayEquation"/>
    <w:basedOn w:val="a"/>
    <w:next w:val="a"/>
    <w:link w:val="MTDisplayEquationChar"/>
    <w:qFormat/>
    <w:pPr>
      <w:widowControl/>
      <w:tabs>
        <w:tab w:val="center" w:pos="4160"/>
        <w:tab w:val="right" w:pos="8300"/>
      </w:tabs>
      <w:jc w:val="left"/>
    </w:pPr>
    <w:rPr>
      <w:rFonts w:ascii="Calibri" w:hAnsi="NEU-BZ"/>
      <w:kern w:val="0"/>
      <w:sz w:val="22"/>
      <w:szCs w:val="22"/>
    </w:rPr>
  </w:style>
  <w:style w:type="character" w:customStyle="1" w:styleId="MTDisplayEquationChar">
    <w:name w:val="MTDisplayEquation Char"/>
    <w:basedOn w:val="a0"/>
    <w:link w:val="MTDisplayEquation"/>
    <w:qFormat/>
    <w:rPr>
      <w:rFonts w:ascii="Calibri" w:eastAsia="宋体" w:hAnsi="NEU-BZ" w:cs="Times New Roman"/>
      <w:kern w:val="0"/>
      <w:sz w:val="22"/>
    </w:rPr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2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oleObject" Target="embeddings/oleObject3.bin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file:///H:\&#39640;&#19977;&#22797;&#20064;&#30005;&#23376;&#25945;&#26696;\&#31532;&#20061;&#31456;%2520%2520&#30005;&#30913;&#24863;&#24212;\18SWEW4-98.tif" TargetMode="External"/><Relationship Id="rId25" Type="http://schemas.openxmlformats.org/officeDocument/2006/relationships/oleObject" Target="embeddings/oleObject5.bin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wmf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file:///E:\2&#12289;&#29289;&#29702;&#22791;&#35838;\&#39640;&#19977;&#30005;&#23376;&#25945;&#26696;\&#19968;&#36718;&#22797;&#20064;&#25945;&#26696;\&#31532;&#20061;&#31456;%252520%252520&#30005;&#30913;&#24863;&#24212;\16YLAWL9-116.TIF" TargetMode="External"/><Relationship Id="rId23" Type="http://schemas.openxmlformats.org/officeDocument/2006/relationships/oleObject" Target="embeddings/oleObject4.bin"/><Relationship Id="rId28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2.bin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9.wmf"/><Relationship Id="rId27" Type="http://schemas.openxmlformats.org/officeDocument/2006/relationships/image" Target="file:///E:\2&#12289;&#29289;&#29702;&#22791;&#35838;\&#39640;&#19977;&#30005;&#23376;&#25945;&#26696;\&#19968;&#36718;&#22797;&#20064;&#25945;&#26696;\&#31532;&#20061;&#31456;%252520%252520&#30005;&#30913;&#24863;&#24212;\16YLAWL9-117.TI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42"/>
    <customShpInfo spid="_x0000_s1043"/>
    <customShpInfo spid="_x0000_s1044"/>
    <customShpInfo spid="_x0000_s1046"/>
    <customShpInfo spid="_x0000_s1045"/>
    <customShpInfo spid="_x0000_s1052"/>
    <customShpInfo spid="_x0000_s1050"/>
    <customShpInfo spid="_x0000_s1051"/>
    <customShpInfo spid="_x0000_s1054"/>
  </customShpExts>
</s:customData>
</file>

<file path=customXml/itemProps1.xml><?xml version="1.0" encoding="utf-8"?>
<ds:datastoreItem xmlns:ds="http://schemas.openxmlformats.org/officeDocument/2006/customXml" ds:itemID="{70FC3EF2-E6AA-478A-9B92-538428B325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488</Words>
  <Characters>2787</Characters>
  <Application>Microsoft Office Word</Application>
  <DocSecurity>0</DocSecurity>
  <Lines>23</Lines>
  <Paragraphs>6</Paragraphs>
  <ScaleCrop>false</ScaleCrop>
  <Company>Microsoft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8613590098340</cp:lastModifiedBy>
  <cp:revision>54</cp:revision>
  <dcterms:created xsi:type="dcterms:W3CDTF">2017-02-09T02:56:00Z</dcterms:created>
  <dcterms:modified xsi:type="dcterms:W3CDTF">2022-10-21T03:44:00Z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