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FC343" w14:textId="7B2226AA" w:rsidR="00637F13" w:rsidRPr="00F22404" w:rsidRDefault="00754478" w:rsidP="00754478">
      <w:pPr>
        <w:pStyle w:val="a7"/>
        <w:tabs>
          <w:tab w:val="left" w:pos="3960"/>
        </w:tabs>
        <w:snapToGrid w:val="0"/>
        <w:spacing w:line="360" w:lineRule="auto"/>
        <w:ind w:firstLineChars="200" w:firstLine="600"/>
        <w:jc w:val="center"/>
        <w:rPr>
          <w:rFonts w:ascii="Times New Roman" w:eastAsia="黑体" w:hAnsi="Times New Roman" w:cs="宋体" w:hint="eastAsia"/>
          <w:bCs/>
          <w:sz w:val="30"/>
          <w:szCs w:val="30"/>
          <w:u w:val="single"/>
        </w:rPr>
      </w:pPr>
      <w:r w:rsidRPr="00F22404">
        <w:rPr>
          <w:rFonts w:ascii="Times New Roman" w:eastAsia="黑体" w:hAnsi="Times New Roman" w:cs="宋体" w:hint="eastAsia"/>
          <w:bCs/>
          <w:sz w:val="30"/>
          <w:szCs w:val="30"/>
          <w:u w:val="single"/>
        </w:rPr>
        <w:t>2</w:t>
      </w:r>
      <w:r w:rsidRPr="00F22404">
        <w:rPr>
          <w:rFonts w:ascii="Times New Roman" w:eastAsia="黑体" w:hAnsi="Times New Roman" w:cs="宋体"/>
          <w:bCs/>
          <w:sz w:val="30"/>
          <w:szCs w:val="30"/>
          <w:u w:val="single"/>
        </w:rPr>
        <w:t>.6</w:t>
      </w:r>
      <w:r w:rsidR="00B71363" w:rsidRPr="00F22404">
        <w:rPr>
          <w:rFonts w:ascii="Times New Roman" w:eastAsia="黑体" w:hAnsi="Times New Roman" w:cs="宋体"/>
          <w:bCs/>
          <w:sz w:val="30"/>
          <w:szCs w:val="30"/>
          <w:u w:val="single"/>
        </w:rPr>
        <w:t xml:space="preserve">  </w:t>
      </w:r>
      <w:r w:rsidR="00B71363" w:rsidRPr="00F22404">
        <w:rPr>
          <w:rFonts w:ascii="Times New Roman" w:eastAsia="黑体" w:hAnsi="Times New Roman" w:cs="宋体"/>
          <w:bCs/>
          <w:sz w:val="30"/>
          <w:szCs w:val="30"/>
          <w:u w:val="single"/>
        </w:rPr>
        <w:t>电磁感应的动力学和能量问题</w:t>
      </w:r>
      <w:r w:rsidR="00B71363" w:rsidRPr="00F22404">
        <w:rPr>
          <w:rFonts w:ascii="Times New Roman" w:eastAsia="黑体" w:hAnsi="Times New Roman" w:cs="宋体" w:hint="eastAsia"/>
          <w:bCs/>
          <w:sz w:val="30"/>
          <w:szCs w:val="30"/>
          <w:u w:val="single"/>
        </w:rPr>
        <w:t>（</w:t>
      </w:r>
      <w:r w:rsidR="00543567" w:rsidRPr="00F22404">
        <w:rPr>
          <w:rFonts w:ascii="Times New Roman" w:eastAsia="黑体" w:hAnsi="Times New Roman" w:cs="宋体" w:hint="eastAsia"/>
          <w:bCs/>
          <w:sz w:val="30"/>
          <w:szCs w:val="30"/>
          <w:u w:val="single"/>
        </w:rPr>
        <w:t>2</w:t>
      </w:r>
      <w:r w:rsidR="00B71363" w:rsidRPr="00F22404">
        <w:rPr>
          <w:rFonts w:ascii="Times New Roman" w:eastAsia="黑体" w:hAnsi="Times New Roman" w:cs="宋体" w:hint="eastAsia"/>
          <w:bCs/>
          <w:sz w:val="30"/>
          <w:szCs w:val="30"/>
          <w:u w:val="single"/>
        </w:rPr>
        <w:t>）</w:t>
      </w:r>
    </w:p>
    <w:p w14:paraId="623D45F7" w14:textId="6E68A5BC" w:rsidR="00AC09C9" w:rsidRPr="00F22404" w:rsidRDefault="00637F13" w:rsidP="00AC09C9">
      <w:pPr>
        <w:pStyle w:val="a7"/>
        <w:tabs>
          <w:tab w:val="left" w:pos="3960"/>
        </w:tabs>
        <w:snapToGrid w:val="0"/>
        <w:spacing w:line="360" w:lineRule="auto"/>
        <w:ind w:firstLineChars="200" w:firstLine="420"/>
        <w:rPr>
          <w:rFonts w:ascii="Times New Roman" w:eastAsia="黑体" w:hAnsi="Times New Roman" w:cs="宋体"/>
          <w:bCs/>
        </w:rPr>
      </w:pPr>
      <w:r w:rsidRPr="00F22404">
        <w:rPr>
          <w:rFonts w:ascii="Times New Roman" w:eastAsia="黑体" w:hAnsi="Times New Roman" w:cs="宋体" w:hint="eastAsia"/>
          <w:bCs/>
        </w:rPr>
        <w:t>（一）</w:t>
      </w:r>
      <w:r w:rsidR="00AC09C9" w:rsidRPr="00F22404">
        <w:rPr>
          <w:rFonts w:ascii="Times New Roman" w:eastAsia="黑体" w:hAnsi="Times New Roman" w:cs="宋体" w:hint="eastAsia"/>
          <w:bCs/>
        </w:rPr>
        <w:t>单杆</w:t>
      </w:r>
      <w:r w:rsidR="00AC09C9" w:rsidRPr="00F22404">
        <w:rPr>
          <w:rFonts w:ascii="Times New Roman" w:eastAsia="黑体" w:hAnsi="Times New Roman" w:cs="宋体" w:hint="eastAsia"/>
          <w:bCs/>
        </w:rPr>
        <w:t>+</w:t>
      </w:r>
      <w:r w:rsidR="00AC09C9" w:rsidRPr="00F22404">
        <w:rPr>
          <w:rFonts w:ascii="Times New Roman" w:eastAsia="黑体" w:hAnsi="Times New Roman" w:cs="宋体" w:hint="eastAsia"/>
          <w:bCs/>
        </w:rPr>
        <w:t>电源：</w:t>
      </w:r>
      <w:r w:rsidR="00AC09C9" w:rsidRPr="00F22404">
        <w:rPr>
          <w:rFonts w:ascii="IPAPANNEW" w:eastAsia="黑体" w:hAnsi="IPAPANNEW" w:cs="宋体" w:hint="eastAsia"/>
          <w:bCs/>
        </w:rPr>
        <w:t xml:space="preserve">       </w:t>
      </w:r>
    </w:p>
    <w:p w14:paraId="63B1F323" w14:textId="34FEC52D" w:rsidR="00AC09C9" w:rsidRPr="00F22404" w:rsidRDefault="00AC09C9" w:rsidP="00AC09C9">
      <w:pPr>
        <w:spacing w:line="360" w:lineRule="auto"/>
        <w:ind w:firstLineChars="200" w:firstLine="420"/>
        <w:jc w:val="left"/>
        <w:textAlignment w:val="center"/>
        <w:rPr>
          <w:bCs/>
        </w:rPr>
      </w:pPr>
      <w:r w:rsidRPr="00F22404">
        <w:rPr>
          <w:rFonts w:ascii="IPAPANNEW" w:eastAsia="黑体" w:hAnsi="IPAPANNEW" w:cs="宋体"/>
          <w:bCs/>
        </w:rPr>
        <w:t>1</w:t>
      </w:r>
      <w:r w:rsidRPr="00F22404">
        <w:rPr>
          <w:rFonts w:ascii="IPAPANNEW" w:eastAsia="黑体" w:hAnsi="IPAPANNEW" w:cs="宋体" w:hint="eastAsia"/>
          <w:bCs/>
        </w:rPr>
        <w:t>：</w:t>
      </w:r>
      <w:bookmarkStart w:id="0" w:name="_Hlk96019171"/>
      <w:r w:rsidR="00F22404">
        <w:rPr>
          <w:rFonts w:ascii="IPAPANNEW" w:eastAsia="黑体" w:hAnsi="IPAPANNEW" w:cs="宋体" w:hint="eastAsia"/>
          <w:bCs/>
        </w:rPr>
        <w:t>（多选）</w:t>
      </w:r>
      <w:r w:rsidRPr="00F22404">
        <w:rPr>
          <w:bCs/>
        </w:rPr>
        <w:t>水平固定放置的足够长的光滑平行导轨，电阻不计，间距为</w:t>
      </w:r>
      <w:r w:rsidRPr="00F22404">
        <w:rPr>
          <w:rFonts w:eastAsia="Times New Roman"/>
          <w:bCs/>
          <w:i/>
        </w:rPr>
        <w:t>L</w:t>
      </w:r>
      <w:r w:rsidRPr="00F22404">
        <w:rPr>
          <w:bCs/>
        </w:rPr>
        <w:t>，左端连接的电源电动势为</w:t>
      </w:r>
      <w:r w:rsidRPr="00F22404">
        <w:rPr>
          <w:rFonts w:eastAsia="Times New Roman"/>
          <w:bCs/>
          <w:i/>
        </w:rPr>
        <w:t>E</w:t>
      </w:r>
      <w:r w:rsidRPr="00F22404">
        <w:rPr>
          <w:bCs/>
        </w:rPr>
        <w:t>，内阻为</w:t>
      </w:r>
      <w:r w:rsidRPr="00F22404">
        <w:rPr>
          <w:rFonts w:eastAsia="Times New Roman"/>
          <w:bCs/>
          <w:i/>
        </w:rPr>
        <w:t>r</w:t>
      </w:r>
      <w:r w:rsidRPr="00F22404">
        <w:rPr>
          <w:bCs/>
        </w:rPr>
        <w:t>，质量为</w:t>
      </w:r>
      <w:r w:rsidRPr="00F22404">
        <w:rPr>
          <w:rFonts w:eastAsia="Times New Roman"/>
          <w:bCs/>
          <w:i/>
        </w:rPr>
        <w:t>m</w:t>
      </w:r>
      <w:r w:rsidRPr="00F22404">
        <w:rPr>
          <w:bCs/>
        </w:rPr>
        <w:t>的金属杆垂直静放在导轨上，金属杆处于导轨间部分的电阻为</w:t>
      </w:r>
      <w:r w:rsidRPr="00F22404">
        <w:rPr>
          <w:rFonts w:eastAsia="Times New Roman"/>
          <w:bCs/>
          <w:i/>
        </w:rPr>
        <w:t>R</w:t>
      </w:r>
      <w:r w:rsidRPr="00F22404">
        <w:rPr>
          <w:bCs/>
        </w:rPr>
        <w:t>。整个装置处在磁感应强度大小为</w:t>
      </w:r>
      <w:r w:rsidRPr="00F22404">
        <w:rPr>
          <w:rFonts w:eastAsia="Times New Roman"/>
          <w:bCs/>
          <w:i/>
        </w:rPr>
        <w:t>B</w:t>
      </w:r>
      <w:r w:rsidRPr="00F22404">
        <w:rPr>
          <w:bCs/>
        </w:rPr>
        <w:t>、方向竖直向下的匀强磁场中如图所示。闭合开关，金属杆由静止开始沿导轨做变加速运动直至达到最大速度，则下列说法正确的是（</w:t>
      </w:r>
      <w:r w:rsidRPr="00F22404">
        <w:rPr>
          <w:rFonts w:ascii="'Times New Roman'" w:eastAsia="'Times New Roman'" w:hAnsi="'Times New Roman'" w:cs="'Times New Roman'"/>
          <w:bCs/>
        </w:rPr>
        <w:t xml:space="preserve">   </w:t>
      </w:r>
      <w:r w:rsidRPr="00F22404">
        <w:rPr>
          <w:bCs/>
        </w:rPr>
        <w:t>）</w:t>
      </w:r>
    </w:p>
    <w:p w14:paraId="3CC980D3" w14:textId="77777777" w:rsidR="00AC09C9" w:rsidRPr="00F22404" w:rsidRDefault="00AC09C9" w:rsidP="00F22404">
      <w:pPr>
        <w:spacing w:line="360" w:lineRule="auto"/>
        <w:ind w:firstLineChars="200" w:firstLine="420"/>
        <w:jc w:val="left"/>
        <w:textAlignment w:val="center"/>
        <w:rPr>
          <w:bCs/>
        </w:rPr>
      </w:pPr>
      <w:r w:rsidRPr="00F22404">
        <w:rPr>
          <w:bCs/>
          <w:noProof/>
        </w:rPr>
        <w:drawing>
          <wp:anchor distT="0" distB="0" distL="114300" distR="114300" simplePos="0" relativeHeight="251675648" behindDoc="1" locked="0" layoutInCell="1" allowOverlap="1" wp14:anchorId="72931441" wp14:editId="0F7CE44C">
            <wp:simplePos x="0" y="0"/>
            <wp:positionH relativeFrom="column">
              <wp:posOffset>3058795</wp:posOffset>
            </wp:positionH>
            <wp:positionV relativeFrom="paragraph">
              <wp:posOffset>287849</wp:posOffset>
            </wp:positionV>
            <wp:extent cx="1753235" cy="1029970"/>
            <wp:effectExtent l="0" t="0" r="0" b="0"/>
            <wp:wrapTight wrapText="bothSides">
              <wp:wrapPolygon edited="0">
                <wp:start x="0" y="0"/>
                <wp:lineTo x="0" y="21174"/>
                <wp:lineTo x="21357" y="21174"/>
                <wp:lineTo x="21357" y="0"/>
                <wp:lineTo x="0" y="0"/>
              </wp:wrapPolygon>
            </wp:wrapTight>
            <wp:docPr id="100025" name="图片 100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748485" name=""/>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753235" cy="1029970"/>
                    </a:xfrm>
                    <a:prstGeom prst="rect">
                      <a:avLst/>
                    </a:prstGeom>
                  </pic:spPr>
                </pic:pic>
              </a:graphicData>
            </a:graphic>
            <wp14:sizeRelH relativeFrom="margin">
              <wp14:pctWidth>0</wp14:pctWidth>
            </wp14:sizeRelH>
            <wp14:sizeRelV relativeFrom="margin">
              <wp14:pctHeight>0</wp14:pctHeight>
            </wp14:sizeRelV>
          </wp:anchor>
        </w:drawing>
      </w:r>
      <w:r w:rsidRPr="00F22404">
        <w:rPr>
          <w:bCs/>
        </w:rPr>
        <w:t>A．金属杆的最大速度等于</w:t>
      </w:r>
      <w:r w:rsidRPr="00F22404">
        <w:rPr>
          <w:bCs/>
          <w:noProof/>
        </w:rPr>
        <w:object w:dxaOrig="352" w:dyaOrig="534" w14:anchorId="10085E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eqIdf0fd05c8eaeb497faf91eba5e59f27ce" style="width:18.2pt;height:27.1pt;mso-width-percent:0;mso-height-percent:0;mso-position-horizontal-relative:page;mso-position-vertical-relative:page;mso-width-percent:0;mso-height-percent:0" o:ole="">
            <v:imagedata r:id="rId8" o:title="eqIdf0fd05c8eaeb497faf91eba5e59f27ce"/>
          </v:shape>
          <o:OLEObject Type="Embed" ProgID="Equation.DSMT4" ShapeID="_x0000_i1025" DrawAspect="Content" ObjectID="_1727857733" r:id="rId9"/>
        </w:object>
      </w:r>
    </w:p>
    <w:p w14:paraId="195FE2D7" w14:textId="77777777" w:rsidR="00AC09C9" w:rsidRPr="00F22404" w:rsidRDefault="00AC09C9" w:rsidP="00F22404">
      <w:pPr>
        <w:spacing w:line="360" w:lineRule="auto"/>
        <w:ind w:firstLineChars="200" w:firstLine="420"/>
        <w:jc w:val="left"/>
        <w:textAlignment w:val="center"/>
        <w:rPr>
          <w:bCs/>
        </w:rPr>
      </w:pPr>
      <w:r w:rsidRPr="00F22404">
        <w:rPr>
          <w:bCs/>
        </w:rPr>
        <w:t>B．此过程中通过金属杆的电荷量为</w:t>
      </w:r>
      <w:r w:rsidRPr="00F22404">
        <w:rPr>
          <w:bCs/>
          <w:noProof/>
        </w:rPr>
        <w:object w:dxaOrig="510" w:dyaOrig="536" w14:anchorId="2C13009B">
          <v:shape id="_x0000_i1026" type="#_x0000_t75" alt="eqId5944d70260c64e3da61b5f7d5a59e683" style="width:26pt;height:27.1pt;mso-width-percent:0;mso-height-percent:0;mso-width-percent:0;mso-height-percent:0" o:ole="">
            <v:imagedata r:id="rId10" o:title="eqId5944d70260c64e3da61b5f7d5a59e683"/>
          </v:shape>
          <o:OLEObject Type="Embed" ProgID="Equation.DSMT4" ShapeID="_x0000_i1026" DrawAspect="Content" ObjectID="_1727857734" r:id="rId11"/>
        </w:object>
      </w:r>
    </w:p>
    <w:p w14:paraId="0E8E10D3" w14:textId="77777777" w:rsidR="00AC09C9" w:rsidRPr="00F22404" w:rsidRDefault="00AC09C9" w:rsidP="00F22404">
      <w:pPr>
        <w:spacing w:line="360" w:lineRule="auto"/>
        <w:ind w:firstLineChars="200" w:firstLine="420"/>
        <w:jc w:val="left"/>
        <w:textAlignment w:val="center"/>
        <w:rPr>
          <w:bCs/>
        </w:rPr>
      </w:pPr>
      <w:r w:rsidRPr="00F22404">
        <w:rPr>
          <w:bCs/>
        </w:rPr>
        <w:t>C．此过程中电源提供的电能为</w:t>
      </w:r>
      <w:r w:rsidRPr="00F22404">
        <w:rPr>
          <w:bCs/>
          <w:noProof/>
        </w:rPr>
        <w:object w:dxaOrig="616" w:dyaOrig="576" w14:anchorId="700AFC9E">
          <v:shape id="_x0000_i1027" type="#_x0000_t75" alt="eqId108d238c1e92464ca4c31ca0696ee88d" style="width:31pt;height:28.85pt;mso-width-percent:0;mso-height-percent:0;mso-width-percent:0;mso-height-percent:0" o:ole="">
            <v:imagedata r:id="rId12" o:title="eqId108d238c1e92464ca4c31ca0696ee88d"/>
          </v:shape>
          <o:OLEObject Type="Embed" ProgID="Equation.DSMT4" ShapeID="_x0000_i1027" DrawAspect="Content" ObjectID="_1727857735" r:id="rId13"/>
        </w:object>
      </w:r>
    </w:p>
    <w:p w14:paraId="7B282366" w14:textId="77777777" w:rsidR="00AC09C9" w:rsidRPr="00F22404" w:rsidRDefault="00AC09C9" w:rsidP="00F22404">
      <w:pPr>
        <w:spacing w:line="360" w:lineRule="auto"/>
        <w:ind w:firstLineChars="200" w:firstLine="420"/>
        <w:jc w:val="left"/>
        <w:textAlignment w:val="center"/>
        <w:rPr>
          <w:bCs/>
        </w:rPr>
      </w:pPr>
      <w:r w:rsidRPr="00F22404">
        <w:rPr>
          <w:bCs/>
        </w:rPr>
        <w:t>D．此过程中金属杆产生的热量为</w:t>
      </w:r>
      <w:r w:rsidRPr="00F22404">
        <w:rPr>
          <w:bCs/>
          <w:noProof/>
        </w:rPr>
        <w:object w:dxaOrig="1038" w:dyaOrig="616" w14:anchorId="708A3015">
          <v:shape id="_x0000_i1028" type="#_x0000_t75" alt="eqId6e2b8eaca4a2c432322bff690ca6192d" style="width:52.05pt;height:31pt;mso-width-percent:0;mso-height-percent:0;mso-width-percent:0;mso-height-percent:0" o:ole="">
            <v:imagedata r:id="rId14" o:title="eqId6e2b8eaca4a2c432322bff690ca6192d"/>
          </v:shape>
          <o:OLEObject Type="Embed" ProgID="Equation.DSMT4" ShapeID="_x0000_i1028" DrawAspect="Content" ObjectID="_1727857736" r:id="rId15"/>
        </w:object>
      </w:r>
    </w:p>
    <w:bookmarkEnd w:id="0"/>
    <w:p w14:paraId="0DB46EA7" w14:textId="36DF6ADB" w:rsidR="00AC09C9" w:rsidRPr="00F22404" w:rsidRDefault="00637F13" w:rsidP="00AC09C9">
      <w:pPr>
        <w:pStyle w:val="a7"/>
        <w:tabs>
          <w:tab w:val="left" w:pos="3960"/>
        </w:tabs>
        <w:snapToGrid w:val="0"/>
        <w:spacing w:line="360" w:lineRule="auto"/>
        <w:ind w:firstLineChars="200" w:firstLine="420"/>
        <w:rPr>
          <w:rFonts w:ascii="Times New Roman" w:hAnsi="Times New Roman"/>
          <w:bCs/>
        </w:rPr>
      </w:pPr>
      <w:r w:rsidRPr="00F22404">
        <w:rPr>
          <w:rFonts w:ascii="Times New Roman" w:eastAsia="黑体" w:hAnsi="Times New Roman" w:cs="宋体" w:hint="eastAsia"/>
          <w:bCs/>
        </w:rPr>
        <w:t>（二）</w:t>
      </w:r>
      <w:r w:rsidR="00AC09C9" w:rsidRPr="00F22404">
        <w:rPr>
          <w:rFonts w:ascii="Times New Roman" w:eastAsia="黑体" w:hAnsi="Times New Roman" w:cs="宋体" w:hint="eastAsia"/>
          <w:bCs/>
        </w:rPr>
        <w:t>单杆</w:t>
      </w:r>
      <w:r w:rsidR="00AC09C9" w:rsidRPr="00F22404">
        <w:rPr>
          <w:rFonts w:ascii="Times New Roman" w:eastAsia="黑体" w:hAnsi="Times New Roman" w:cs="宋体" w:hint="eastAsia"/>
          <w:bCs/>
        </w:rPr>
        <w:t>+</w:t>
      </w:r>
      <w:r w:rsidR="00AC09C9" w:rsidRPr="00F22404">
        <w:rPr>
          <w:rFonts w:ascii="Times New Roman" w:eastAsia="黑体" w:hAnsi="Times New Roman" w:cs="宋体" w:hint="eastAsia"/>
          <w:bCs/>
        </w:rPr>
        <w:t>电容</w:t>
      </w:r>
    </w:p>
    <w:p w14:paraId="5E05B3D1" w14:textId="090ADECD" w:rsidR="00AC09C9" w:rsidRPr="00F22404" w:rsidRDefault="00F22404" w:rsidP="00AC09C9">
      <w:pPr>
        <w:pStyle w:val="a7"/>
        <w:tabs>
          <w:tab w:val="left" w:pos="3960"/>
        </w:tabs>
        <w:snapToGrid w:val="0"/>
        <w:spacing w:line="360" w:lineRule="auto"/>
        <w:ind w:firstLineChars="200" w:firstLine="420"/>
        <w:rPr>
          <w:rFonts w:ascii="Times New Roman" w:hAnsi="Times New Roman" w:cs="宋体"/>
          <w:bCs/>
        </w:rPr>
      </w:pPr>
      <w:r>
        <w:rPr>
          <w:rFonts w:ascii="Times New Roman" w:hAnsi="Times New Roman" w:hint="eastAsia"/>
          <w:bCs/>
        </w:rPr>
        <w:t>2</w:t>
      </w:r>
      <w:r w:rsidR="00AC09C9" w:rsidRPr="00F22404">
        <w:rPr>
          <w:rFonts w:ascii="Times New Roman" w:hAnsi="Times New Roman" w:hint="eastAsia"/>
          <w:bCs/>
        </w:rPr>
        <w:t>:</w:t>
      </w:r>
      <w:r w:rsidR="00AC09C9" w:rsidRPr="00F22404">
        <w:rPr>
          <w:rFonts w:ascii="Times New Roman" w:hAnsi="Times New Roman" w:cs="宋体"/>
          <w:bCs/>
        </w:rPr>
        <w:t>如图所示</w:t>
      </w:r>
      <w:r w:rsidR="00AC09C9" w:rsidRPr="00F22404">
        <w:rPr>
          <w:rFonts w:ascii="Times New Roman" w:hAnsi="Times New Roman"/>
          <w:bCs/>
        </w:rPr>
        <w:t>，</w:t>
      </w:r>
      <w:r w:rsidR="00AC09C9" w:rsidRPr="00F22404">
        <w:rPr>
          <w:rFonts w:ascii="Times New Roman" w:hAnsi="Times New Roman" w:cs="宋体"/>
          <w:bCs/>
        </w:rPr>
        <w:t>两光滑平行金属导轨间距为</w:t>
      </w:r>
      <w:r w:rsidR="00AC09C9" w:rsidRPr="00F22404">
        <w:rPr>
          <w:rFonts w:ascii="Times New Roman" w:hAnsi="Times New Roman" w:cs="宋体"/>
          <w:bCs/>
          <w:i/>
        </w:rPr>
        <w:t>L</w:t>
      </w:r>
      <w:r w:rsidR="00AC09C9" w:rsidRPr="00F22404">
        <w:rPr>
          <w:rFonts w:ascii="Times New Roman" w:hAnsi="Times New Roman"/>
          <w:bCs/>
        </w:rPr>
        <w:t>，</w:t>
      </w:r>
      <w:r w:rsidR="00AC09C9" w:rsidRPr="00F22404">
        <w:rPr>
          <w:rFonts w:ascii="Times New Roman" w:hAnsi="Times New Roman" w:cs="宋体"/>
          <w:bCs/>
        </w:rPr>
        <w:t>直导线</w:t>
      </w:r>
      <w:r w:rsidR="00AC09C9" w:rsidRPr="00F22404">
        <w:rPr>
          <w:rFonts w:ascii="Times New Roman" w:hAnsi="Times New Roman" w:cs="宋体"/>
          <w:bCs/>
          <w:i/>
        </w:rPr>
        <w:t>MN</w:t>
      </w:r>
      <w:r w:rsidR="00AC09C9" w:rsidRPr="00F22404">
        <w:rPr>
          <w:rFonts w:ascii="Times New Roman" w:hAnsi="Times New Roman" w:cs="宋体"/>
          <w:bCs/>
        </w:rPr>
        <w:t>垂直跨在导轨上</w:t>
      </w:r>
      <w:r w:rsidR="00AC09C9" w:rsidRPr="00F22404">
        <w:rPr>
          <w:rFonts w:ascii="Times New Roman" w:hAnsi="Times New Roman"/>
          <w:bCs/>
        </w:rPr>
        <w:t>，</w:t>
      </w:r>
      <w:r w:rsidR="00AC09C9" w:rsidRPr="00F22404">
        <w:rPr>
          <w:rFonts w:ascii="Times New Roman" w:hAnsi="Times New Roman" w:cs="宋体"/>
          <w:bCs/>
        </w:rPr>
        <w:t>且与导轨接触良好</w:t>
      </w:r>
      <w:r w:rsidR="00AC09C9" w:rsidRPr="00F22404">
        <w:rPr>
          <w:rFonts w:ascii="Times New Roman" w:hAnsi="Times New Roman"/>
          <w:bCs/>
        </w:rPr>
        <w:t>，</w:t>
      </w:r>
      <w:r w:rsidR="00AC09C9" w:rsidRPr="00F22404">
        <w:rPr>
          <w:rFonts w:ascii="Times New Roman" w:hAnsi="Times New Roman" w:cs="宋体"/>
          <w:bCs/>
        </w:rPr>
        <w:t>整个装置处在垂直于纸面向里的匀强磁场中</w:t>
      </w:r>
      <w:r w:rsidR="00AC09C9" w:rsidRPr="00F22404">
        <w:rPr>
          <w:rFonts w:ascii="Times New Roman" w:hAnsi="Times New Roman"/>
          <w:bCs/>
        </w:rPr>
        <w:t>，</w:t>
      </w:r>
      <w:r w:rsidR="00AC09C9" w:rsidRPr="00F22404">
        <w:rPr>
          <w:rFonts w:ascii="Times New Roman" w:hAnsi="Times New Roman" w:cs="宋体"/>
          <w:bCs/>
        </w:rPr>
        <w:t>磁感应强度为</w:t>
      </w:r>
      <w:r w:rsidR="00AC09C9" w:rsidRPr="00F22404">
        <w:rPr>
          <w:rFonts w:ascii="Times New Roman" w:hAnsi="Times New Roman" w:cs="宋体"/>
          <w:bCs/>
          <w:i/>
        </w:rPr>
        <w:t>B</w:t>
      </w:r>
      <w:r w:rsidR="00AC09C9" w:rsidRPr="00F22404">
        <w:rPr>
          <w:rFonts w:ascii="Times New Roman" w:hAnsi="Times New Roman"/>
          <w:bCs/>
        </w:rPr>
        <w:t>。</w:t>
      </w:r>
      <w:r w:rsidR="00AC09C9" w:rsidRPr="00F22404">
        <w:rPr>
          <w:rFonts w:ascii="Times New Roman" w:hAnsi="Times New Roman" w:cs="宋体"/>
          <w:bCs/>
        </w:rPr>
        <w:t>电容器的电容为</w:t>
      </w:r>
      <w:r w:rsidR="00AC09C9" w:rsidRPr="00F22404">
        <w:rPr>
          <w:rFonts w:ascii="Times New Roman" w:hAnsi="Times New Roman" w:cs="宋体"/>
          <w:bCs/>
          <w:i/>
        </w:rPr>
        <w:t>C</w:t>
      </w:r>
      <w:r w:rsidR="00AC09C9" w:rsidRPr="00F22404">
        <w:rPr>
          <w:rFonts w:ascii="Times New Roman" w:hAnsi="Times New Roman"/>
          <w:bCs/>
        </w:rPr>
        <w:t>，</w:t>
      </w:r>
      <w:r w:rsidR="00AC09C9" w:rsidRPr="00F22404">
        <w:rPr>
          <w:rFonts w:ascii="Times New Roman" w:hAnsi="Times New Roman" w:cs="宋体"/>
          <w:bCs/>
        </w:rPr>
        <w:t>除电阻</w:t>
      </w:r>
      <w:r w:rsidR="00AC09C9" w:rsidRPr="00F22404">
        <w:rPr>
          <w:rFonts w:ascii="Times New Roman" w:hAnsi="Times New Roman" w:cs="宋体"/>
          <w:bCs/>
          <w:i/>
        </w:rPr>
        <w:t>R</w:t>
      </w:r>
      <w:r w:rsidR="00AC09C9" w:rsidRPr="00F22404">
        <w:rPr>
          <w:rFonts w:ascii="Times New Roman" w:hAnsi="Times New Roman" w:cs="宋体"/>
          <w:bCs/>
        </w:rPr>
        <w:t>外</w:t>
      </w:r>
      <w:r w:rsidR="00AC09C9" w:rsidRPr="00F22404">
        <w:rPr>
          <w:rFonts w:ascii="Times New Roman" w:hAnsi="Times New Roman"/>
          <w:bCs/>
        </w:rPr>
        <w:t>，</w:t>
      </w:r>
      <w:r w:rsidR="00AC09C9" w:rsidRPr="00F22404">
        <w:rPr>
          <w:rFonts w:ascii="Times New Roman" w:hAnsi="Times New Roman" w:cs="宋体"/>
          <w:bCs/>
        </w:rPr>
        <w:t>导轨和导线的电阻均不计</w:t>
      </w:r>
      <w:r w:rsidR="00AC09C9" w:rsidRPr="00F22404">
        <w:rPr>
          <w:rFonts w:ascii="Times New Roman" w:hAnsi="Times New Roman"/>
          <w:bCs/>
        </w:rPr>
        <w:t>。</w:t>
      </w:r>
      <w:r w:rsidR="00AC09C9" w:rsidRPr="00F22404">
        <w:rPr>
          <w:rFonts w:ascii="Times New Roman" w:hAnsi="Times New Roman" w:cs="宋体"/>
          <w:bCs/>
        </w:rPr>
        <w:t>现给导线</w:t>
      </w:r>
      <w:r w:rsidR="00AC09C9" w:rsidRPr="00F22404">
        <w:rPr>
          <w:rFonts w:ascii="Times New Roman" w:hAnsi="Times New Roman" w:cs="宋体"/>
          <w:bCs/>
          <w:i/>
        </w:rPr>
        <w:t>MN</w:t>
      </w:r>
      <w:r w:rsidR="00AC09C9" w:rsidRPr="00F22404">
        <w:rPr>
          <w:rFonts w:ascii="Times New Roman" w:hAnsi="Times New Roman" w:cs="宋体"/>
          <w:bCs/>
        </w:rPr>
        <w:t>一初速度</w:t>
      </w:r>
      <w:r w:rsidR="00AC09C9" w:rsidRPr="00F22404">
        <w:rPr>
          <w:rFonts w:ascii="Times New Roman" w:hAnsi="Times New Roman"/>
          <w:bCs/>
        </w:rPr>
        <w:t>，</w:t>
      </w:r>
      <w:r w:rsidR="00AC09C9" w:rsidRPr="00F22404">
        <w:rPr>
          <w:rFonts w:ascii="Times New Roman" w:hAnsi="Times New Roman" w:cs="宋体"/>
          <w:bCs/>
        </w:rPr>
        <w:t>使导线</w:t>
      </w:r>
      <w:r w:rsidR="00AC09C9" w:rsidRPr="00F22404">
        <w:rPr>
          <w:rFonts w:ascii="Times New Roman" w:hAnsi="Times New Roman" w:cs="宋体"/>
          <w:bCs/>
          <w:i/>
        </w:rPr>
        <w:t>MN</w:t>
      </w:r>
      <w:r w:rsidR="00AC09C9" w:rsidRPr="00F22404">
        <w:rPr>
          <w:rFonts w:ascii="Times New Roman" w:hAnsi="Times New Roman" w:cs="宋体"/>
          <w:bCs/>
        </w:rPr>
        <w:t>向右运动</w:t>
      </w:r>
      <w:r w:rsidR="00AC09C9" w:rsidRPr="00F22404">
        <w:rPr>
          <w:rFonts w:ascii="Times New Roman" w:hAnsi="Times New Roman"/>
          <w:bCs/>
        </w:rPr>
        <w:t>，</w:t>
      </w:r>
      <w:r w:rsidR="00AC09C9" w:rsidRPr="00F22404">
        <w:rPr>
          <w:rFonts w:ascii="Times New Roman" w:hAnsi="Times New Roman" w:cs="宋体"/>
          <w:bCs/>
        </w:rPr>
        <w:t>当电路稳定后</w:t>
      </w:r>
      <w:r w:rsidR="00AC09C9" w:rsidRPr="00F22404">
        <w:rPr>
          <w:rFonts w:ascii="Times New Roman" w:hAnsi="Times New Roman"/>
          <w:bCs/>
        </w:rPr>
        <w:t>，</w:t>
      </w:r>
      <w:r w:rsidR="00AC09C9" w:rsidRPr="00F22404">
        <w:rPr>
          <w:rFonts w:ascii="Times New Roman" w:hAnsi="Times New Roman"/>
          <w:bCs/>
          <w:i/>
        </w:rPr>
        <w:t>MN</w:t>
      </w:r>
      <w:r w:rsidR="00AC09C9" w:rsidRPr="00F22404">
        <w:rPr>
          <w:rFonts w:ascii="Times New Roman" w:hAnsi="Times New Roman" w:cs="宋体"/>
          <w:bCs/>
        </w:rPr>
        <w:t>以速度</w:t>
      </w:r>
      <w:r w:rsidR="00AC09C9" w:rsidRPr="00F22404">
        <w:rPr>
          <w:rFonts w:ascii="Book Antiqua" w:hAnsi="Book Antiqua" w:cs="宋体"/>
          <w:bCs/>
          <w:i/>
        </w:rPr>
        <w:t>v</w:t>
      </w:r>
      <w:r w:rsidR="00AC09C9" w:rsidRPr="00F22404">
        <w:rPr>
          <w:rFonts w:ascii="Times New Roman" w:hAnsi="Times New Roman" w:cs="宋体"/>
          <w:bCs/>
        </w:rPr>
        <w:t>向右做匀速运动时</w:t>
      </w:r>
      <w:r w:rsidR="00AC09C9" w:rsidRPr="00F22404">
        <w:rPr>
          <w:rFonts w:ascii="Times New Roman" w:hAnsi="Times New Roman" w:cs="宋体"/>
          <w:bCs/>
        </w:rPr>
        <w:t>(</w:t>
      </w:r>
      <w:r w:rsidR="00AC09C9" w:rsidRPr="00F22404">
        <w:rPr>
          <w:rFonts w:ascii="Times New Roman" w:hAnsi="Times New Roman" w:cs="宋体"/>
          <w:bCs/>
        </w:rPr>
        <w:t xml:space="preserve">　　</w:t>
      </w:r>
      <w:r w:rsidR="00AC09C9" w:rsidRPr="00F22404">
        <w:rPr>
          <w:rFonts w:ascii="Times New Roman" w:hAnsi="Times New Roman" w:cs="宋体"/>
          <w:bCs/>
        </w:rPr>
        <w:t>)</w:t>
      </w:r>
    </w:p>
    <w:p w14:paraId="1BD03248" w14:textId="77777777" w:rsidR="00AC09C9" w:rsidRPr="00F22404" w:rsidRDefault="00AC09C9" w:rsidP="00AC09C9">
      <w:pPr>
        <w:pStyle w:val="a7"/>
        <w:tabs>
          <w:tab w:val="left" w:pos="3960"/>
        </w:tabs>
        <w:snapToGrid w:val="0"/>
        <w:spacing w:line="360" w:lineRule="auto"/>
        <w:ind w:firstLineChars="200" w:firstLine="420"/>
        <w:rPr>
          <w:rFonts w:ascii="Times New Roman" w:hAnsi="Times New Roman"/>
          <w:bCs/>
        </w:rPr>
      </w:pPr>
      <w:r w:rsidRPr="00F22404">
        <w:rPr>
          <w:rFonts w:ascii="Times New Roman" w:hAnsi="Times New Roman" w:cs="宋体"/>
          <w:bCs/>
          <w:noProof/>
        </w:rPr>
        <w:drawing>
          <wp:anchor distT="0" distB="0" distL="114300" distR="114300" simplePos="0" relativeHeight="251672576" behindDoc="0" locked="0" layoutInCell="1" allowOverlap="1" wp14:anchorId="67B80943" wp14:editId="1A4837CB">
            <wp:simplePos x="0" y="0"/>
            <wp:positionH relativeFrom="column">
              <wp:posOffset>4074795</wp:posOffset>
            </wp:positionH>
            <wp:positionV relativeFrom="paragraph">
              <wp:posOffset>93345</wp:posOffset>
            </wp:positionV>
            <wp:extent cx="1111250" cy="850900"/>
            <wp:effectExtent l="19050" t="0" r="0" b="0"/>
            <wp:wrapSquare wrapText="bothSides"/>
            <wp:docPr id="17" name="图片 17" descr="16YLAWL9-9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16YLAWL9-92.TIF"/>
                    <pic:cNvPicPr>
                      <a:picLocks noChangeAspect="1" noChangeArrowheads="1"/>
                    </pic:cNvPicPr>
                  </pic:nvPicPr>
                  <pic:blipFill>
                    <a:blip r:embed="rId16" r:link="rId17" cstate="print"/>
                    <a:srcRect/>
                    <a:stretch>
                      <a:fillRect/>
                    </a:stretch>
                  </pic:blipFill>
                  <pic:spPr>
                    <a:xfrm>
                      <a:off x="0" y="0"/>
                      <a:ext cx="1111250" cy="850900"/>
                    </a:xfrm>
                    <a:prstGeom prst="rect">
                      <a:avLst/>
                    </a:prstGeom>
                    <a:noFill/>
                    <a:ln w="9525">
                      <a:noFill/>
                      <a:miter lim="800000"/>
                      <a:headEnd/>
                      <a:tailEnd/>
                    </a:ln>
                  </pic:spPr>
                </pic:pic>
              </a:graphicData>
            </a:graphic>
          </wp:anchor>
        </w:drawing>
      </w:r>
      <w:r w:rsidRPr="00F22404">
        <w:rPr>
          <w:rFonts w:ascii="Times New Roman" w:hAnsi="Times New Roman" w:cs="宋体"/>
          <w:bCs/>
        </w:rPr>
        <w:t>A</w:t>
      </w:r>
      <w:r w:rsidRPr="00F22404">
        <w:rPr>
          <w:rFonts w:ascii="Times New Roman" w:hAnsi="Times New Roman"/>
          <w:bCs/>
        </w:rPr>
        <w:t>．</w:t>
      </w:r>
      <w:r w:rsidRPr="00F22404">
        <w:rPr>
          <w:rFonts w:ascii="Times New Roman" w:hAnsi="Times New Roman" w:cs="宋体"/>
          <w:bCs/>
        </w:rPr>
        <w:t>电容器两端的电压为零</w:t>
      </w:r>
    </w:p>
    <w:p w14:paraId="1D25ABC1" w14:textId="77777777" w:rsidR="00AC09C9" w:rsidRPr="00F22404" w:rsidRDefault="00AC09C9" w:rsidP="00AC09C9">
      <w:pPr>
        <w:pStyle w:val="a7"/>
        <w:tabs>
          <w:tab w:val="left" w:pos="3960"/>
        </w:tabs>
        <w:snapToGrid w:val="0"/>
        <w:spacing w:line="360" w:lineRule="auto"/>
        <w:ind w:firstLineChars="200" w:firstLine="420"/>
        <w:rPr>
          <w:rFonts w:ascii="Times New Roman" w:hAnsi="Times New Roman"/>
          <w:bCs/>
        </w:rPr>
      </w:pPr>
      <w:r w:rsidRPr="00F22404">
        <w:rPr>
          <w:rFonts w:ascii="Times New Roman" w:hAnsi="Times New Roman" w:cs="宋体"/>
          <w:bCs/>
        </w:rPr>
        <w:t>B</w:t>
      </w:r>
      <w:r w:rsidRPr="00F22404">
        <w:rPr>
          <w:rFonts w:ascii="Times New Roman" w:hAnsi="Times New Roman"/>
          <w:bCs/>
        </w:rPr>
        <w:t>．</w:t>
      </w:r>
      <w:r w:rsidRPr="00F22404">
        <w:rPr>
          <w:rFonts w:ascii="Times New Roman" w:hAnsi="Times New Roman" w:cs="宋体"/>
          <w:bCs/>
        </w:rPr>
        <w:t>电阻两端的电压为</w:t>
      </w:r>
      <w:r w:rsidRPr="00F22404">
        <w:rPr>
          <w:rFonts w:ascii="Times New Roman" w:hAnsi="Times New Roman" w:cs="宋体"/>
          <w:bCs/>
          <w:i/>
        </w:rPr>
        <w:t>BL</w:t>
      </w:r>
      <w:r w:rsidRPr="00F22404">
        <w:rPr>
          <w:rFonts w:ascii="Book Antiqua" w:hAnsi="Book Antiqua" w:cs="宋体"/>
          <w:bCs/>
          <w:i/>
        </w:rPr>
        <w:t>v</w:t>
      </w:r>
    </w:p>
    <w:p w14:paraId="493ADC69" w14:textId="77777777" w:rsidR="00AC09C9" w:rsidRPr="00F22404" w:rsidRDefault="00AC09C9" w:rsidP="00AC09C9">
      <w:pPr>
        <w:pStyle w:val="a7"/>
        <w:tabs>
          <w:tab w:val="left" w:pos="3960"/>
        </w:tabs>
        <w:snapToGrid w:val="0"/>
        <w:spacing w:line="360" w:lineRule="auto"/>
        <w:ind w:firstLineChars="200" w:firstLine="420"/>
        <w:rPr>
          <w:rFonts w:ascii="Times New Roman" w:hAnsi="Times New Roman"/>
          <w:bCs/>
        </w:rPr>
      </w:pPr>
      <w:r w:rsidRPr="00F22404">
        <w:rPr>
          <w:rFonts w:ascii="Times New Roman" w:hAnsi="Times New Roman" w:cs="宋体"/>
          <w:bCs/>
        </w:rPr>
        <w:t>C</w:t>
      </w:r>
      <w:r w:rsidRPr="00F22404">
        <w:rPr>
          <w:rFonts w:ascii="Times New Roman" w:hAnsi="Times New Roman"/>
          <w:bCs/>
        </w:rPr>
        <w:t>．</w:t>
      </w:r>
      <w:r w:rsidRPr="00F22404">
        <w:rPr>
          <w:rFonts w:ascii="Times New Roman" w:hAnsi="Times New Roman" w:cs="宋体"/>
          <w:bCs/>
        </w:rPr>
        <w:t>电容器所带电荷量为</w:t>
      </w:r>
      <w:r w:rsidRPr="00F22404">
        <w:rPr>
          <w:rFonts w:ascii="Times New Roman" w:hAnsi="Times New Roman" w:cs="宋体"/>
          <w:bCs/>
          <w:i/>
        </w:rPr>
        <w:t>CBL</w:t>
      </w:r>
      <w:r w:rsidRPr="00F22404">
        <w:rPr>
          <w:rFonts w:ascii="Book Antiqua" w:hAnsi="Book Antiqua" w:cs="宋体"/>
          <w:bCs/>
          <w:i/>
        </w:rPr>
        <w:t>v</w:t>
      </w:r>
    </w:p>
    <w:p w14:paraId="7226850E" w14:textId="77777777" w:rsidR="00AC09C9" w:rsidRPr="00F22404" w:rsidRDefault="00AC09C9" w:rsidP="00AC09C9">
      <w:pPr>
        <w:pStyle w:val="a7"/>
        <w:tabs>
          <w:tab w:val="left" w:pos="3960"/>
        </w:tabs>
        <w:snapToGrid w:val="0"/>
        <w:spacing w:line="360" w:lineRule="auto"/>
        <w:ind w:firstLineChars="200" w:firstLine="420"/>
        <w:rPr>
          <w:rFonts w:ascii="Times New Roman" w:hAnsi="Times New Roman"/>
          <w:bCs/>
        </w:rPr>
      </w:pPr>
      <w:r w:rsidRPr="00F22404">
        <w:rPr>
          <w:rFonts w:ascii="Times New Roman" w:hAnsi="Times New Roman" w:cs="宋体"/>
          <w:bCs/>
        </w:rPr>
        <w:t>D</w:t>
      </w:r>
      <w:r w:rsidRPr="00F22404">
        <w:rPr>
          <w:rFonts w:ascii="Times New Roman" w:hAnsi="Times New Roman"/>
          <w:bCs/>
        </w:rPr>
        <w:t>．</w:t>
      </w:r>
      <w:r w:rsidRPr="00F22404">
        <w:rPr>
          <w:rFonts w:ascii="Times New Roman" w:hAnsi="Times New Roman" w:cs="宋体"/>
          <w:bCs/>
        </w:rPr>
        <w:t>为保持</w:t>
      </w:r>
      <w:r w:rsidRPr="00F22404">
        <w:rPr>
          <w:rFonts w:ascii="Times New Roman" w:hAnsi="Times New Roman" w:cs="宋体"/>
          <w:bCs/>
          <w:i/>
        </w:rPr>
        <w:t>MN</w:t>
      </w:r>
      <w:r w:rsidRPr="00F22404">
        <w:rPr>
          <w:rFonts w:ascii="Times New Roman" w:hAnsi="Times New Roman" w:cs="宋体"/>
          <w:bCs/>
        </w:rPr>
        <w:t>匀速运动</w:t>
      </w:r>
      <w:r w:rsidRPr="00F22404">
        <w:rPr>
          <w:rFonts w:ascii="Times New Roman" w:hAnsi="Times New Roman"/>
          <w:bCs/>
        </w:rPr>
        <w:t>，</w:t>
      </w:r>
      <w:r w:rsidRPr="00F22404">
        <w:rPr>
          <w:rFonts w:ascii="Times New Roman" w:hAnsi="Times New Roman" w:cs="宋体"/>
          <w:bCs/>
        </w:rPr>
        <w:t>需对其施加的拉力大小为</w:t>
      </w:r>
      <w:r w:rsidRPr="00F22404">
        <w:rPr>
          <w:rFonts w:ascii="宋体-方正超大字符集" w:eastAsia="宋体-方正超大字符集" w:hAnsi="宋体-方正超大字符集" w:cs="宋体-方正超大字符集"/>
          <w:bCs/>
        </w:rPr>
        <w:fldChar w:fldCharType="begin"/>
      </w:r>
      <w:r w:rsidRPr="00F22404">
        <w:rPr>
          <w:rFonts w:ascii="宋体-方正超大字符集" w:eastAsia="宋体-方正超大字符集" w:hAnsi="宋体-方正超大字符集" w:cs="宋体-方正超大字符集" w:hint="eastAsia"/>
          <w:bCs/>
        </w:rPr>
        <w:instrText>eq \</w:instrText>
      </w:r>
      <w:r w:rsidRPr="00F22404">
        <w:rPr>
          <w:rFonts w:ascii="Times New Roman" w:hAnsi="Times New Roman" w:cs="宋体"/>
          <w:bCs/>
        </w:rPr>
        <w:instrText>f(</w:instrText>
      </w:r>
      <w:r w:rsidRPr="00F22404">
        <w:rPr>
          <w:rFonts w:ascii="Times New Roman" w:hAnsi="Times New Roman" w:cs="宋体"/>
          <w:bCs/>
          <w:i/>
        </w:rPr>
        <w:instrText>B</w:instrText>
      </w:r>
      <w:r w:rsidRPr="00F22404">
        <w:rPr>
          <w:rFonts w:ascii="Times New Roman" w:hAnsi="Times New Roman"/>
          <w:bCs/>
          <w:vertAlign w:val="superscript"/>
        </w:rPr>
        <w:instrText>2</w:instrText>
      </w:r>
      <w:r w:rsidRPr="00F22404">
        <w:rPr>
          <w:rFonts w:ascii="Times New Roman" w:hAnsi="Times New Roman"/>
          <w:bCs/>
          <w:i/>
        </w:rPr>
        <w:instrText>L</w:instrText>
      </w:r>
      <w:r w:rsidRPr="00F22404">
        <w:rPr>
          <w:rFonts w:ascii="Times New Roman" w:hAnsi="Times New Roman"/>
          <w:bCs/>
          <w:vertAlign w:val="superscript"/>
        </w:rPr>
        <w:instrText>2</w:instrText>
      </w:r>
      <w:r w:rsidRPr="00F22404">
        <w:rPr>
          <w:rFonts w:ascii="Book Antiqua" w:hAnsi="Book Antiqua"/>
          <w:bCs/>
          <w:i/>
        </w:rPr>
        <w:instrText>v</w:instrText>
      </w:r>
      <w:r w:rsidRPr="00F22404">
        <w:rPr>
          <w:rFonts w:ascii="Times New Roman" w:hAnsi="Times New Roman"/>
          <w:bCs/>
          <w:i/>
        </w:rPr>
        <w:instrText>,R</w:instrText>
      </w:r>
      <w:r w:rsidRPr="00F22404">
        <w:rPr>
          <w:rFonts w:ascii="Times New Roman" w:hAnsi="Times New Roman"/>
          <w:bCs/>
        </w:rPr>
        <w:instrText>)</w:instrText>
      </w:r>
      <w:r w:rsidRPr="00F22404">
        <w:rPr>
          <w:rFonts w:ascii="宋体-方正超大字符集" w:eastAsia="宋体-方正超大字符集" w:hAnsi="宋体-方正超大字符集" w:cs="宋体-方正超大字符集"/>
          <w:bCs/>
        </w:rPr>
        <w:fldChar w:fldCharType="end"/>
      </w:r>
    </w:p>
    <w:p w14:paraId="206A5DB5" w14:textId="4306B63E" w:rsidR="00AC09C9" w:rsidRPr="00F22404" w:rsidRDefault="00F22404" w:rsidP="00F22404">
      <w:pPr>
        <w:pStyle w:val="a7"/>
        <w:tabs>
          <w:tab w:val="left" w:pos="3960"/>
        </w:tabs>
        <w:snapToGrid w:val="0"/>
        <w:spacing w:line="360" w:lineRule="auto"/>
        <w:ind w:firstLineChars="200" w:firstLine="420"/>
        <w:rPr>
          <w:rFonts w:ascii="Times New Roman" w:hAnsi="Times New Roman" w:cs="宋体" w:hint="eastAsia"/>
          <w:bCs/>
        </w:rPr>
      </w:pPr>
      <w:r>
        <w:rPr>
          <w:rFonts w:ascii="Times New Roman" w:hAnsi="Times New Roman" w:hint="eastAsia"/>
          <w:bCs/>
        </w:rPr>
        <w:t>3</w:t>
      </w:r>
      <w:r w:rsidR="00AC09C9" w:rsidRPr="00F22404">
        <w:rPr>
          <w:rFonts w:ascii="Times New Roman" w:hAnsi="Times New Roman" w:hint="eastAsia"/>
          <w:bCs/>
        </w:rPr>
        <w:t>：</w:t>
      </w:r>
      <w:r w:rsidR="00AC09C9" w:rsidRPr="00F22404">
        <w:rPr>
          <w:rFonts w:ascii="Times New Roman" w:hAnsi="Times New Roman" w:cs="宋体"/>
          <w:bCs/>
        </w:rPr>
        <w:t>如图所示</w:t>
      </w:r>
      <w:r w:rsidR="00AC09C9" w:rsidRPr="00F22404">
        <w:rPr>
          <w:rFonts w:ascii="Times New Roman" w:hAnsi="Times New Roman"/>
          <w:bCs/>
        </w:rPr>
        <w:t>，</w:t>
      </w:r>
      <w:r w:rsidR="00AC09C9" w:rsidRPr="00F22404">
        <w:rPr>
          <w:rFonts w:ascii="Times New Roman" w:hAnsi="Times New Roman" w:cs="宋体"/>
          <w:bCs/>
        </w:rPr>
        <w:t>水平面内有一平行金属导轨</w:t>
      </w:r>
      <w:r w:rsidR="00AC09C9" w:rsidRPr="00F22404">
        <w:rPr>
          <w:rFonts w:ascii="Times New Roman" w:hAnsi="Times New Roman"/>
          <w:bCs/>
        </w:rPr>
        <w:t>，</w:t>
      </w:r>
      <w:r w:rsidR="00AC09C9" w:rsidRPr="00F22404">
        <w:rPr>
          <w:rFonts w:ascii="Times New Roman" w:hAnsi="Times New Roman" w:cs="宋体"/>
          <w:bCs/>
        </w:rPr>
        <w:t>导轨光滑且电阻不计</w:t>
      </w:r>
      <w:r w:rsidR="00AC09C9" w:rsidRPr="00F22404">
        <w:rPr>
          <w:rFonts w:ascii="Times New Roman" w:hAnsi="Times New Roman"/>
          <w:bCs/>
        </w:rPr>
        <w:t>，</w:t>
      </w:r>
      <w:r w:rsidR="00AC09C9" w:rsidRPr="00F22404">
        <w:rPr>
          <w:rFonts w:ascii="Times New Roman" w:hAnsi="Times New Roman" w:cs="宋体"/>
          <w:bCs/>
        </w:rPr>
        <w:t>阻值为</w:t>
      </w:r>
      <w:r w:rsidR="00AC09C9" w:rsidRPr="00F22404">
        <w:rPr>
          <w:rFonts w:ascii="Times New Roman" w:hAnsi="Times New Roman" w:cs="宋体"/>
          <w:bCs/>
          <w:i/>
        </w:rPr>
        <w:t>R</w:t>
      </w:r>
      <w:r w:rsidR="00AC09C9" w:rsidRPr="00F22404">
        <w:rPr>
          <w:rFonts w:ascii="Times New Roman" w:hAnsi="Times New Roman" w:cs="宋体"/>
          <w:bCs/>
        </w:rPr>
        <w:t>的导体棒垂直于导轨放置</w:t>
      </w:r>
      <w:r w:rsidR="00AC09C9" w:rsidRPr="00F22404">
        <w:rPr>
          <w:rFonts w:ascii="Times New Roman" w:hAnsi="Times New Roman"/>
          <w:bCs/>
        </w:rPr>
        <w:t>，</w:t>
      </w:r>
      <w:r w:rsidR="00AC09C9" w:rsidRPr="00F22404">
        <w:rPr>
          <w:rFonts w:ascii="Times New Roman" w:hAnsi="Times New Roman" w:cs="宋体"/>
          <w:bCs/>
        </w:rPr>
        <w:t>且与导轨接触良好</w:t>
      </w:r>
      <w:r w:rsidR="00AC09C9" w:rsidRPr="00F22404">
        <w:rPr>
          <w:rFonts w:ascii="Times New Roman" w:hAnsi="Times New Roman"/>
          <w:bCs/>
        </w:rPr>
        <w:t>。</w:t>
      </w:r>
      <w:r w:rsidR="00AC09C9" w:rsidRPr="00F22404">
        <w:rPr>
          <w:rFonts w:ascii="Times New Roman" w:hAnsi="Times New Roman" w:cs="宋体"/>
          <w:bCs/>
        </w:rPr>
        <w:t>导轨所在空间存在匀强磁场</w:t>
      </w:r>
      <w:r w:rsidR="00AC09C9" w:rsidRPr="00F22404">
        <w:rPr>
          <w:rFonts w:ascii="Times New Roman" w:hAnsi="Times New Roman"/>
          <w:bCs/>
        </w:rPr>
        <w:t>，</w:t>
      </w:r>
      <w:r w:rsidR="00AC09C9" w:rsidRPr="00F22404">
        <w:rPr>
          <w:rFonts w:ascii="Times New Roman" w:hAnsi="Times New Roman" w:cs="宋体"/>
          <w:bCs/>
        </w:rPr>
        <w:t>匀强磁场与导轨平面垂直</w:t>
      </w:r>
      <w:r w:rsidR="00AC09C9" w:rsidRPr="00F22404">
        <w:rPr>
          <w:rFonts w:ascii="Times New Roman" w:hAnsi="Times New Roman"/>
          <w:bCs/>
        </w:rPr>
        <w:t>，</w:t>
      </w:r>
      <w:r w:rsidR="00AC09C9" w:rsidRPr="00F22404">
        <w:rPr>
          <w:rFonts w:ascii="Times New Roman" w:hAnsi="Times New Roman"/>
          <w:bCs/>
          <w:i/>
        </w:rPr>
        <w:t>t</w:t>
      </w:r>
      <w:r w:rsidR="00AC09C9" w:rsidRPr="00F22404">
        <w:rPr>
          <w:rFonts w:ascii="Times New Roman" w:hAnsi="Times New Roman"/>
          <w:bCs/>
        </w:rPr>
        <w:t>＝</w:t>
      </w:r>
      <w:r w:rsidR="00AC09C9" w:rsidRPr="00F22404">
        <w:rPr>
          <w:rFonts w:ascii="Times New Roman" w:hAnsi="Times New Roman"/>
          <w:bCs/>
        </w:rPr>
        <w:t>0</w:t>
      </w:r>
      <w:r w:rsidR="00AC09C9" w:rsidRPr="00F22404">
        <w:rPr>
          <w:rFonts w:ascii="Times New Roman" w:hAnsi="Times New Roman" w:cs="宋体"/>
          <w:bCs/>
        </w:rPr>
        <w:t>时</w:t>
      </w:r>
      <w:r w:rsidR="00AC09C9" w:rsidRPr="00F22404">
        <w:rPr>
          <w:rFonts w:ascii="Times New Roman" w:hAnsi="Times New Roman"/>
          <w:bCs/>
        </w:rPr>
        <w:t>，</w:t>
      </w:r>
      <w:r w:rsidR="00AC09C9" w:rsidRPr="00F22404">
        <w:rPr>
          <w:rFonts w:ascii="Times New Roman" w:hAnsi="Times New Roman" w:cs="宋体"/>
          <w:bCs/>
        </w:rPr>
        <w:t>将开关</w:t>
      </w:r>
      <w:r w:rsidR="00AC09C9" w:rsidRPr="00F22404">
        <w:rPr>
          <w:rFonts w:ascii="Times New Roman" w:hAnsi="Times New Roman" w:cs="宋体"/>
          <w:bCs/>
        </w:rPr>
        <w:t>S</w:t>
      </w:r>
      <w:r w:rsidR="00AC09C9" w:rsidRPr="00F22404">
        <w:rPr>
          <w:rFonts w:ascii="Times New Roman" w:hAnsi="Times New Roman" w:cs="宋体"/>
          <w:bCs/>
        </w:rPr>
        <w:t>由</w:t>
      </w:r>
      <w:r w:rsidR="00AC09C9" w:rsidRPr="00F22404">
        <w:rPr>
          <w:rFonts w:ascii="Times New Roman" w:hAnsi="Times New Roman" w:cs="宋体"/>
          <w:bCs/>
        </w:rPr>
        <w:t>1</w:t>
      </w:r>
      <w:r w:rsidR="00AC09C9" w:rsidRPr="00F22404">
        <w:rPr>
          <w:rFonts w:ascii="Times New Roman" w:hAnsi="Times New Roman" w:cs="宋体"/>
          <w:bCs/>
        </w:rPr>
        <w:t>掷向</w:t>
      </w:r>
      <w:r w:rsidR="00AC09C9" w:rsidRPr="00F22404">
        <w:rPr>
          <w:rFonts w:ascii="Times New Roman" w:hAnsi="Times New Roman" w:cs="宋体"/>
          <w:bCs/>
        </w:rPr>
        <w:t>2</w:t>
      </w:r>
      <w:r w:rsidR="00AC09C9" w:rsidRPr="00F22404">
        <w:rPr>
          <w:rFonts w:ascii="Times New Roman" w:hAnsi="Times New Roman"/>
          <w:bCs/>
        </w:rPr>
        <w:t>，</w:t>
      </w:r>
      <w:r w:rsidR="00AC09C9" w:rsidRPr="00F22404">
        <w:rPr>
          <w:rFonts w:ascii="Times New Roman" w:hAnsi="Times New Roman" w:cs="宋体"/>
          <w:bCs/>
        </w:rPr>
        <w:t>若分别用</w:t>
      </w:r>
      <w:r w:rsidR="00AC09C9" w:rsidRPr="00F22404">
        <w:rPr>
          <w:rFonts w:ascii="Times New Roman" w:hAnsi="Times New Roman" w:cs="宋体"/>
          <w:bCs/>
          <w:i/>
        </w:rPr>
        <w:t>q</w:t>
      </w:r>
      <w:r w:rsidR="00AC09C9" w:rsidRPr="00F22404">
        <w:rPr>
          <w:rFonts w:ascii="Times New Roman" w:hAnsi="Times New Roman"/>
          <w:bCs/>
        </w:rPr>
        <w:t>、</w:t>
      </w:r>
      <w:r w:rsidR="00AC09C9" w:rsidRPr="00F22404">
        <w:rPr>
          <w:rFonts w:ascii="Times New Roman" w:hAnsi="Times New Roman"/>
          <w:bCs/>
          <w:i/>
        </w:rPr>
        <w:t>i</w:t>
      </w:r>
      <w:r w:rsidR="00AC09C9" w:rsidRPr="00F22404">
        <w:rPr>
          <w:rFonts w:ascii="Times New Roman" w:hAnsi="Times New Roman"/>
          <w:bCs/>
        </w:rPr>
        <w:t>、</w:t>
      </w:r>
      <w:r w:rsidR="00AC09C9" w:rsidRPr="00F22404">
        <w:rPr>
          <w:rFonts w:ascii="Book Antiqua" w:hAnsi="Book Antiqua"/>
          <w:bCs/>
          <w:i/>
        </w:rPr>
        <w:t>v</w:t>
      </w:r>
      <w:r w:rsidR="00AC09C9" w:rsidRPr="00F22404">
        <w:rPr>
          <w:rFonts w:ascii="Times New Roman" w:hAnsi="Times New Roman" w:cs="宋体"/>
          <w:bCs/>
        </w:rPr>
        <w:t>和</w:t>
      </w:r>
      <w:r w:rsidR="00AC09C9" w:rsidRPr="00F22404">
        <w:rPr>
          <w:rFonts w:ascii="Times New Roman" w:hAnsi="Times New Roman" w:cs="宋体"/>
          <w:bCs/>
          <w:i/>
        </w:rPr>
        <w:t>a</w:t>
      </w:r>
      <w:r w:rsidR="00AC09C9" w:rsidRPr="00F22404">
        <w:rPr>
          <w:rFonts w:ascii="Times New Roman" w:hAnsi="Times New Roman" w:cs="宋体"/>
          <w:bCs/>
        </w:rPr>
        <w:t>表示电容器所带的电荷量</w:t>
      </w:r>
      <w:r w:rsidR="00AC09C9" w:rsidRPr="00F22404">
        <w:rPr>
          <w:rFonts w:ascii="Times New Roman" w:hAnsi="Times New Roman"/>
          <w:bCs/>
        </w:rPr>
        <w:t>、</w:t>
      </w:r>
      <w:r w:rsidR="00AC09C9" w:rsidRPr="00F22404">
        <w:rPr>
          <w:rFonts w:ascii="Times New Roman" w:hAnsi="Times New Roman" w:cs="宋体"/>
          <w:bCs/>
        </w:rPr>
        <w:t>棒中的电流</w:t>
      </w:r>
      <w:r w:rsidR="00AC09C9" w:rsidRPr="00F22404">
        <w:rPr>
          <w:rFonts w:ascii="Times New Roman" w:hAnsi="Times New Roman"/>
          <w:bCs/>
        </w:rPr>
        <w:t>、</w:t>
      </w:r>
      <w:r w:rsidR="00AC09C9" w:rsidRPr="00F22404">
        <w:rPr>
          <w:rFonts w:ascii="Times New Roman" w:hAnsi="Times New Roman" w:cs="宋体"/>
          <w:bCs/>
        </w:rPr>
        <w:t>棒的速度大小和加速度大小</w:t>
      </w:r>
      <w:r w:rsidR="00AC09C9" w:rsidRPr="00F22404">
        <w:rPr>
          <w:rFonts w:ascii="Times New Roman" w:hAnsi="Times New Roman"/>
          <w:bCs/>
        </w:rPr>
        <w:t>，</w:t>
      </w:r>
      <w:r w:rsidR="00AC09C9" w:rsidRPr="00F22404">
        <w:rPr>
          <w:rFonts w:ascii="Times New Roman" w:hAnsi="Times New Roman" w:cs="宋体"/>
          <w:bCs/>
        </w:rPr>
        <w:t>则下图所示的图像中正确的是</w:t>
      </w:r>
      <w:r w:rsidR="00AC09C9" w:rsidRPr="00F22404">
        <w:rPr>
          <w:rFonts w:ascii="Times New Roman" w:hAnsi="Times New Roman" w:cs="宋体"/>
          <w:bCs/>
        </w:rPr>
        <w:t>(</w:t>
      </w:r>
      <w:r w:rsidR="00AC09C9" w:rsidRPr="00F22404">
        <w:rPr>
          <w:rFonts w:ascii="Times New Roman" w:hAnsi="Times New Roman" w:cs="宋体"/>
          <w:bCs/>
        </w:rPr>
        <w:t xml:space="preserve">　　</w:t>
      </w:r>
      <w:r w:rsidR="00AC09C9" w:rsidRPr="00F22404">
        <w:rPr>
          <w:rFonts w:ascii="Times New Roman" w:hAnsi="Times New Roman" w:cs="宋体"/>
          <w:bCs/>
        </w:rPr>
        <w:t>)</w:t>
      </w:r>
    </w:p>
    <w:p w14:paraId="6021E372" w14:textId="7A3AF645" w:rsidR="00AC09C9" w:rsidRPr="00F22404" w:rsidRDefault="00F22404" w:rsidP="00F22404">
      <w:pPr>
        <w:pStyle w:val="a7"/>
        <w:tabs>
          <w:tab w:val="left" w:pos="3960"/>
        </w:tabs>
        <w:snapToGrid w:val="0"/>
        <w:spacing w:line="360" w:lineRule="auto"/>
        <w:ind w:firstLineChars="200" w:firstLine="420"/>
        <w:jc w:val="center"/>
        <w:rPr>
          <w:rFonts w:ascii="Times New Roman" w:hAnsi="Times New Roman" w:hint="eastAsia"/>
          <w:bCs/>
        </w:rPr>
      </w:pPr>
      <w:r w:rsidRPr="00F22404">
        <w:rPr>
          <w:rFonts w:ascii="Times New Roman" w:hAnsi="Times New Roman"/>
          <w:bCs/>
          <w:noProof/>
        </w:rPr>
        <w:drawing>
          <wp:anchor distT="0" distB="0" distL="114300" distR="114300" simplePos="0" relativeHeight="251681792" behindDoc="1" locked="0" layoutInCell="1" allowOverlap="1" wp14:anchorId="5F91222A" wp14:editId="6C08CC0A">
            <wp:simplePos x="0" y="0"/>
            <wp:positionH relativeFrom="column">
              <wp:posOffset>3900170</wp:posOffset>
            </wp:positionH>
            <wp:positionV relativeFrom="paragraph">
              <wp:posOffset>28575</wp:posOffset>
            </wp:positionV>
            <wp:extent cx="1104900" cy="590550"/>
            <wp:effectExtent l="0" t="0" r="0" b="0"/>
            <wp:wrapTight wrapText="bothSides">
              <wp:wrapPolygon edited="0">
                <wp:start x="0" y="0"/>
                <wp:lineTo x="0" y="20903"/>
                <wp:lineTo x="21228" y="20903"/>
                <wp:lineTo x="21228" y="0"/>
                <wp:lineTo x="0" y="0"/>
              </wp:wrapPolygon>
            </wp:wrapTight>
            <wp:docPr id="4" name="图片 20" descr="16YLAWL9-13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0" descr="16YLAWL9-136.TIF"/>
                    <pic:cNvPicPr>
                      <a:picLocks noChangeAspect="1" noChangeArrowheads="1"/>
                    </pic:cNvPicPr>
                  </pic:nvPicPr>
                  <pic:blipFill>
                    <a:blip r:embed="rId18" r:link="rId19" cstate="print">
                      <a:extLst>
                        <a:ext uri="{28A0092B-C50C-407E-A947-70E740481C1C}">
                          <a14:useLocalDpi xmlns:a14="http://schemas.microsoft.com/office/drawing/2010/main" val="0"/>
                        </a:ext>
                      </a:extLst>
                    </a:blip>
                    <a:srcRect/>
                    <a:stretch>
                      <a:fillRect/>
                    </a:stretch>
                  </pic:blipFill>
                  <pic:spPr>
                    <a:xfrm>
                      <a:off x="0" y="0"/>
                      <a:ext cx="1104900" cy="590550"/>
                    </a:xfrm>
                    <a:prstGeom prst="rect">
                      <a:avLst/>
                    </a:prstGeom>
                    <a:noFill/>
                    <a:ln w="9525">
                      <a:noFill/>
                      <a:miter lim="800000"/>
                      <a:headEnd/>
                      <a:tailEnd/>
                    </a:ln>
                  </pic:spPr>
                </pic:pic>
              </a:graphicData>
            </a:graphic>
          </wp:anchor>
        </w:drawing>
      </w:r>
      <w:r w:rsidR="00AC09C9" w:rsidRPr="00F22404">
        <w:rPr>
          <w:rFonts w:ascii="Times New Roman" w:hAnsi="Times New Roman"/>
          <w:bCs/>
          <w:noProof/>
        </w:rPr>
        <w:drawing>
          <wp:inline distT="0" distB="0" distL="0" distR="0" wp14:anchorId="55CD1109" wp14:editId="37137C35">
            <wp:extent cx="2762250" cy="755650"/>
            <wp:effectExtent l="19050" t="0" r="0" b="0"/>
            <wp:docPr id="7" name="图片 21" descr="16YLAWL9-13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1" descr="16YLAWL9-137.TIF"/>
                    <pic:cNvPicPr>
                      <a:picLocks noChangeAspect="1" noChangeArrowheads="1"/>
                    </pic:cNvPicPr>
                  </pic:nvPicPr>
                  <pic:blipFill>
                    <a:blip r:embed="rId20" r:link="rId21" cstate="print"/>
                    <a:srcRect/>
                    <a:stretch>
                      <a:fillRect/>
                    </a:stretch>
                  </pic:blipFill>
                  <pic:spPr>
                    <a:xfrm>
                      <a:off x="0" y="0"/>
                      <a:ext cx="2762250" cy="755650"/>
                    </a:xfrm>
                    <a:prstGeom prst="rect">
                      <a:avLst/>
                    </a:prstGeom>
                    <a:noFill/>
                    <a:ln w="9525">
                      <a:noFill/>
                      <a:miter lim="800000"/>
                      <a:headEnd/>
                      <a:tailEnd/>
                    </a:ln>
                  </pic:spPr>
                </pic:pic>
              </a:graphicData>
            </a:graphic>
          </wp:inline>
        </w:drawing>
      </w:r>
    </w:p>
    <w:p w14:paraId="0C58311F" w14:textId="77777777" w:rsidR="00F22404" w:rsidRDefault="00F22404" w:rsidP="00AC09C9">
      <w:pPr>
        <w:pStyle w:val="a7"/>
        <w:tabs>
          <w:tab w:val="left" w:pos="3960"/>
        </w:tabs>
        <w:snapToGrid w:val="0"/>
        <w:spacing w:line="360" w:lineRule="auto"/>
        <w:ind w:firstLineChars="200" w:firstLine="420"/>
        <w:rPr>
          <w:rFonts w:ascii="IPAPANNEW" w:eastAsia="黑体" w:hAnsi="IPAPANNEW"/>
          <w:bCs/>
        </w:rPr>
      </w:pPr>
    </w:p>
    <w:p w14:paraId="60FFC92C" w14:textId="77777777" w:rsidR="00F22404" w:rsidRDefault="00F22404" w:rsidP="00AC09C9">
      <w:pPr>
        <w:pStyle w:val="a7"/>
        <w:tabs>
          <w:tab w:val="left" w:pos="3960"/>
        </w:tabs>
        <w:snapToGrid w:val="0"/>
        <w:spacing w:line="360" w:lineRule="auto"/>
        <w:ind w:firstLineChars="200" w:firstLine="420"/>
        <w:rPr>
          <w:rFonts w:ascii="IPAPANNEW" w:eastAsia="黑体" w:hAnsi="IPAPANNEW"/>
          <w:bCs/>
        </w:rPr>
      </w:pPr>
    </w:p>
    <w:p w14:paraId="505B135A" w14:textId="77777777" w:rsidR="00F22404" w:rsidRDefault="00F22404" w:rsidP="00AC09C9">
      <w:pPr>
        <w:pStyle w:val="a7"/>
        <w:tabs>
          <w:tab w:val="left" w:pos="3960"/>
        </w:tabs>
        <w:snapToGrid w:val="0"/>
        <w:spacing w:line="360" w:lineRule="auto"/>
        <w:ind w:firstLineChars="200" w:firstLine="420"/>
        <w:rPr>
          <w:rFonts w:ascii="IPAPANNEW" w:eastAsia="黑体" w:hAnsi="IPAPANNEW"/>
          <w:bCs/>
        </w:rPr>
      </w:pPr>
    </w:p>
    <w:p w14:paraId="5F1DAA18" w14:textId="614716CF" w:rsidR="00AC09C9" w:rsidRDefault="00F22404" w:rsidP="00F22404">
      <w:pPr>
        <w:pStyle w:val="a7"/>
        <w:tabs>
          <w:tab w:val="left" w:pos="3960"/>
        </w:tabs>
        <w:snapToGrid w:val="0"/>
        <w:spacing w:line="360" w:lineRule="auto"/>
        <w:ind w:firstLineChars="200" w:firstLine="420"/>
        <w:rPr>
          <w:rFonts w:ascii="Times New Roman" w:hAnsi="Times New Roman" w:cs="宋体"/>
          <w:bCs/>
        </w:rPr>
      </w:pPr>
      <w:r w:rsidRPr="00F22404">
        <w:rPr>
          <w:rFonts w:ascii="Times New Roman" w:hAnsi="Times New Roman"/>
          <w:bCs/>
          <w:noProof/>
        </w:rPr>
        <w:lastRenderedPageBreak/>
        <w:drawing>
          <wp:anchor distT="0" distB="0" distL="114300" distR="114300" simplePos="0" relativeHeight="251668480" behindDoc="0" locked="0" layoutInCell="1" allowOverlap="1" wp14:anchorId="56840346" wp14:editId="69579DA1">
            <wp:simplePos x="0" y="0"/>
            <wp:positionH relativeFrom="column">
              <wp:posOffset>3514725</wp:posOffset>
            </wp:positionH>
            <wp:positionV relativeFrom="paragraph">
              <wp:posOffset>877570</wp:posOffset>
            </wp:positionV>
            <wp:extent cx="2000250" cy="859790"/>
            <wp:effectExtent l="0" t="0" r="0" b="0"/>
            <wp:wrapSquare wrapText="bothSides"/>
            <wp:docPr id="36" name="图片 36" descr="16YLAWL9-12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16YLAWL9-129.TIF"/>
                    <pic:cNvPicPr>
                      <a:picLocks noChangeAspect="1" noChangeArrowheads="1"/>
                    </pic:cNvPicPr>
                  </pic:nvPicPr>
                  <pic:blipFill>
                    <a:blip r:embed="rId22" r:link="rId23" cstate="print">
                      <a:extLst>
                        <a:ext uri="{28A0092B-C50C-407E-A947-70E740481C1C}">
                          <a14:useLocalDpi xmlns:a14="http://schemas.microsoft.com/office/drawing/2010/main" val="0"/>
                        </a:ext>
                      </a:extLst>
                    </a:blip>
                    <a:srcRect/>
                    <a:stretch>
                      <a:fillRect/>
                    </a:stretch>
                  </pic:blipFill>
                  <pic:spPr>
                    <a:xfrm>
                      <a:off x="0" y="0"/>
                      <a:ext cx="2000250" cy="8597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IPAPANNEW" w:eastAsia="黑体" w:hAnsi="IPAPANNEW" w:hint="eastAsia"/>
          <w:bCs/>
        </w:rPr>
        <w:t>4</w:t>
      </w:r>
      <w:r w:rsidR="00AC09C9" w:rsidRPr="00F22404">
        <w:rPr>
          <w:rFonts w:ascii="IPAPANNEW" w:eastAsia="黑体" w:hAnsi="IPAPANNEW" w:hint="eastAsia"/>
          <w:bCs/>
        </w:rPr>
        <w:t>：</w:t>
      </w:r>
      <w:r w:rsidR="00AC09C9" w:rsidRPr="00F22404">
        <w:rPr>
          <w:rFonts w:ascii="Times New Roman" w:hAnsi="Times New Roman" w:cs="宋体"/>
          <w:bCs/>
        </w:rPr>
        <w:t>如图</w:t>
      </w:r>
      <w:r w:rsidR="00AC09C9" w:rsidRPr="00F22404">
        <w:rPr>
          <w:rFonts w:ascii="Times New Roman" w:hAnsi="Times New Roman" w:cs="宋体"/>
          <w:bCs/>
        </w:rPr>
        <w:t>9­4­9</w:t>
      </w:r>
      <w:r w:rsidR="00AC09C9" w:rsidRPr="00F22404">
        <w:rPr>
          <w:rFonts w:ascii="Times New Roman" w:hAnsi="Times New Roman" w:cs="宋体"/>
          <w:bCs/>
        </w:rPr>
        <w:t>所示</w:t>
      </w:r>
      <w:r w:rsidR="00AC09C9" w:rsidRPr="00F22404">
        <w:rPr>
          <w:rFonts w:ascii="Times New Roman" w:hAnsi="Times New Roman"/>
          <w:bCs/>
        </w:rPr>
        <w:t>，</w:t>
      </w:r>
      <w:r w:rsidR="00AC09C9" w:rsidRPr="00F22404">
        <w:rPr>
          <w:rFonts w:ascii="Times New Roman" w:hAnsi="Times New Roman" w:cs="宋体"/>
          <w:bCs/>
        </w:rPr>
        <w:t>水平面内有两根足够长的平行导轨</w:t>
      </w:r>
      <w:r w:rsidR="00AC09C9" w:rsidRPr="00F22404">
        <w:rPr>
          <w:rFonts w:ascii="Times New Roman" w:hAnsi="Times New Roman" w:cs="宋体"/>
          <w:bCs/>
          <w:i/>
        </w:rPr>
        <w:t>L</w:t>
      </w:r>
      <w:r w:rsidR="00AC09C9" w:rsidRPr="00F22404">
        <w:rPr>
          <w:rFonts w:ascii="Times New Roman" w:hAnsi="Times New Roman"/>
          <w:bCs/>
          <w:vertAlign w:val="subscript"/>
        </w:rPr>
        <w:t>1</w:t>
      </w:r>
      <w:r w:rsidR="00AC09C9" w:rsidRPr="00F22404">
        <w:rPr>
          <w:rFonts w:ascii="Times New Roman" w:hAnsi="Times New Roman"/>
          <w:bCs/>
        </w:rPr>
        <w:t>、</w:t>
      </w:r>
      <w:r w:rsidR="00AC09C9" w:rsidRPr="00F22404">
        <w:rPr>
          <w:rFonts w:ascii="Times New Roman" w:hAnsi="Times New Roman"/>
          <w:bCs/>
          <w:i/>
        </w:rPr>
        <w:t>L</w:t>
      </w:r>
      <w:r w:rsidR="00AC09C9" w:rsidRPr="00F22404">
        <w:rPr>
          <w:rFonts w:ascii="Times New Roman" w:hAnsi="Times New Roman"/>
          <w:bCs/>
          <w:vertAlign w:val="subscript"/>
        </w:rPr>
        <w:t>2</w:t>
      </w:r>
      <w:r w:rsidR="00AC09C9" w:rsidRPr="00F22404">
        <w:rPr>
          <w:rFonts w:ascii="Times New Roman" w:hAnsi="Times New Roman"/>
          <w:bCs/>
        </w:rPr>
        <w:t>，</w:t>
      </w:r>
      <w:r w:rsidR="00AC09C9" w:rsidRPr="00F22404">
        <w:rPr>
          <w:rFonts w:ascii="Times New Roman" w:hAnsi="Times New Roman" w:cs="宋体"/>
          <w:bCs/>
        </w:rPr>
        <w:t>其间距</w:t>
      </w:r>
      <w:r w:rsidR="00AC09C9" w:rsidRPr="00F22404">
        <w:rPr>
          <w:rFonts w:ascii="Times New Roman" w:hAnsi="Times New Roman" w:cs="宋体"/>
          <w:bCs/>
          <w:i/>
        </w:rPr>
        <w:t>d</w:t>
      </w:r>
      <w:r w:rsidR="00AC09C9" w:rsidRPr="00F22404">
        <w:rPr>
          <w:rFonts w:ascii="Times New Roman" w:hAnsi="Times New Roman" w:cs="宋体"/>
          <w:bCs/>
        </w:rPr>
        <w:t>＝</w:t>
      </w:r>
      <w:r w:rsidR="00AC09C9" w:rsidRPr="00F22404">
        <w:rPr>
          <w:rFonts w:ascii="Times New Roman" w:hAnsi="Times New Roman" w:cs="宋体"/>
          <w:bCs/>
        </w:rPr>
        <w:t>0.5 m</w:t>
      </w:r>
      <w:r w:rsidR="00AC09C9" w:rsidRPr="00F22404">
        <w:rPr>
          <w:rFonts w:ascii="Times New Roman" w:hAnsi="Times New Roman"/>
          <w:bCs/>
        </w:rPr>
        <w:t>，</w:t>
      </w:r>
      <w:r w:rsidR="00AC09C9" w:rsidRPr="00F22404">
        <w:rPr>
          <w:rFonts w:ascii="Times New Roman" w:hAnsi="Times New Roman" w:cs="宋体"/>
          <w:bCs/>
        </w:rPr>
        <w:t>左端接有容量</w:t>
      </w:r>
      <w:r w:rsidR="00AC09C9" w:rsidRPr="00F22404">
        <w:rPr>
          <w:rFonts w:ascii="Times New Roman" w:hAnsi="Times New Roman" w:cs="宋体"/>
          <w:bCs/>
          <w:i/>
        </w:rPr>
        <w:t>C</w:t>
      </w:r>
      <w:r w:rsidR="00AC09C9" w:rsidRPr="00F22404">
        <w:rPr>
          <w:rFonts w:ascii="Times New Roman" w:hAnsi="Times New Roman" w:cs="宋体"/>
          <w:bCs/>
        </w:rPr>
        <w:t>＝</w:t>
      </w:r>
      <w:r w:rsidR="00AC09C9" w:rsidRPr="00F22404">
        <w:rPr>
          <w:rFonts w:ascii="Times New Roman" w:hAnsi="Times New Roman" w:cs="宋体"/>
          <w:bCs/>
        </w:rPr>
        <w:t>2 000 μF</w:t>
      </w:r>
      <w:r w:rsidR="00AC09C9" w:rsidRPr="00F22404">
        <w:rPr>
          <w:rFonts w:ascii="Times New Roman" w:hAnsi="Times New Roman" w:cs="宋体"/>
          <w:bCs/>
        </w:rPr>
        <w:t>的电容</w:t>
      </w:r>
      <w:r w:rsidR="00AC09C9" w:rsidRPr="00F22404">
        <w:rPr>
          <w:rFonts w:ascii="Times New Roman" w:hAnsi="Times New Roman"/>
          <w:bCs/>
        </w:rPr>
        <w:t>。</w:t>
      </w:r>
      <w:r w:rsidR="00AC09C9" w:rsidRPr="00F22404">
        <w:rPr>
          <w:rFonts w:ascii="Times New Roman" w:hAnsi="Times New Roman" w:cs="宋体"/>
          <w:bCs/>
        </w:rPr>
        <w:t>质量</w:t>
      </w:r>
      <w:r w:rsidR="00AC09C9" w:rsidRPr="00F22404">
        <w:rPr>
          <w:rFonts w:ascii="Times New Roman" w:hAnsi="Times New Roman" w:cs="宋体"/>
          <w:bCs/>
          <w:i/>
        </w:rPr>
        <w:t>m</w:t>
      </w:r>
      <w:r w:rsidR="00AC09C9" w:rsidRPr="00F22404">
        <w:rPr>
          <w:rFonts w:ascii="Times New Roman" w:hAnsi="Times New Roman" w:cs="宋体"/>
          <w:bCs/>
        </w:rPr>
        <w:t>＝</w:t>
      </w:r>
      <w:r w:rsidR="00AC09C9" w:rsidRPr="00F22404">
        <w:rPr>
          <w:rFonts w:ascii="Times New Roman" w:hAnsi="Times New Roman" w:cs="宋体"/>
          <w:bCs/>
        </w:rPr>
        <w:t>20 g</w:t>
      </w:r>
      <w:r w:rsidR="00AC09C9" w:rsidRPr="00F22404">
        <w:rPr>
          <w:rFonts w:ascii="Times New Roman" w:hAnsi="Times New Roman" w:cs="宋体"/>
          <w:bCs/>
        </w:rPr>
        <w:t>的导体棒可在导轨上无摩擦滑动</w:t>
      </w:r>
      <w:r w:rsidR="00AC09C9" w:rsidRPr="00F22404">
        <w:rPr>
          <w:rFonts w:ascii="Times New Roman" w:hAnsi="Times New Roman"/>
          <w:bCs/>
        </w:rPr>
        <w:t>，</w:t>
      </w:r>
      <w:r w:rsidR="00AC09C9" w:rsidRPr="00F22404">
        <w:rPr>
          <w:rFonts w:ascii="Times New Roman" w:hAnsi="Times New Roman" w:cs="宋体"/>
          <w:bCs/>
        </w:rPr>
        <w:t>导体棒和导轨的电阻不计</w:t>
      </w:r>
      <w:r w:rsidR="00AC09C9" w:rsidRPr="00F22404">
        <w:rPr>
          <w:rFonts w:ascii="Times New Roman" w:hAnsi="Times New Roman"/>
          <w:bCs/>
        </w:rPr>
        <w:t>。</w:t>
      </w:r>
      <w:r w:rsidR="00AC09C9" w:rsidRPr="00F22404">
        <w:rPr>
          <w:rFonts w:ascii="Times New Roman" w:hAnsi="Times New Roman" w:cs="宋体"/>
          <w:bCs/>
        </w:rPr>
        <w:t>整个空间存在着垂直导轨所在平面的匀强磁场</w:t>
      </w:r>
      <w:r w:rsidR="00AC09C9" w:rsidRPr="00F22404">
        <w:rPr>
          <w:rFonts w:ascii="Times New Roman" w:hAnsi="Times New Roman"/>
          <w:bCs/>
        </w:rPr>
        <w:t>，</w:t>
      </w:r>
      <w:r w:rsidR="00AC09C9" w:rsidRPr="00F22404">
        <w:rPr>
          <w:rFonts w:ascii="Times New Roman" w:hAnsi="Times New Roman" w:cs="宋体"/>
          <w:bCs/>
        </w:rPr>
        <w:t>磁感应强度</w:t>
      </w:r>
      <w:r w:rsidR="00AC09C9" w:rsidRPr="00F22404">
        <w:rPr>
          <w:rFonts w:ascii="Times New Roman" w:hAnsi="Times New Roman" w:cs="宋体"/>
          <w:bCs/>
          <w:i/>
        </w:rPr>
        <w:t>B</w:t>
      </w:r>
      <w:r w:rsidR="00AC09C9" w:rsidRPr="00F22404">
        <w:rPr>
          <w:rFonts w:ascii="Times New Roman" w:hAnsi="Times New Roman" w:cs="宋体"/>
          <w:bCs/>
        </w:rPr>
        <w:t>＝</w:t>
      </w:r>
      <w:r w:rsidR="00AC09C9" w:rsidRPr="00F22404">
        <w:rPr>
          <w:rFonts w:ascii="Times New Roman" w:hAnsi="Times New Roman"/>
          <w:bCs/>
        </w:rPr>
        <w:t xml:space="preserve">2 </w:t>
      </w:r>
      <w:r w:rsidR="00AC09C9" w:rsidRPr="00F22404">
        <w:rPr>
          <w:rFonts w:ascii="Times New Roman" w:hAnsi="Times New Roman" w:cs="宋体"/>
          <w:bCs/>
        </w:rPr>
        <w:t>T</w:t>
      </w:r>
      <w:r w:rsidR="00AC09C9" w:rsidRPr="00F22404">
        <w:rPr>
          <w:rFonts w:ascii="Times New Roman" w:hAnsi="Times New Roman"/>
          <w:bCs/>
        </w:rPr>
        <w:t>。</w:t>
      </w:r>
      <w:r w:rsidR="00AC09C9" w:rsidRPr="00F22404">
        <w:rPr>
          <w:rFonts w:ascii="Times New Roman" w:hAnsi="Times New Roman" w:cs="宋体"/>
          <w:bCs/>
        </w:rPr>
        <w:t>现用一沿导轨方向向右的恒力</w:t>
      </w:r>
      <w:r w:rsidR="00AC09C9" w:rsidRPr="00F22404">
        <w:rPr>
          <w:rFonts w:ascii="Times New Roman" w:hAnsi="Times New Roman" w:cs="宋体"/>
          <w:bCs/>
          <w:i/>
        </w:rPr>
        <w:t>F</w:t>
      </w:r>
      <w:r w:rsidR="00AC09C9" w:rsidRPr="00F22404">
        <w:rPr>
          <w:rFonts w:ascii="Times New Roman" w:hAnsi="Times New Roman"/>
          <w:bCs/>
          <w:vertAlign w:val="subscript"/>
        </w:rPr>
        <w:t>1</w:t>
      </w:r>
      <w:r w:rsidR="00AC09C9" w:rsidRPr="00F22404">
        <w:rPr>
          <w:rFonts w:ascii="Times New Roman" w:hAnsi="Times New Roman"/>
          <w:bCs/>
        </w:rPr>
        <w:t>＝</w:t>
      </w:r>
      <w:r w:rsidR="00AC09C9" w:rsidRPr="00F22404">
        <w:rPr>
          <w:rFonts w:ascii="Times New Roman" w:hAnsi="Times New Roman"/>
          <w:bCs/>
        </w:rPr>
        <w:t xml:space="preserve">0.44 </w:t>
      </w:r>
      <w:r w:rsidR="00AC09C9" w:rsidRPr="00F22404">
        <w:rPr>
          <w:rFonts w:ascii="Times New Roman" w:hAnsi="Times New Roman" w:cs="宋体"/>
          <w:bCs/>
        </w:rPr>
        <w:t>N</w:t>
      </w:r>
      <w:r w:rsidR="00AC09C9" w:rsidRPr="00F22404">
        <w:rPr>
          <w:rFonts w:ascii="Times New Roman" w:hAnsi="Times New Roman" w:cs="宋体"/>
          <w:bCs/>
        </w:rPr>
        <w:t>作用于导体棒</w:t>
      </w:r>
      <w:r w:rsidR="00AC09C9" w:rsidRPr="00F22404">
        <w:rPr>
          <w:rFonts w:ascii="Times New Roman" w:hAnsi="Times New Roman"/>
          <w:bCs/>
        </w:rPr>
        <w:t>，</w:t>
      </w:r>
      <w:r w:rsidR="00AC09C9" w:rsidRPr="00F22404">
        <w:rPr>
          <w:rFonts w:ascii="Times New Roman" w:hAnsi="Times New Roman" w:cs="宋体"/>
          <w:bCs/>
        </w:rPr>
        <w:t>使导体棒从静止开始运动</w:t>
      </w:r>
      <w:r w:rsidR="00AC09C9" w:rsidRPr="00F22404">
        <w:rPr>
          <w:rFonts w:ascii="Times New Roman" w:hAnsi="Times New Roman"/>
          <w:bCs/>
        </w:rPr>
        <w:t>，</w:t>
      </w:r>
      <w:r w:rsidR="00AC09C9" w:rsidRPr="00F22404">
        <w:rPr>
          <w:rFonts w:ascii="Times New Roman" w:hAnsi="Times New Roman" w:cs="宋体"/>
          <w:bCs/>
        </w:rPr>
        <w:t>经</w:t>
      </w:r>
      <w:r w:rsidR="00AC09C9" w:rsidRPr="00F22404">
        <w:rPr>
          <w:rFonts w:ascii="Times New Roman" w:hAnsi="Times New Roman" w:cs="宋体"/>
          <w:bCs/>
          <w:i/>
        </w:rPr>
        <w:t>t</w:t>
      </w:r>
      <w:r w:rsidR="00AC09C9" w:rsidRPr="00F22404">
        <w:rPr>
          <w:rFonts w:ascii="Times New Roman" w:hAnsi="Times New Roman" w:cs="宋体"/>
          <w:bCs/>
        </w:rPr>
        <w:t>时间后到达</w:t>
      </w:r>
      <w:r w:rsidR="00AC09C9" w:rsidRPr="00F22404">
        <w:rPr>
          <w:rFonts w:ascii="Times New Roman" w:hAnsi="Times New Roman" w:cs="宋体"/>
          <w:bCs/>
          <w:i/>
        </w:rPr>
        <w:t>B</w:t>
      </w:r>
      <w:r w:rsidR="00AC09C9" w:rsidRPr="00F22404">
        <w:rPr>
          <w:rFonts w:ascii="Times New Roman" w:hAnsi="Times New Roman" w:cs="宋体"/>
          <w:bCs/>
        </w:rPr>
        <w:t>处</w:t>
      </w:r>
      <w:r w:rsidR="00AC09C9" w:rsidRPr="00F22404">
        <w:rPr>
          <w:rFonts w:ascii="Times New Roman" w:hAnsi="Times New Roman"/>
          <w:bCs/>
        </w:rPr>
        <w:t>，</w:t>
      </w:r>
      <w:r w:rsidR="00AC09C9" w:rsidRPr="00F22404">
        <w:rPr>
          <w:rFonts w:ascii="Times New Roman" w:hAnsi="Times New Roman" w:cs="宋体"/>
          <w:bCs/>
        </w:rPr>
        <w:t>速度</w:t>
      </w:r>
      <w:r w:rsidR="00AC09C9" w:rsidRPr="00F22404">
        <w:rPr>
          <w:rFonts w:ascii="Book Antiqua" w:hAnsi="Book Antiqua" w:cs="宋体"/>
          <w:bCs/>
          <w:i/>
        </w:rPr>
        <w:t>v</w:t>
      </w:r>
      <w:r w:rsidR="00AC09C9" w:rsidRPr="00F22404">
        <w:rPr>
          <w:rFonts w:ascii="Times New Roman" w:hAnsi="Times New Roman" w:cs="宋体"/>
          <w:bCs/>
        </w:rPr>
        <w:t>＝</w:t>
      </w:r>
      <w:r w:rsidR="00AC09C9" w:rsidRPr="00F22404">
        <w:rPr>
          <w:rFonts w:ascii="Times New Roman" w:hAnsi="Times New Roman" w:cs="宋体"/>
          <w:bCs/>
        </w:rPr>
        <w:t>5 m/s</w:t>
      </w:r>
      <w:r w:rsidR="00AC09C9" w:rsidRPr="00F22404">
        <w:rPr>
          <w:rFonts w:ascii="Times New Roman" w:hAnsi="Times New Roman"/>
          <w:bCs/>
        </w:rPr>
        <w:t>。</w:t>
      </w:r>
      <w:r w:rsidR="00AC09C9" w:rsidRPr="00F22404">
        <w:rPr>
          <w:rFonts w:ascii="Times New Roman" w:hAnsi="Times New Roman" w:cs="宋体"/>
          <w:bCs/>
        </w:rPr>
        <w:t>此时</w:t>
      </w:r>
      <w:r w:rsidR="00AC09C9" w:rsidRPr="00F22404">
        <w:rPr>
          <w:rFonts w:ascii="Times New Roman" w:hAnsi="Times New Roman"/>
          <w:bCs/>
        </w:rPr>
        <w:t>，</w:t>
      </w:r>
      <w:r w:rsidR="00AC09C9" w:rsidRPr="00F22404">
        <w:rPr>
          <w:rFonts w:ascii="Times New Roman" w:hAnsi="Times New Roman" w:cs="宋体"/>
          <w:bCs/>
        </w:rPr>
        <w:t>突然将拉力方向变为沿导轨向左</w:t>
      </w:r>
      <w:r w:rsidR="00AC09C9" w:rsidRPr="00F22404">
        <w:rPr>
          <w:rFonts w:ascii="Times New Roman" w:hAnsi="Times New Roman"/>
          <w:bCs/>
        </w:rPr>
        <w:t>，</w:t>
      </w:r>
      <w:r w:rsidR="00AC09C9" w:rsidRPr="00F22404">
        <w:rPr>
          <w:rFonts w:ascii="Times New Roman" w:hAnsi="Times New Roman" w:cs="宋体"/>
          <w:bCs/>
        </w:rPr>
        <w:t>大小变为</w:t>
      </w:r>
      <w:r w:rsidR="00AC09C9" w:rsidRPr="00F22404">
        <w:rPr>
          <w:rFonts w:ascii="Times New Roman" w:hAnsi="Times New Roman" w:cs="宋体"/>
          <w:bCs/>
          <w:i/>
        </w:rPr>
        <w:t>F</w:t>
      </w:r>
      <w:r w:rsidR="00AC09C9" w:rsidRPr="00F22404">
        <w:rPr>
          <w:rFonts w:ascii="Times New Roman" w:hAnsi="Times New Roman"/>
          <w:bCs/>
          <w:vertAlign w:val="subscript"/>
        </w:rPr>
        <w:t>2</w:t>
      </w:r>
      <w:r w:rsidR="00AC09C9" w:rsidRPr="00F22404">
        <w:rPr>
          <w:rFonts w:ascii="Times New Roman" w:hAnsi="Times New Roman"/>
          <w:bCs/>
        </w:rPr>
        <w:t>，</w:t>
      </w:r>
      <w:r w:rsidR="00AC09C9" w:rsidRPr="00F22404">
        <w:rPr>
          <w:rFonts w:ascii="Times New Roman" w:hAnsi="Times New Roman" w:cs="宋体"/>
          <w:bCs/>
        </w:rPr>
        <w:t>又经</w:t>
      </w:r>
      <w:r w:rsidR="00AC09C9" w:rsidRPr="00F22404">
        <w:rPr>
          <w:rFonts w:ascii="Times New Roman" w:hAnsi="Times New Roman" w:cs="宋体"/>
          <w:bCs/>
        </w:rPr>
        <w:t>2</w:t>
      </w:r>
      <w:r w:rsidR="00AC09C9" w:rsidRPr="00F22404">
        <w:rPr>
          <w:rFonts w:ascii="Times New Roman" w:hAnsi="Times New Roman" w:cs="宋体"/>
          <w:bCs/>
          <w:i/>
        </w:rPr>
        <w:t>t</w:t>
      </w:r>
      <w:r w:rsidR="00AC09C9" w:rsidRPr="00F22404">
        <w:rPr>
          <w:rFonts w:ascii="Times New Roman" w:hAnsi="Times New Roman" w:cs="宋体"/>
          <w:bCs/>
        </w:rPr>
        <w:t>时间后导体棒返回到初始位置</w:t>
      </w:r>
      <w:r w:rsidR="00AC09C9" w:rsidRPr="00F22404">
        <w:rPr>
          <w:rFonts w:ascii="Times New Roman" w:hAnsi="Times New Roman" w:cs="宋体"/>
          <w:bCs/>
          <w:i/>
        </w:rPr>
        <w:t>A</w:t>
      </w:r>
      <w:r w:rsidR="00AC09C9" w:rsidRPr="00F22404">
        <w:rPr>
          <w:rFonts w:ascii="Times New Roman" w:hAnsi="Times New Roman" w:cs="宋体"/>
          <w:bCs/>
        </w:rPr>
        <w:t>处</w:t>
      </w:r>
      <w:r w:rsidR="00AC09C9" w:rsidRPr="00F22404">
        <w:rPr>
          <w:rFonts w:ascii="Times New Roman" w:hAnsi="Times New Roman"/>
          <w:bCs/>
        </w:rPr>
        <w:t>，</w:t>
      </w:r>
      <w:r w:rsidR="00AC09C9" w:rsidRPr="00F22404">
        <w:rPr>
          <w:rFonts w:ascii="Times New Roman" w:hAnsi="Times New Roman" w:cs="宋体"/>
          <w:bCs/>
        </w:rPr>
        <w:t>整个过程电容器未被击穿</w:t>
      </w:r>
      <w:r w:rsidR="00AC09C9" w:rsidRPr="00F22404">
        <w:rPr>
          <w:rFonts w:ascii="Times New Roman" w:hAnsi="Times New Roman"/>
          <w:bCs/>
        </w:rPr>
        <w:t>。</w:t>
      </w:r>
      <w:r w:rsidR="00AC09C9" w:rsidRPr="00F22404">
        <w:rPr>
          <w:rFonts w:ascii="Times New Roman" w:hAnsi="Times New Roman" w:cs="宋体"/>
          <w:bCs/>
        </w:rPr>
        <w:t>求</w:t>
      </w:r>
      <w:r w:rsidR="00AC09C9" w:rsidRPr="00F22404">
        <w:rPr>
          <w:rFonts w:ascii="Times New Roman" w:hAnsi="Times New Roman"/>
          <w:bCs/>
          <w:i/>
        </w:rPr>
        <w:t>t</w:t>
      </w:r>
      <w:r w:rsidR="00AC09C9" w:rsidRPr="00F22404">
        <w:rPr>
          <w:rFonts w:ascii="Times New Roman" w:hAnsi="Times New Roman" w:cs="宋体"/>
          <w:bCs/>
        </w:rPr>
        <w:t>的大小；</w:t>
      </w:r>
    </w:p>
    <w:p w14:paraId="7F42DD8F" w14:textId="77777777" w:rsidR="00F22404" w:rsidRPr="00F22404" w:rsidRDefault="00F22404" w:rsidP="00F22404">
      <w:pPr>
        <w:pStyle w:val="a7"/>
        <w:tabs>
          <w:tab w:val="left" w:pos="3960"/>
        </w:tabs>
        <w:snapToGrid w:val="0"/>
        <w:spacing w:line="360" w:lineRule="auto"/>
        <w:ind w:firstLineChars="200" w:firstLine="420"/>
        <w:rPr>
          <w:rFonts w:ascii="Times New Roman" w:hAnsi="Times New Roman" w:hint="eastAsia"/>
          <w:bCs/>
        </w:rPr>
      </w:pPr>
    </w:p>
    <w:p w14:paraId="59853DBA" w14:textId="77777777" w:rsidR="00491B99" w:rsidRDefault="00491B99" w:rsidP="00AC09C9">
      <w:pPr>
        <w:pStyle w:val="a7"/>
        <w:tabs>
          <w:tab w:val="left" w:pos="3960"/>
        </w:tabs>
        <w:snapToGrid w:val="0"/>
        <w:spacing w:line="360" w:lineRule="auto"/>
        <w:ind w:firstLineChars="200" w:firstLine="420"/>
        <w:rPr>
          <w:rFonts w:ascii="Times New Roman" w:eastAsia="黑体" w:hAnsi="Times New Roman" w:cs="宋体"/>
          <w:bCs/>
        </w:rPr>
      </w:pPr>
    </w:p>
    <w:p w14:paraId="5AF8D0F3" w14:textId="50334259" w:rsidR="00AC09C9" w:rsidRPr="00F22404" w:rsidRDefault="00637F13" w:rsidP="00AC09C9">
      <w:pPr>
        <w:pStyle w:val="a7"/>
        <w:tabs>
          <w:tab w:val="left" w:pos="3960"/>
        </w:tabs>
        <w:snapToGrid w:val="0"/>
        <w:spacing w:line="360" w:lineRule="auto"/>
        <w:ind w:firstLineChars="200" w:firstLine="420"/>
        <w:rPr>
          <w:rFonts w:ascii="Times New Roman" w:hAnsi="Times New Roman" w:cs="宋体"/>
          <w:bCs/>
          <w:lang w:val="pt-BR"/>
        </w:rPr>
      </w:pPr>
      <w:r w:rsidRPr="00F22404">
        <w:rPr>
          <w:rFonts w:ascii="Times New Roman" w:eastAsia="黑体" w:hAnsi="Times New Roman" w:cs="宋体" w:hint="eastAsia"/>
          <w:bCs/>
        </w:rPr>
        <w:t>（三）</w:t>
      </w:r>
      <w:r w:rsidR="00AC09C9" w:rsidRPr="00F22404">
        <w:rPr>
          <w:rFonts w:ascii="Times New Roman" w:eastAsia="黑体" w:hAnsi="Times New Roman" w:cs="宋体" w:hint="eastAsia"/>
          <w:bCs/>
        </w:rPr>
        <w:t>双杆</w:t>
      </w:r>
      <w:r w:rsidR="00AC09C9" w:rsidRPr="00F22404">
        <w:rPr>
          <w:rFonts w:ascii="Times New Roman" w:eastAsia="黑体" w:hAnsi="Times New Roman" w:cs="宋体" w:hint="eastAsia"/>
          <w:bCs/>
        </w:rPr>
        <w:t xml:space="preserve"> + </w:t>
      </w:r>
      <w:r w:rsidR="00AC09C9" w:rsidRPr="00F22404">
        <w:rPr>
          <w:rFonts w:ascii="Times New Roman" w:eastAsia="黑体" w:hAnsi="Times New Roman" w:cs="宋体" w:hint="eastAsia"/>
          <w:bCs/>
        </w:rPr>
        <w:t>初速度：</w:t>
      </w:r>
    </w:p>
    <w:p w14:paraId="1674CE5A" w14:textId="77B8A739" w:rsidR="00AC09C9" w:rsidRPr="00491B99" w:rsidRDefault="00491B99" w:rsidP="00AC09C9">
      <w:pPr>
        <w:pStyle w:val="a7"/>
        <w:tabs>
          <w:tab w:val="left" w:pos="3960"/>
        </w:tabs>
        <w:snapToGrid w:val="0"/>
        <w:spacing w:line="360" w:lineRule="auto"/>
        <w:ind w:firstLineChars="200" w:firstLine="420"/>
        <w:rPr>
          <w:rFonts w:hAnsi="宋体" w:cs="宋体"/>
          <w:bCs/>
        </w:rPr>
      </w:pPr>
      <w:r w:rsidRPr="00491B99">
        <w:rPr>
          <w:rFonts w:hAnsi="宋体" w:cs="宋体" w:hint="eastAsia"/>
          <w:bCs/>
        </w:rPr>
        <w:t>5</w:t>
      </w:r>
      <w:r w:rsidR="00AC09C9" w:rsidRPr="00491B99">
        <w:rPr>
          <w:rFonts w:hAnsi="宋体" w:cs="宋体" w:hint="eastAsia"/>
          <w:bCs/>
        </w:rPr>
        <w:t>:</w:t>
      </w:r>
      <w:r>
        <w:rPr>
          <w:rFonts w:hAnsi="宋体" w:cs="宋体" w:hint="eastAsia"/>
          <w:bCs/>
        </w:rPr>
        <w:t>（多选）</w:t>
      </w:r>
      <w:r w:rsidR="00AC09C9" w:rsidRPr="00491B99">
        <w:rPr>
          <w:rFonts w:hAnsi="宋体" w:cs="宋体" w:hint="eastAsia"/>
          <w:bCs/>
        </w:rPr>
        <w:t>如图所示</w:t>
      </w:r>
      <w:r w:rsidR="00AC09C9" w:rsidRPr="00491B99">
        <w:rPr>
          <w:rFonts w:hAnsi="宋体" w:cs="宋体"/>
          <w:bCs/>
        </w:rPr>
        <w:t>,</w:t>
      </w:r>
      <w:r w:rsidR="00AC09C9" w:rsidRPr="00491B99">
        <w:rPr>
          <w:rFonts w:hAnsi="宋体" w:cs="宋体" w:hint="eastAsia"/>
          <w:bCs/>
        </w:rPr>
        <w:t>两根相距为</w:t>
      </w:r>
      <w:r w:rsidR="00AC09C9" w:rsidRPr="00491B99">
        <w:rPr>
          <w:rFonts w:hAnsi="宋体" w:cs="宋体"/>
          <w:bCs/>
        </w:rPr>
        <w:t>d</w:t>
      </w:r>
      <w:r w:rsidR="00AC09C9" w:rsidRPr="00491B99">
        <w:rPr>
          <w:rFonts w:hAnsi="宋体" w:cs="宋体" w:hint="eastAsia"/>
          <w:bCs/>
        </w:rPr>
        <w:t>的足够长的光滑金属导轨固定在水平面上</w:t>
      </w:r>
      <w:r w:rsidR="00AC09C9" w:rsidRPr="00491B99">
        <w:rPr>
          <w:rFonts w:hAnsi="宋体" w:cs="宋体"/>
          <w:bCs/>
        </w:rPr>
        <w:t>,</w:t>
      </w:r>
      <w:r w:rsidR="00AC09C9" w:rsidRPr="00491B99">
        <w:rPr>
          <w:rFonts w:hAnsi="宋体" w:cs="宋体" w:hint="eastAsia"/>
          <w:bCs/>
        </w:rPr>
        <w:t>导轨电阻不计。磁感应强度为</w:t>
      </w:r>
      <w:r w:rsidR="00AC09C9" w:rsidRPr="00491B99">
        <w:rPr>
          <w:rFonts w:hAnsi="宋体" w:cs="宋体"/>
          <w:bCs/>
        </w:rPr>
        <w:t>B</w:t>
      </w:r>
      <w:r w:rsidR="00AC09C9" w:rsidRPr="00491B99">
        <w:rPr>
          <w:rFonts w:hAnsi="宋体" w:cs="宋体" w:hint="eastAsia"/>
          <w:bCs/>
        </w:rPr>
        <w:t>的匀强磁场与导轨平面垂直</w:t>
      </w:r>
      <w:r w:rsidR="00AC09C9" w:rsidRPr="00491B99">
        <w:rPr>
          <w:rFonts w:hAnsi="宋体" w:cs="宋体"/>
          <w:bCs/>
        </w:rPr>
        <w:t>,</w:t>
      </w:r>
      <w:r w:rsidR="00AC09C9" w:rsidRPr="00491B99">
        <w:rPr>
          <w:rFonts w:hAnsi="宋体" w:cs="宋体" w:hint="eastAsia"/>
          <w:bCs/>
        </w:rPr>
        <w:t>长度略大于</w:t>
      </w:r>
      <w:r w:rsidR="00AC09C9" w:rsidRPr="00491B99">
        <w:rPr>
          <w:rFonts w:hAnsi="宋体" w:cs="宋体"/>
          <w:bCs/>
        </w:rPr>
        <w:t>d</w:t>
      </w:r>
      <w:r w:rsidR="00AC09C9" w:rsidRPr="00491B99">
        <w:rPr>
          <w:rFonts w:hAnsi="宋体" w:cs="宋体" w:hint="eastAsia"/>
          <w:bCs/>
        </w:rPr>
        <w:t>的两导体棒</w:t>
      </w:r>
      <w:r w:rsidR="00AC09C9" w:rsidRPr="00491B99">
        <w:rPr>
          <w:rFonts w:hAnsi="宋体" w:cs="宋体"/>
          <w:bCs/>
        </w:rPr>
        <w:t>M</w:t>
      </w:r>
      <w:r w:rsidR="00AC09C9" w:rsidRPr="00491B99">
        <w:rPr>
          <w:rFonts w:hAnsi="宋体" w:cs="宋体" w:hint="eastAsia"/>
          <w:bCs/>
        </w:rPr>
        <w:t>、</w:t>
      </w:r>
      <w:r w:rsidR="00AC09C9" w:rsidRPr="00491B99">
        <w:rPr>
          <w:rFonts w:hAnsi="宋体" w:cs="宋体"/>
          <w:bCs/>
        </w:rPr>
        <w:t>N</w:t>
      </w:r>
      <w:r w:rsidR="00AC09C9" w:rsidRPr="00491B99">
        <w:rPr>
          <w:rFonts w:hAnsi="宋体" w:cs="宋体" w:hint="eastAsia"/>
          <w:bCs/>
        </w:rPr>
        <w:t>平行地放在导轨上</w:t>
      </w:r>
      <w:r w:rsidR="00AC09C9" w:rsidRPr="00491B99">
        <w:rPr>
          <w:rFonts w:hAnsi="宋体" w:cs="宋体"/>
          <w:bCs/>
        </w:rPr>
        <w:t>,</w:t>
      </w:r>
      <w:r w:rsidR="00AC09C9" w:rsidRPr="00491B99">
        <w:rPr>
          <w:rFonts w:hAnsi="宋体" w:cs="宋体" w:hint="eastAsia"/>
          <w:bCs/>
        </w:rPr>
        <w:t>导体棒的电阻均为</w:t>
      </w:r>
      <w:r w:rsidR="00AC09C9" w:rsidRPr="00491B99">
        <w:rPr>
          <w:rFonts w:hAnsi="宋体" w:cs="宋体"/>
          <w:bCs/>
        </w:rPr>
        <w:t>R</w:t>
      </w:r>
      <w:r w:rsidR="00AC09C9" w:rsidRPr="00491B99">
        <w:rPr>
          <w:rFonts w:hAnsi="宋体" w:cs="宋体" w:hint="eastAsia"/>
          <w:bCs/>
        </w:rPr>
        <w:t>、质量均为</w:t>
      </w:r>
      <w:r w:rsidR="00AC09C9" w:rsidRPr="00491B99">
        <w:rPr>
          <w:rFonts w:hAnsi="宋体" w:cs="宋体"/>
          <w:bCs/>
        </w:rPr>
        <w:t>m,</w:t>
      </w:r>
      <w:r w:rsidR="00AC09C9" w:rsidRPr="00491B99">
        <w:rPr>
          <w:rFonts w:hAnsi="宋体" w:cs="宋体" w:hint="eastAsia"/>
          <w:bCs/>
        </w:rPr>
        <w:t>开始两导体棒静止</w:t>
      </w:r>
      <w:r w:rsidR="00AC09C9" w:rsidRPr="00491B99">
        <w:rPr>
          <w:rFonts w:hAnsi="宋体" w:cs="宋体"/>
          <w:bCs/>
        </w:rPr>
        <w:t>,</w:t>
      </w:r>
      <w:r w:rsidR="00AC09C9" w:rsidRPr="00491B99">
        <w:rPr>
          <w:rFonts w:hAnsi="宋体" w:cs="宋体" w:hint="eastAsia"/>
          <w:bCs/>
        </w:rPr>
        <w:t>现给导体棒</w:t>
      </w:r>
      <w:r w:rsidR="00AC09C9" w:rsidRPr="00491B99">
        <w:rPr>
          <w:rFonts w:hAnsi="宋体" w:cs="宋体"/>
          <w:bCs/>
        </w:rPr>
        <w:t>M</w:t>
      </w:r>
      <w:r w:rsidR="00AC09C9" w:rsidRPr="00491B99">
        <w:rPr>
          <w:rFonts w:hAnsi="宋体" w:cs="宋体" w:hint="eastAsia"/>
          <w:bCs/>
        </w:rPr>
        <w:t>一个平行导轨向右的瞬时冲量</w:t>
      </w:r>
      <w:r w:rsidR="00AC09C9" w:rsidRPr="00491B99">
        <w:rPr>
          <w:rFonts w:hAnsi="宋体" w:cs="宋体"/>
          <w:bCs/>
        </w:rPr>
        <w:t>I,</w:t>
      </w:r>
      <w:r w:rsidR="00AC09C9" w:rsidRPr="00491B99">
        <w:rPr>
          <w:rFonts w:hAnsi="宋体" w:cs="宋体" w:hint="eastAsia"/>
          <w:bCs/>
        </w:rPr>
        <w:t>整个过程中导体棒与导轨接触良好</w:t>
      </w:r>
      <w:r w:rsidR="00AC09C9" w:rsidRPr="00491B99">
        <w:rPr>
          <w:rFonts w:hAnsi="宋体" w:cs="宋体"/>
          <w:bCs/>
        </w:rPr>
        <w:t>,</w:t>
      </w:r>
      <w:r w:rsidR="00AC09C9" w:rsidRPr="00491B99">
        <w:rPr>
          <w:rFonts w:hAnsi="宋体" w:cs="宋体" w:hint="eastAsia"/>
          <w:bCs/>
        </w:rPr>
        <w:t>下列说法正确的是</w:t>
      </w:r>
      <w:r w:rsidR="00AC09C9" w:rsidRPr="00491B99">
        <w:rPr>
          <w:rFonts w:hAnsi="宋体" w:cs="宋体"/>
          <w:bCs/>
        </w:rPr>
        <w:tab/>
        <w:t>(　　)</w:t>
      </w:r>
    </w:p>
    <w:p w14:paraId="1A1CFE88" w14:textId="77777777" w:rsidR="00AC09C9" w:rsidRPr="00491B99" w:rsidRDefault="00AC09C9" w:rsidP="00AC09C9">
      <w:pPr>
        <w:pStyle w:val="a7"/>
        <w:tabs>
          <w:tab w:val="left" w:pos="3960"/>
        </w:tabs>
        <w:snapToGrid w:val="0"/>
        <w:spacing w:line="360" w:lineRule="auto"/>
        <w:ind w:firstLineChars="200" w:firstLine="420"/>
        <w:rPr>
          <w:rFonts w:hAnsi="宋体" w:cs="宋体"/>
          <w:bCs/>
        </w:rPr>
      </w:pPr>
      <w:r w:rsidRPr="00491B99">
        <w:rPr>
          <w:rFonts w:hAnsi="宋体" w:cs="宋体"/>
          <w:bCs/>
          <w:noProof/>
        </w:rPr>
        <w:drawing>
          <wp:anchor distT="0" distB="0" distL="114300" distR="114300" simplePos="0" relativeHeight="251680768" behindDoc="0" locked="0" layoutInCell="1" allowOverlap="1" wp14:anchorId="0A6D3DD6" wp14:editId="1BE9F749">
            <wp:simplePos x="0" y="0"/>
            <wp:positionH relativeFrom="column">
              <wp:posOffset>4284345</wp:posOffset>
            </wp:positionH>
            <wp:positionV relativeFrom="paragraph">
              <wp:posOffset>200025</wp:posOffset>
            </wp:positionV>
            <wp:extent cx="1041400" cy="641350"/>
            <wp:effectExtent l="19050" t="0" r="6350" b="0"/>
            <wp:wrapSquare wrapText="bothSides"/>
            <wp:docPr id="125" name="19flwlr392.jpg" descr="说明: id:2147493566;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19flwlr392.jpg" descr="说明: id:2147493566;FounderCES"/>
                    <pic:cNvPicPr>
                      <a:picLocks noChangeAspect="1" noChangeArrowheads="1"/>
                    </pic:cNvPicPr>
                  </pic:nvPicPr>
                  <pic:blipFill>
                    <a:blip r:embed="rId24" cstate="print"/>
                    <a:srcRect/>
                    <a:stretch>
                      <a:fillRect/>
                    </a:stretch>
                  </pic:blipFill>
                  <pic:spPr>
                    <a:xfrm>
                      <a:off x="0" y="0"/>
                      <a:ext cx="1041400" cy="641350"/>
                    </a:xfrm>
                    <a:prstGeom prst="rect">
                      <a:avLst/>
                    </a:prstGeom>
                    <a:noFill/>
                    <a:ln w="9525">
                      <a:noFill/>
                      <a:miter lim="800000"/>
                      <a:headEnd/>
                      <a:tailEnd/>
                    </a:ln>
                  </pic:spPr>
                </pic:pic>
              </a:graphicData>
            </a:graphic>
          </wp:anchor>
        </w:drawing>
      </w:r>
      <w:r w:rsidRPr="00491B99">
        <w:rPr>
          <w:rFonts w:hAnsi="宋体" w:cs="宋体"/>
          <w:bCs/>
        </w:rPr>
        <w:t>A.</w:t>
      </w:r>
      <w:r w:rsidRPr="00491B99">
        <w:rPr>
          <w:rFonts w:hAnsi="宋体" w:cs="宋体" w:hint="eastAsia"/>
          <w:bCs/>
        </w:rPr>
        <w:t>回路中始终存在逆时针方向的电流</w:t>
      </w:r>
    </w:p>
    <w:p w14:paraId="655D64D8" w14:textId="15C98E4B" w:rsidR="00AC09C9" w:rsidRPr="00491B99" w:rsidRDefault="00AC09C9" w:rsidP="00AC09C9">
      <w:pPr>
        <w:pStyle w:val="a7"/>
        <w:tabs>
          <w:tab w:val="left" w:pos="3960"/>
        </w:tabs>
        <w:snapToGrid w:val="0"/>
        <w:spacing w:line="360" w:lineRule="auto"/>
        <w:ind w:firstLineChars="200" w:firstLine="420"/>
        <w:rPr>
          <w:rFonts w:hAnsi="宋体" w:cs="宋体"/>
          <w:bCs/>
        </w:rPr>
      </w:pPr>
      <w:r w:rsidRPr="00491B99">
        <w:rPr>
          <w:rFonts w:hAnsi="宋体" w:cs="宋体"/>
          <w:bCs/>
        </w:rPr>
        <w:t>B.</w:t>
      </w:r>
      <w:r w:rsidRPr="00491B99">
        <w:rPr>
          <w:rFonts w:hAnsi="宋体" w:cs="宋体" w:hint="eastAsia"/>
          <w:bCs/>
        </w:rPr>
        <w:t>棒</w:t>
      </w:r>
      <w:r w:rsidRPr="00491B99">
        <w:rPr>
          <w:rFonts w:hAnsi="宋体" w:cs="宋体"/>
          <w:bCs/>
        </w:rPr>
        <w:t>N</w:t>
      </w:r>
      <w:r w:rsidRPr="00491B99">
        <w:rPr>
          <w:rFonts w:hAnsi="宋体" w:cs="宋体" w:hint="eastAsia"/>
          <w:bCs/>
        </w:rPr>
        <w:t>的最大加速度为</w:t>
      </w:r>
      <m:oMath>
        <m:f>
          <m:fPr>
            <m:ctrlPr>
              <w:rPr>
                <w:rFonts w:ascii="Cambria Math" w:hAnsi="Cambria Math" w:cs="宋体"/>
                <w:bCs/>
              </w:rPr>
            </m:ctrlPr>
          </m:fPr>
          <m:num>
            <m:sSup>
              <m:sSupPr>
                <m:ctrlPr>
                  <w:rPr>
                    <w:rFonts w:ascii="Cambria Math" w:hAnsi="Cambria Math" w:cs="宋体"/>
                    <w:bCs/>
                  </w:rPr>
                </m:ctrlPr>
              </m:sSupPr>
              <m:e>
                <m:r>
                  <m:rPr>
                    <m:sty m:val="p"/>
                  </m:rPr>
                  <w:rPr>
                    <w:rFonts w:ascii="Cambria Math" w:hAnsi="Cambria Math" w:cs="宋体"/>
                  </w:rPr>
                  <m:t>B</m:t>
                </m:r>
              </m:e>
              <m:sup>
                <m:r>
                  <m:rPr>
                    <m:sty m:val="p"/>
                  </m:rPr>
                  <w:rPr>
                    <w:rFonts w:ascii="Cambria Math" w:hAnsi="Cambria Math" w:cs="宋体"/>
                  </w:rPr>
                  <m:t>2</m:t>
                </m:r>
              </m:sup>
            </m:sSup>
            <m:r>
              <m:rPr>
                <m:sty m:val="p"/>
              </m:rPr>
              <w:rPr>
                <w:rFonts w:ascii="Cambria Math" w:hAnsi="Cambria Math" w:cs="宋体"/>
              </w:rPr>
              <m:t>I</m:t>
            </m:r>
            <m:sSup>
              <m:sSupPr>
                <m:ctrlPr>
                  <w:rPr>
                    <w:rFonts w:ascii="Cambria Math" w:hAnsi="Cambria Math" w:cs="宋体"/>
                    <w:bCs/>
                  </w:rPr>
                </m:ctrlPr>
              </m:sSupPr>
              <m:e>
                <m:r>
                  <m:rPr>
                    <m:sty m:val="p"/>
                  </m:rPr>
                  <w:rPr>
                    <w:rFonts w:ascii="Cambria Math" w:hAnsi="Cambria Math" w:cs="宋体"/>
                  </w:rPr>
                  <m:t>d</m:t>
                </m:r>
              </m:e>
              <m:sup>
                <m:r>
                  <m:rPr>
                    <m:sty m:val="p"/>
                  </m:rPr>
                  <w:rPr>
                    <w:rFonts w:ascii="Cambria Math" w:hAnsi="Cambria Math" w:cs="宋体"/>
                  </w:rPr>
                  <m:t>2</m:t>
                </m:r>
              </m:sup>
            </m:sSup>
          </m:num>
          <m:den>
            <m:r>
              <m:rPr>
                <m:sty m:val="p"/>
              </m:rPr>
              <w:rPr>
                <w:rFonts w:ascii="Cambria Math" w:hAnsi="Cambria Math" w:cs="宋体"/>
              </w:rPr>
              <m:t>2</m:t>
            </m:r>
            <m:sSup>
              <m:sSupPr>
                <m:ctrlPr>
                  <w:rPr>
                    <w:rFonts w:ascii="Cambria Math" w:hAnsi="Cambria Math" w:cs="宋体"/>
                    <w:bCs/>
                  </w:rPr>
                </m:ctrlPr>
              </m:sSupPr>
              <m:e>
                <m:r>
                  <m:rPr>
                    <m:sty m:val="p"/>
                  </m:rPr>
                  <w:rPr>
                    <w:rFonts w:ascii="Cambria Math" w:hAnsi="Cambria Math" w:cs="宋体"/>
                  </w:rPr>
                  <m:t>m</m:t>
                </m:r>
              </m:e>
              <m:sup>
                <m:r>
                  <m:rPr>
                    <m:sty m:val="p"/>
                  </m:rPr>
                  <w:rPr>
                    <w:rFonts w:ascii="Cambria Math" w:hAnsi="Cambria Math" w:cs="宋体"/>
                  </w:rPr>
                  <m:t>2</m:t>
                </m:r>
              </m:sup>
            </m:sSup>
            <m:r>
              <m:rPr>
                <m:sty m:val="p"/>
              </m:rPr>
              <w:rPr>
                <w:rFonts w:ascii="Cambria Math" w:hAnsi="Cambria Math" w:cs="宋体"/>
              </w:rPr>
              <m:t>R</m:t>
            </m:r>
          </m:den>
        </m:f>
      </m:oMath>
    </w:p>
    <w:p w14:paraId="4AF2B093" w14:textId="562B9CEB" w:rsidR="00AC09C9" w:rsidRPr="00491B99" w:rsidRDefault="00AC09C9" w:rsidP="00AC09C9">
      <w:pPr>
        <w:pStyle w:val="a7"/>
        <w:tabs>
          <w:tab w:val="left" w:pos="3960"/>
        </w:tabs>
        <w:snapToGrid w:val="0"/>
        <w:spacing w:line="360" w:lineRule="auto"/>
        <w:ind w:firstLineChars="200" w:firstLine="420"/>
        <w:rPr>
          <w:rFonts w:hAnsi="宋体" w:cs="宋体"/>
          <w:bCs/>
        </w:rPr>
      </w:pPr>
      <w:r w:rsidRPr="00491B99">
        <w:rPr>
          <w:rFonts w:hAnsi="宋体" w:cs="宋体"/>
          <w:bCs/>
        </w:rPr>
        <w:t>C.</w:t>
      </w:r>
      <w:r w:rsidRPr="00491B99">
        <w:rPr>
          <w:rFonts w:hAnsi="宋体" w:cs="宋体" w:hint="eastAsia"/>
          <w:bCs/>
        </w:rPr>
        <w:t>回路中的最大电流为</w:t>
      </w:r>
      <m:oMath>
        <m:f>
          <m:fPr>
            <m:ctrlPr>
              <w:rPr>
                <w:rFonts w:ascii="Cambria Math" w:hAnsi="Cambria Math" w:cs="宋体"/>
                <w:bCs/>
              </w:rPr>
            </m:ctrlPr>
          </m:fPr>
          <m:num>
            <m:r>
              <m:rPr>
                <m:sty m:val="p"/>
              </m:rPr>
              <w:rPr>
                <w:rFonts w:ascii="Cambria Math" w:hAnsi="Cambria Math" w:cs="宋体"/>
              </w:rPr>
              <m:t>BId</m:t>
            </m:r>
          </m:num>
          <m:den>
            <m:r>
              <m:rPr>
                <m:sty m:val="p"/>
              </m:rPr>
              <w:rPr>
                <w:rFonts w:ascii="Cambria Math" w:hAnsi="Cambria Math" w:cs="宋体"/>
              </w:rPr>
              <m:t>2mR</m:t>
            </m:r>
          </m:den>
        </m:f>
      </m:oMath>
    </w:p>
    <w:p w14:paraId="5B6CC5C7" w14:textId="12F5462D" w:rsidR="00AC09C9" w:rsidRPr="00491B99" w:rsidRDefault="00AC09C9" w:rsidP="00AC09C9">
      <w:pPr>
        <w:pStyle w:val="a7"/>
        <w:tabs>
          <w:tab w:val="left" w:pos="3960"/>
        </w:tabs>
        <w:snapToGrid w:val="0"/>
        <w:spacing w:line="360" w:lineRule="auto"/>
        <w:ind w:firstLineChars="200" w:firstLine="420"/>
        <w:rPr>
          <w:rFonts w:hAnsi="宋体" w:cs="宋体"/>
          <w:bCs/>
        </w:rPr>
      </w:pPr>
      <w:r w:rsidRPr="00491B99">
        <w:rPr>
          <w:rFonts w:hAnsi="宋体" w:cs="宋体"/>
          <w:bCs/>
        </w:rPr>
        <w:t>D.</w:t>
      </w:r>
      <w:r w:rsidRPr="00491B99">
        <w:rPr>
          <w:rFonts w:hAnsi="宋体" w:cs="宋体" w:hint="eastAsia"/>
          <w:bCs/>
        </w:rPr>
        <w:t>棒</w:t>
      </w:r>
      <w:r w:rsidRPr="00491B99">
        <w:rPr>
          <w:rFonts w:hAnsi="宋体" w:cs="宋体"/>
          <w:bCs/>
        </w:rPr>
        <w:t>N</w:t>
      </w:r>
      <w:r w:rsidRPr="00491B99">
        <w:rPr>
          <w:rFonts w:hAnsi="宋体" w:cs="宋体" w:hint="eastAsia"/>
          <w:bCs/>
        </w:rPr>
        <w:t>获得的最大速度为</w:t>
      </w:r>
      <m:oMath>
        <m:f>
          <m:fPr>
            <m:ctrlPr>
              <w:rPr>
                <w:rFonts w:ascii="Cambria Math" w:hAnsi="Cambria Math" w:cs="宋体"/>
                <w:bCs/>
              </w:rPr>
            </m:ctrlPr>
          </m:fPr>
          <m:num>
            <m:r>
              <m:rPr>
                <m:sty m:val="p"/>
              </m:rPr>
              <w:rPr>
                <w:rFonts w:ascii="Cambria Math" w:hAnsi="Cambria Math" w:cs="宋体"/>
              </w:rPr>
              <m:t>I</m:t>
            </m:r>
          </m:num>
          <m:den>
            <m:r>
              <m:rPr>
                <m:sty m:val="p"/>
              </m:rPr>
              <w:rPr>
                <w:rFonts w:ascii="Cambria Math" w:hAnsi="Cambria Math" w:cs="宋体"/>
              </w:rPr>
              <m:t>m</m:t>
            </m:r>
          </m:den>
        </m:f>
      </m:oMath>
    </w:p>
    <w:p w14:paraId="3A54563E" w14:textId="17DB65F2" w:rsidR="00AC09C9" w:rsidRPr="00F22404" w:rsidRDefault="00337A93" w:rsidP="00AC09C9">
      <w:pPr>
        <w:pStyle w:val="a7"/>
        <w:tabs>
          <w:tab w:val="left" w:pos="3960"/>
        </w:tabs>
        <w:snapToGrid w:val="0"/>
        <w:spacing w:line="360" w:lineRule="auto"/>
        <w:ind w:firstLineChars="200" w:firstLine="420"/>
        <w:rPr>
          <w:rFonts w:ascii="Times New Roman" w:eastAsia="黑体" w:hAnsi="Times New Roman" w:cs="宋体"/>
          <w:bCs/>
        </w:rPr>
      </w:pPr>
      <w:r w:rsidRPr="00F22404">
        <w:rPr>
          <w:rFonts w:ascii="Times New Roman" w:eastAsia="黑体" w:hAnsi="Times New Roman" w:cs="宋体" w:hint="eastAsia"/>
          <w:bCs/>
        </w:rPr>
        <w:t>（四）</w:t>
      </w:r>
      <w:r w:rsidR="00AC09C9" w:rsidRPr="00F22404">
        <w:rPr>
          <w:rFonts w:ascii="Times New Roman" w:eastAsia="黑体" w:hAnsi="Times New Roman" w:cs="宋体" w:hint="eastAsia"/>
          <w:bCs/>
        </w:rPr>
        <w:t>双杆</w:t>
      </w:r>
      <w:r w:rsidR="00AC09C9" w:rsidRPr="00F22404">
        <w:rPr>
          <w:rFonts w:ascii="Times New Roman" w:eastAsia="黑体" w:hAnsi="Times New Roman" w:cs="宋体" w:hint="eastAsia"/>
          <w:bCs/>
        </w:rPr>
        <w:t xml:space="preserve"> +</w:t>
      </w:r>
      <w:r w:rsidR="00AC09C9" w:rsidRPr="00F22404">
        <w:rPr>
          <w:rFonts w:ascii="Times New Roman" w:eastAsia="黑体" w:hAnsi="Times New Roman" w:cs="宋体" w:hint="eastAsia"/>
          <w:bCs/>
        </w:rPr>
        <w:t>拉力</w:t>
      </w:r>
      <w:r w:rsidR="00AC09C9" w:rsidRPr="00F22404">
        <w:rPr>
          <w:rFonts w:ascii="Times New Roman" w:eastAsia="黑体" w:hAnsi="Times New Roman" w:cs="宋体" w:hint="eastAsia"/>
          <w:bCs/>
        </w:rPr>
        <w:t xml:space="preserve"> </w:t>
      </w:r>
      <w:r w:rsidR="00AC09C9" w:rsidRPr="00F22404">
        <w:rPr>
          <w:rFonts w:ascii="Times New Roman" w:eastAsia="黑体" w:hAnsi="Times New Roman" w:cs="宋体" w:hint="eastAsia"/>
          <w:bCs/>
        </w:rPr>
        <w:t>：</w:t>
      </w:r>
    </w:p>
    <w:p w14:paraId="507D4BA9" w14:textId="38973935" w:rsidR="00AC09C9" w:rsidRPr="00F22404" w:rsidRDefault="00491B99" w:rsidP="00AC09C9">
      <w:pPr>
        <w:pStyle w:val="a7"/>
        <w:tabs>
          <w:tab w:val="left" w:pos="3960"/>
        </w:tabs>
        <w:snapToGrid w:val="0"/>
        <w:spacing w:line="360" w:lineRule="auto"/>
        <w:ind w:firstLineChars="200" w:firstLine="420"/>
        <w:rPr>
          <w:rFonts w:ascii="Times New Roman" w:eastAsia="楷体_GB2312" w:hAnsi="Times New Roman" w:cs="宋体"/>
          <w:bCs/>
        </w:rPr>
      </w:pPr>
      <w:r>
        <w:rPr>
          <w:rFonts w:ascii="Times New Roman" w:hAnsi="Times New Roman" w:hint="eastAsia"/>
          <w:bCs/>
        </w:rPr>
        <w:t>6</w:t>
      </w:r>
      <w:r w:rsidR="00AC09C9" w:rsidRPr="00F22404">
        <w:rPr>
          <w:rFonts w:ascii="Times New Roman" w:hAnsi="Times New Roman" w:hint="eastAsia"/>
          <w:bCs/>
        </w:rPr>
        <w:t>：</w:t>
      </w:r>
      <w:r>
        <w:rPr>
          <w:rFonts w:ascii="Times New Roman" w:hAnsi="Times New Roman" w:hint="eastAsia"/>
          <w:bCs/>
        </w:rPr>
        <w:t>（多选）</w:t>
      </w:r>
      <w:r w:rsidR="00AC09C9" w:rsidRPr="00F22404">
        <w:rPr>
          <w:rFonts w:ascii="Times New Roman" w:hAnsi="Times New Roman" w:hint="eastAsia"/>
          <w:bCs/>
        </w:rPr>
        <w:t>如图所示，两足够长平行金属导轨固定在水平面上，匀强磁场方向垂直导轨平面向下，金属棒</w:t>
      </w:r>
      <w:r w:rsidR="00AC09C9" w:rsidRPr="00F22404">
        <w:rPr>
          <w:rFonts w:ascii="Times New Roman" w:hAnsi="Times New Roman" w:hint="eastAsia"/>
          <w:bCs/>
        </w:rPr>
        <w:t>ab</w:t>
      </w:r>
      <w:r w:rsidR="00AC09C9" w:rsidRPr="00F22404">
        <w:rPr>
          <w:rFonts w:ascii="Times New Roman" w:hAnsi="Times New Roman" w:hint="eastAsia"/>
          <w:bCs/>
        </w:rPr>
        <w:t>、</w:t>
      </w:r>
      <w:r w:rsidR="00AC09C9" w:rsidRPr="00F22404">
        <w:rPr>
          <w:rFonts w:ascii="Times New Roman" w:hAnsi="Times New Roman" w:hint="eastAsia"/>
          <w:bCs/>
        </w:rPr>
        <w:t>cd</w:t>
      </w:r>
      <w:r w:rsidR="00AC09C9" w:rsidRPr="00F22404">
        <w:rPr>
          <w:rFonts w:ascii="Times New Roman" w:hAnsi="Times New Roman" w:hint="eastAsia"/>
          <w:bCs/>
        </w:rPr>
        <w:t>与导轨构成闭合回路且都可沿导轨无摩擦滑动，两金属棒</w:t>
      </w:r>
      <w:r w:rsidR="00AC09C9" w:rsidRPr="00F22404">
        <w:rPr>
          <w:rFonts w:ascii="Times New Roman" w:hAnsi="Times New Roman" w:hint="eastAsia"/>
          <w:bCs/>
        </w:rPr>
        <w:t>ab</w:t>
      </w:r>
      <w:r w:rsidR="00AC09C9" w:rsidRPr="00F22404">
        <w:rPr>
          <w:rFonts w:ascii="Times New Roman" w:hAnsi="Times New Roman" w:hint="eastAsia"/>
          <w:bCs/>
        </w:rPr>
        <w:t>、</w:t>
      </w:r>
      <w:r w:rsidR="00AC09C9" w:rsidRPr="00F22404">
        <w:rPr>
          <w:rFonts w:ascii="Times New Roman" w:hAnsi="Times New Roman" w:hint="eastAsia"/>
          <w:bCs/>
        </w:rPr>
        <w:t>cd</w:t>
      </w:r>
      <w:r w:rsidR="00AC09C9" w:rsidRPr="00F22404">
        <w:rPr>
          <w:rFonts w:ascii="Times New Roman" w:hAnsi="Times New Roman" w:hint="eastAsia"/>
          <w:bCs/>
        </w:rPr>
        <w:t>的质量之比为</w:t>
      </w:r>
      <w:r w:rsidR="00AC09C9" w:rsidRPr="00F22404">
        <w:rPr>
          <w:rFonts w:ascii="Times New Roman" w:hAnsi="Times New Roman" w:hint="eastAsia"/>
          <w:bCs/>
        </w:rPr>
        <w:t>2</w:t>
      </w:r>
      <w:r w:rsidR="00AC09C9" w:rsidRPr="00F22404">
        <w:rPr>
          <w:rFonts w:ascii="Times New Roman" w:hAnsi="Times New Roman" w:hint="eastAsia"/>
          <w:bCs/>
        </w:rPr>
        <w:t>：</w:t>
      </w:r>
      <w:r w:rsidR="00AC09C9" w:rsidRPr="00F22404">
        <w:rPr>
          <w:rFonts w:ascii="Times New Roman" w:hAnsi="Times New Roman" w:hint="eastAsia"/>
          <w:bCs/>
        </w:rPr>
        <w:t>1.</w:t>
      </w:r>
      <w:r w:rsidR="00AC09C9" w:rsidRPr="00F22404">
        <w:rPr>
          <w:rFonts w:ascii="Times New Roman" w:hAnsi="Times New Roman" w:hint="eastAsia"/>
          <w:bCs/>
        </w:rPr>
        <w:t>用一沿导轨方向的恒力</w:t>
      </w:r>
      <w:r w:rsidR="00AC09C9" w:rsidRPr="00F22404">
        <w:rPr>
          <w:rFonts w:ascii="Times New Roman" w:hAnsi="Times New Roman" w:hint="eastAsia"/>
          <w:bCs/>
        </w:rPr>
        <w:t>F</w:t>
      </w:r>
      <w:r w:rsidR="00AC09C9" w:rsidRPr="00F22404">
        <w:rPr>
          <w:rFonts w:ascii="Times New Roman" w:hAnsi="Times New Roman" w:hint="eastAsia"/>
          <w:bCs/>
        </w:rPr>
        <w:t>水平向右拉金属棒</w:t>
      </w:r>
      <w:r w:rsidR="00AC09C9" w:rsidRPr="00F22404">
        <w:rPr>
          <w:rFonts w:ascii="Times New Roman" w:hAnsi="Times New Roman" w:hint="eastAsia"/>
          <w:bCs/>
        </w:rPr>
        <w:t>cd</w:t>
      </w:r>
      <w:r w:rsidR="00AC09C9" w:rsidRPr="00F22404">
        <w:rPr>
          <w:rFonts w:ascii="Times New Roman" w:hAnsi="Times New Roman" w:hint="eastAsia"/>
          <w:bCs/>
        </w:rPr>
        <w:t>，经过足够长时间以后</w:t>
      </w:r>
      <w:r w:rsidR="00AC09C9" w:rsidRPr="00F22404">
        <w:rPr>
          <w:rFonts w:ascii="Times New Roman" w:eastAsia="楷体_GB2312" w:hAnsi="Times New Roman" w:cs="宋体"/>
          <w:bCs/>
        </w:rPr>
        <w:t>(</w:t>
      </w:r>
      <w:r w:rsidR="00AC09C9" w:rsidRPr="00F22404">
        <w:rPr>
          <w:rFonts w:ascii="Times New Roman" w:eastAsia="楷体_GB2312" w:hAnsi="Times New Roman" w:cs="宋体"/>
          <w:bCs/>
        </w:rPr>
        <w:t xml:space="preserve">　　</w:t>
      </w:r>
      <w:r w:rsidR="00AC09C9" w:rsidRPr="00F22404">
        <w:rPr>
          <w:rFonts w:ascii="Times New Roman" w:eastAsia="楷体_GB2312" w:hAnsi="Times New Roman" w:cs="宋体"/>
          <w:bCs/>
        </w:rPr>
        <w:t>)</w:t>
      </w:r>
    </w:p>
    <w:p w14:paraId="71CC62A4" w14:textId="77777777" w:rsidR="00AC09C9" w:rsidRPr="00F22404" w:rsidRDefault="00AC09C9" w:rsidP="00AC09C9">
      <w:pPr>
        <w:pStyle w:val="a7"/>
        <w:tabs>
          <w:tab w:val="left" w:pos="3960"/>
        </w:tabs>
        <w:snapToGrid w:val="0"/>
        <w:spacing w:line="360" w:lineRule="auto"/>
        <w:ind w:firstLineChars="200" w:firstLine="420"/>
        <w:rPr>
          <w:rFonts w:ascii="Times New Roman" w:hAnsi="Times New Roman"/>
          <w:bCs/>
        </w:rPr>
      </w:pPr>
      <w:r w:rsidRPr="00F22404">
        <w:rPr>
          <w:rFonts w:ascii="Times New Roman" w:hAnsi="Times New Roman" w:hint="eastAsia"/>
          <w:bCs/>
          <w:noProof/>
        </w:rPr>
        <w:drawing>
          <wp:anchor distT="0" distB="0" distL="114300" distR="114300" simplePos="0" relativeHeight="251674624" behindDoc="0" locked="0" layoutInCell="1" allowOverlap="1" wp14:anchorId="7C28B9AA" wp14:editId="41679FE6">
            <wp:simplePos x="0" y="0"/>
            <wp:positionH relativeFrom="column">
              <wp:posOffset>4030345</wp:posOffset>
            </wp:positionH>
            <wp:positionV relativeFrom="paragraph">
              <wp:posOffset>31750</wp:posOffset>
            </wp:positionV>
            <wp:extent cx="1212850" cy="806450"/>
            <wp:effectExtent l="19050" t="0" r="6350" b="0"/>
            <wp:wrapSquare wrapText="bothSides"/>
            <wp:docPr id="14" name="图片 7" descr="http://thumb.1010pic.com/pic20/32/323470/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descr="http://thumb.1010pic.com/pic20/32/323470/image006.gif"/>
                    <pic:cNvPicPr>
                      <a:picLocks noChangeAspect="1" noChangeArrowheads="1"/>
                    </pic:cNvPicPr>
                  </pic:nvPicPr>
                  <pic:blipFill>
                    <a:blip r:embed="rId25" cstate="print"/>
                    <a:srcRect/>
                    <a:stretch>
                      <a:fillRect/>
                    </a:stretch>
                  </pic:blipFill>
                  <pic:spPr>
                    <a:xfrm>
                      <a:off x="0" y="0"/>
                      <a:ext cx="1212850" cy="806450"/>
                    </a:xfrm>
                    <a:prstGeom prst="rect">
                      <a:avLst/>
                    </a:prstGeom>
                    <a:noFill/>
                    <a:ln w="9525">
                      <a:noFill/>
                      <a:miter lim="800000"/>
                      <a:headEnd/>
                      <a:tailEnd/>
                    </a:ln>
                  </pic:spPr>
                </pic:pic>
              </a:graphicData>
            </a:graphic>
          </wp:anchor>
        </w:drawing>
      </w:r>
      <w:r w:rsidRPr="00F22404">
        <w:rPr>
          <w:rFonts w:ascii="Times New Roman" w:hAnsi="Times New Roman" w:hint="eastAsia"/>
          <w:bCs/>
        </w:rPr>
        <w:t>A</w:t>
      </w:r>
      <w:r w:rsidRPr="00F22404">
        <w:rPr>
          <w:rFonts w:ascii="Times New Roman" w:hAnsi="Times New Roman" w:hint="eastAsia"/>
          <w:bCs/>
        </w:rPr>
        <w:t>．金属棒</w:t>
      </w:r>
      <w:r w:rsidRPr="00F22404">
        <w:rPr>
          <w:rFonts w:ascii="Times New Roman" w:hAnsi="Times New Roman" w:hint="eastAsia"/>
          <w:bCs/>
        </w:rPr>
        <w:t>ab</w:t>
      </w:r>
      <w:r w:rsidRPr="00F22404">
        <w:rPr>
          <w:rFonts w:ascii="Times New Roman" w:hAnsi="Times New Roman" w:hint="eastAsia"/>
          <w:bCs/>
        </w:rPr>
        <w:t>、</w:t>
      </w:r>
      <w:r w:rsidRPr="00F22404">
        <w:rPr>
          <w:rFonts w:ascii="Times New Roman" w:hAnsi="Times New Roman" w:hint="eastAsia"/>
          <w:bCs/>
        </w:rPr>
        <w:t>cd</w:t>
      </w:r>
      <w:r w:rsidRPr="00F22404">
        <w:rPr>
          <w:rFonts w:ascii="Times New Roman" w:hAnsi="Times New Roman" w:hint="eastAsia"/>
          <w:bCs/>
        </w:rPr>
        <w:t>都做匀速运动</w:t>
      </w:r>
    </w:p>
    <w:p w14:paraId="48F11C06" w14:textId="77777777" w:rsidR="00AC09C9" w:rsidRPr="00F22404" w:rsidRDefault="00AC09C9" w:rsidP="00AC09C9">
      <w:pPr>
        <w:pStyle w:val="a7"/>
        <w:tabs>
          <w:tab w:val="left" w:pos="3960"/>
        </w:tabs>
        <w:snapToGrid w:val="0"/>
        <w:spacing w:line="360" w:lineRule="auto"/>
        <w:ind w:firstLineChars="200" w:firstLine="420"/>
        <w:rPr>
          <w:rFonts w:ascii="Times New Roman" w:hAnsi="Times New Roman"/>
          <w:bCs/>
        </w:rPr>
      </w:pPr>
      <w:r w:rsidRPr="00F22404">
        <w:rPr>
          <w:rFonts w:ascii="Times New Roman" w:hAnsi="Times New Roman" w:hint="eastAsia"/>
          <w:bCs/>
        </w:rPr>
        <w:t>B</w:t>
      </w:r>
      <w:r w:rsidRPr="00F22404">
        <w:rPr>
          <w:rFonts w:ascii="Times New Roman" w:hAnsi="Times New Roman" w:hint="eastAsia"/>
          <w:bCs/>
        </w:rPr>
        <w:t>．金属棒</w:t>
      </w:r>
      <w:r w:rsidRPr="00F22404">
        <w:rPr>
          <w:rFonts w:ascii="Times New Roman" w:hAnsi="Times New Roman" w:hint="eastAsia"/>
          <w:bCs/>
        </w:rPr>
        <w:t>ab</w:t>
      </w:r>
      <w:r w:rsidRPr="00F22404">
        <w:rPr>
          <w:rFonts w:ascii="Times New Roman" w:hAnsi="Times New Roman" w:hint="eastAsia"/>
          <w:bCs/>
        </w:rPr>
        <w:t>上的电流方向是由</w:t>
      </w:r>
      <w:r w:rsidRPr="00F22404">
        <w:rPr>
          <w:rFonts w:ascii="Times New Roman" w:hAnsi="Times New Roman" w:hint="eastAsia"/>
          <w:bCs/>
        </w:rPr>
        <w:t>b</w:t>
      </w:r>
      <w:r w:rsidRPr="00F22404">
        <w:rPr>
          <w:rFonts w:ascii="Times New Roman" w:hAnsi="Times New Roman" w:hint="eastAsia"/>
          <w:bCs/>
        </w:rPr>
        <w:t>向</w:t>
      </w:r>
      <w:r w:rsidRPr="00F22404">
        <w:rPr>
          <w:rFonts w:ascii="Times New Roman" w:hAnsi="Times New Roman" w:hint="eastAsia"/>
          <w:bCs/>
        </w:rPr>
        <w:t>a</w:t>
      </w:r>
    </w:p>
    <w:p w14:paraId="64CCE220" w14:textId="77777777" w:rsidR="00AC09C9" w:rsidRPr="00F22404" w:rsidRDefault="00AC09C9" w:rsidP="00AC09C9">
      <w:pPr>
        <w:pStyle w:val="a7"/>
        <w:tabs>
          <w:tab w:val="left" w:pos="3960"/>
        </w:tabs>
        <w:snapToGrid w:val="0"/>
        <w:spacing w:line="360" w:lineRule="auto"/>
        <w:ind w:firstLineChars="200" w:firstLine="420"/>
        <w:rPr>
          <w:rFonts w:ascii="Times New Roman" w:hAnsi="Times New Roman"/>
          <w:bCs/>
        </w:rPr>
      </w:pPr>
      <w:r w:rsidRPr="00F22404">
        <w:rPr>
          <w:rFonts w:ascii="Times New Roman" w:hAnsi="Times New Roman" w:hint="eastAsia"/>
          <w:bCs/>
        </w:rPr>
        <w:t>C</w:t>
      </w:r>
      <w:r w:rsidRPr="00F22404">
        <w:rPr>
          <w:rFonts w:ascii="Times New Roman" w:hAnsi="Times New Roman" w:hint="eastAsia"/>
          <w:bCs/>
        </w:rPr>
        <w:t>．金属棒</w:t>
      </w:r>
      <w:r w:rsidRPr="00F22404">
        <w:rPr>
          <w:rFonts w:ascii="Times New Roman" w:hAnsi="Times New Roman" w:hint="eastAsia"/>
          <w:bCs/>
        </w:rPr>
        <w:t>cd</w:t>
      </w:r>
      <w:r w:rsidRPr="00F22404">
        <w:rPr>
          <w:rFonts w:ascii="Times New Roman" w:hAnsi="Times New Roman" w:hint="eastAsia"/>
          <w:bCs/>
        </w:rPr>
        <w:t>所受安培力的大小等于</w:t>
      </w:r>
      <w:r w:rsidRPr="00F22404">
        <w:rPr>
          <w:rFonts w:ascii="Times New Roman" w:hAnsi="Times New Roman" w:hint="eastAsia"/>
          <w:bCs/>
        </w:rPr>
        <w:t>2F/3</w:t>
      </w:r>
    </w:p>
    <w:p w14:paraId="230BDE90" w14:textId="77777777" w:rsidR="00AC09C9" w:rsidRPr="00F22404" w:rsidRDefault="00AC09C9" w:rsidP="00AC09C9">
      <w:pPr>
        <w:pStyle w:val="a7"/>
        <w:tabs>
          <w:tab w:val="left" w:pos="3960"/>
        </w:tabs>
        <w:snapToGrid w:val="0"/>
        <w:spacing w:line="360" w:lineRule="auto"/>
        <w:ind w:firstLineChars="200" w:firstLine="420"/>
        <w:rPr>
          <w:rFonts w:ascii="Times New Roman" w:hAnsi="Times New Roman"/>
          <w:bCs/>
        </w:rPr>
      </w:pPr>
      <w:r w:rsidRPr="00F22404">
        <w:rPr>
          <w:rFonts w:ascii="Times New Roman" w:hAnsi="Times New Roman" w:hint="eastAsia"/>
          <w:bCs/>
        </w:rPr>
        <w:t>D</w:t>
      </w:r>
      <w:r w:rsidRPr="00F22404">
        <w:rPr>
          <w:rFonts w:ascii="Times New Roman" w:hAnsi="Times New Roman" w:hint="eastAsia"/>
          <w:bCs/>
        </w:rPr>
        <w:t>．两金属棒间距离保持不变</w:t>
      </w:r>
    </w:p>
    <w:p w14:paraId="4478A859" w14:textId="3178FD92" w:rsidR="00AC09C9" w:rsidRPr="00F22404" w:rsidRDefault="00AC09C9" w:rsidP="00AC09C9">
      <w:pPr>
        <w:pStyle w:val="a7"/>
        <w:tabs>
          <w:tab w:val="left" w:pos="3960"/>
        </w:tabs>
        <w:snapToGrid w:val="0"/>
        <w:spacing w:line="360" w:lineRule="auto"/>
        <w:ind w:firstLineChars="200" w:firstLine="420"/>
        <w:rPr>
          <w:rFonts w:ascii="Times New Roman" w:hAnsi="Times New Roman"/>
          <w:bCs/>
        </w:rPr>
      </w:pPr>
    </w:p>
    <w:p w14:paraId="63DF43EF" w14:textId="77777777" w:rsidR="00AC09C9" w:rsidRPr="00F22404" w:rsidRDefault="00AC09C9" w:rsidP="00AC09C9">
      <w:pPr>
        <w:pStyle w:val="a7"/>
        <w:tabs>
          <w:tab w:val="left" w:pos="3960"/>
        </w:tabs>
        <w:snapToGrid w:val="0"/>
        <w:rPr>
          <w:bCs/>
        </w:rPr>
      </w:pPr>
    </w:p>
    <w:p w14:paraId="073E0D5B" w14:textId="77777777" w:rsidR="00AC09C9" w:rsidRPr="00F22404" w:rsidRDefault="00AC09C9" w:rsidP="00AC09C9">
      <w:pPr>
        <w:pStyle w:val="a7"/>
        <w:tabs>
          <w:tab w:val="left" w:pos="3960"/>
        </w:tabs>
        <w:snapToGrid w:val="0"/>
        <w:rPr>
          <w:bCs/>
        </w:rPr>
      </w:pPr>
    </w:p>
    <w:p w14:paraId="61AE7AAB" w14:textId="77777777" w:rsidR="00F22404" w:rsidRPr="00F22404" w:rsidRDefault="00F22404" w:rsidP="00F22404">
      <w:pPr>
        <w:spacing w:line="360" w:lineRule="auto"/>
        <w:jc w:val="left"/>
        <w:textAlignment w:val="center"/>
        <w:rPr>
          <w:bCs/>
        </w:rPr>
      </w:pPr>
      <w:bookmarkStart w:id="1" w:name="_Hlk96019231"/>
      <w:r>
        <w:rPr>
          <w:bCs/>
        </w:rPr>
        <w:t>1.</w:t>
      </w:r>
      <w:r w:rsidRPr="00F22404">
        <w:rPr>
          <w:bCs/>
        </w:rPr>
        <w:t>ABD</w:t>
      </w:r>
    </w:p>
    <w:p w14:paraId="7DA4CDE8" w14:textId="77777777" w:rsidR="00F22404" w:rsidRPr="00F22404" w:rsidRDefault="00F22404" w:rsidP="00F22404">
      <w:pPr>
        <w:spacing w:line="360" w:lineRule="auto"/>
        <w:jc w:val="left"/>
        <w:textAlignment w:val="center"/>
        <w:rPr>
          <w:bCs/>
        </w:rPr>
      </w:pPr>
      <w:r w:rsidRPr="00F22404">
        <w:rPr>
          <w:bCs/>
        </w:rPr>
        <w:t>A．金属杆向右运动时切割磁感应线产生的感应电流与通电电流方向相反，随着速度增大，感应电流增大，则金属杆中的实际电流减小、安培力减小，金属杆做加速度逐渐减小</w:t>
      </w:r>
      <w:r w:rsidRPr="00F22404">
        <w:rPr>
          <w:bCs/>
        </w:rPr>
        <w:lastRenderedPageBreak/>
        <w:t>的加速运动，最后匀速运动，金属杆速度最大时，产生的感应电动势为</w:t>
      </w:r>
      <w:r w:rsidRPr="00F22404">
        <w:rPr>
          <w:rFonts w:eastAsia="Times New Roman"/>
          <w:bCs/>
          <w:i/>
        </w:rPr>
        <w:t>E</w:t>
      </w:r>
      <w:r w:rsidRPr="00F22404">
        <w:rPr>
          <w:bCs/>
        </w:rPr>
        <w:t>，根据</w:t>
      </w:r>
      <w:r w:rsidRPr="00F22404">
        <w:rPr>
          <w:bCs/>
          <w:noProof/>
        </w:rPr>
        <w:object w:dxaOrig="686" w:dyaOrig="224" w14:anchorId="31FB929C">
          <v:shape id="_x0000_i1121" type="#_x0000_t75" alt="eqIdb514083f53c94989af11737371ce310f" style="width:33.85pt;height:11.05pt;mso-width-percent:0;mso-height-percent:0;mso-width-percent:0;mso-height-percent:0" o:ole="">
            <v:imagedata r:id="rId26" o:title="eqIdb514083f53c94989af11737371ce310f"/>
          </v:shape>
          <o:OLEObject Type="Embed" ProgID="Equation.DSMT4" ShapeID="_x0000_i1121" DrawAspect="Content" ObjectID="_1727857737" r:id="rId27"/>
        </w:object>
      </w:r>
    </w:p>
    <w:p w14:paraId="367C2AAD" w14:textId="77777777" w:rsidR="00F22404" w:rsidRPr="00F22404" w:rsidRDefault="00F22404" w:rsidP="00F22404">
      <w:pPr>
        <w:spacing w:line="360" w:lineRule="auto"/>
        <w:jc w:val="left"/>
        <w:textAlignment w:val="center"/>
        <w:rPr>
          <w:bCs/>
        </w:rPr>
      </w:pPr>
      <w:r w:rsidRPr="00F22404">
        <w:rPr>
          <w:bCs/>
        </w:rPr>
        <w:t>最大速度为</w:t>
      </w:r>
      <w:r w:rsidRPr="00F22404">
        <w:rPr>
          <w:bCs/>
          <w:noProof/>
        </w:rPr>
        <w:object w:dxaOrig="669" w:dyaOrig="537" w14:anchorId="1B34372D">
          <v:shape id="_x0000_i1122" type="#_x0000_t75" alt="eqId7da8c82c3d6d4c1e8dc0649f80b9737b" style="width:33.15pt;height:27.1pt;mso-width-percent:0;mso-height-percent:0;mso-width-percent:0;mso-height-percent:0" o:ole="">
            <v:imagedata r:id="rId28" o:title="eqId7da8c82c3d6d4c1e8dc0649f80b9737b"/>
          </v:shape>
          <o:OLEObject Type="Embed" ProgID="Equation.DSMT4" ShapeID="_x0000_i1122" DrawAspect="Content" ObjectID="_1727857738" r:id="rId29"/>
        </w:object>
      </w:r>
      <w:r w:rsidRPr="00F22404">
        <w:rPr>
          <w:bCs/>
        </w:rPr>
        <w:t>故A正确；</w:t>
      </w:r>
    </w:p>
    <w:p w14:paraId="547E102E" w14:textId="77777777" w:rsidR="00F22404" w:rsidRPr="00F22404" w:rsidRDefault="00F22404" w:rsidP="00F22404">
      <w:pPr>
        <w:spacing w:line="360" w:lineRule="auto"/>
        <w:jc w:val="left"/>
        <w:textAlignment w:val="center"/>
        <w:rPr>
          <w:bCs/>
        </w:rPr>
      </w:pPr>
      <w:r w:rsidRPr="00F22404">
        <w:rPr>
          <w:bCs/>
        </w:rPr>
        <w:t>B．从开始到速度最大的过程中，以向右为正方向，对金属杆根据动量定理，有</w:t>
      </w:r>
    </w:p>
    <w:p w14:paraId="033F8CAE" w14:textId="77777777" w:rsidR="00F22404" w:rsidRPr="00F22404" w:rsidRDefault="00F22404" w:rsidP="00F22404">
      <w:pPr>
        <w:spacing w:line="360" w:lineRule="auto"/>
        <w:textAlignment w:val="center"/>
        <w:rPr>
          <w:bCs/>
        </w:rPr>
      </w:pPr>
      <w:r w:rsidRPr="00F22404">
        <w:rPr>
          <w:bCs/>
          <w:noProof/>
        </w:rPr>
        <w:object w:dxaOrig="1337" w:dyaOrig="242" w14:anchorId="3D357E48">
          <v:shape id="_x0000_i1123" type="#_x0000_t75" alt="eqIdeb677dbfd428b1bda85a5ef618bf5109" style="width:67pt;height:12.1pt;mso-width-percent:0;mso-height-percent:0;mso-width-percent:0;mso-height-percent:0" o:ole="">
            <v:imagedata r:id="rId30" o:title="eqIdeb677dbfd428b1bda85a5ef618bf5109"/>
          </v:shape>
          <o:OLEObject Type="Embed" ProgID="Equation.DSMT4" ShapeID="_x0000_i1123" DrawAspect="Content" ObjectID="_1727857739" r:id="rId31"/>
        </w:object>
      </w:r>
      <w:r w:rsidRPr="00F22404">
        <w:rPr>
          <w:bCs/>
        </w:rPr>
        <w:t>其中</w:t>
      </w:r>
      <w:r w:rsidRPr="00F22404">
        <w:rPr>
          <w:bCs/>
          <w:noProof/>
        </w:rPr>
        <w:object w:dxaOrig="686" w:dyaOrig="281" w14:anchorId="483A6E31">
          <v:shape id="_x0000_i1124" type="#_x0000_t75" alt="eqId96648c68fec59a712cc380b05ed213ff" style="width:33.85pt;height:13.9pt;mso-width-percent:0;mso-height-percent:0;mso-width-percent:0;mso-height-percent:0" o:ole="">
            <v:imagedata r:id="rId32" o:title="eqId96648c68fec59a712cc380b05ed213ff"/>
          </v:shape>
          <o:OLEObject Type="Embed" ProgID="Equation.DSMT4" ShapeID="_x0000_i1124" DrawAspect="Content" ObjectID="_1727857740" r:id="rId33"/>
        </w:object>
      </w:r>
      <w:r w:rsidRPr="00F22404">
        <w:rPr>
          <w:bCs/>
        </w:rPr>
        <w:t>联立解得此过程中通过金属杆的电荷量为</w:t>
      </w:r>
      <w:r w:rsidRPr="00F22404">
        <w:rPr>
          <w:bCs/>
          <w:noProof/>
        </w:rPr>
        <w:object w:dxaOrig="827" w:dyaOrig="538" w14:anchorId="04A22612">
          <v:shape id="_x0000_i1125" type="#_x0000_t75" alt="eqIdde04e6644068424fb1e0e0e89b1a45a1" style="width:41pt;height:27.1pt;mso-width-percent:0;mso-height-percent:0;mso-width-percent:0;mso-height-percent:0" o:ole="">
            <v:imagedata r:id="rId34" o:title="eqIdde04e6644068424fb1e0e0e89b1a45a1"/>
          </v:shape>
          <o:OLEObject Type="Embed" ProgID="Equation.DSMT4" ShapeID="_x0000_i1125" DrawAspect="Content" ObjectID="_1727857741" r:id="rId35"/>
        </w:object>
      </w:r>
      <w:r w:rsidRPr="00F22404">
        <w:rPr>
          <w:bCs/>
        </w:rPr>
        <w:t>故B正确；</w:t>
      </w:r>
    </w:p>
    <w:p w14:paraId="3804AC21" w14:textId="77777777" w:rsidR="00F22404" w:rsidRPr="00F22404" w:rsidRDefault="00F22404" w:rsidP="00F22404">
      <w:pPr>
        <w:spacing w:line="360" w:lineRule="auto"/>
        <w:jc w:val="left"/>
        <w:textAlignment w:val="center"/>
        <w:rPr>
          <w:bCs/>
        </w:rPr>
      </w:pPr>
      <w:r w:rsidRPr="00F22404">
        <w:rPr>
          <w:bCs/>
        </w:rPr>
        <w:t>C．此过程中电源提供的电能为</w:t>
      </w:r>
      <w:r w:rsidRPr="00F22404">
        <w:rPr>
          <w:bCs/>
          <w:noProof/>
        </w:rPr>
        <w:object w:dxaOrig="1373" w:dyaOrig="581" w14:anchorId="5B9B32F7">
          <v:shape id="_x0000_i1126" type="#_x0000_t75" alt="eqIde04da95dc1f54600b465395d1721a881" style="width:69.15pt;height:28.85pt;mso-width-percent:0;mso-height-percent:0;mso-width-percent:0;mso-height-percent:0" o:ole="">
            <v:imagedata r:id="rId36" o:title="eqIde04da95dc1f54600b465395d1721a881"/>
          </v:shape>
          <o:OLEObject Type="Embed" ProgID="Equation.DSMT4" ShapeID="_x0000_i1126" DrawAspect="Content" ObjectID="_1727857742" r:id="rId37"/>
        </w:object>
      </w:r>
      <w:r w:rsidRPr="00F22404">
        <w:rPr>
          <w:rFonts w:hint="eastAsia"/>
          <w:bCs/>
        </w:rPr>
        <w:t>,</w:t>
      </w:r>
      <w:r w:rsidRPr="00F22404">
        <w:rPr>
          <w:bCs/>
        </w:rPr>
        <w:t>故C错误；</w:t>
      </w:r>
    </w:p>
    <w:p w14:paraId="264C3B52" w14:textId="77777777" w:rsidR="00F22404" w:rsidRPr="00F22404" w:rsidRDefault="00F22404" w:rsidP="00F22404">
      <w:pPr>
        <w:spacing w:line="360" w:lineRule="auto"/>
        <w:jc w:val="left"/>
        <w:textAlignment w:val="center"/>
        <w:rPr>
          <w:bCs/>
        </w:rPr>
      </w:pPr>
      <w:r w:rsidRPr="00F22404">
        <w:rPr>
          <w:bCs/>
        </w:rPr>
        <w:t>D．金属杆最后的动能为</w:t>
      </w:r>
      <w:r w:rsidRPr="00F22404">
        <w:rPr>
          <w:bCs/>
          <w:noProof/>
        </w:rPr>
        <w:object w:dxaOrig="1778" w:dyaOrig="579" w14:anchorId="6BFF10EF">
          <v:shape id="_x0000_i1127" type="#_x0000_t75" alt="eqId0ebf9cf3bfaf4b3eb0036aee17ca2a1c" style="width:89.1pt;height:28.85pt;mso-width-percent:0;mso-height-percent:0;mso-width-percent:0;mso-height-percent:0" o:ole="">
            <v:imagedata r:id="rId38" o:title="eqId0ebf9cf3bfaf4b3eb0036aee17ca2a1c"/>
          </v:shape>
          <o:OLEObject Type="Embed" ProgID="Equation.DSMT4" ShapeID="_x0000_i1127" DrawAspect="Content" ObjectID="_1727857743" r:id="rId39"/>
        </w:object>
      </w:r>
    </w:p>
    <w:p w14:paraId="558C6E49" w14:textId="77777777" w:rsidR="00F22404" w:rsidRPr="00F22404" w:rsidRDefault="00F22404" w:rsidP="00F22404">
      <w:pPr>
        <w:spacing w:line="360" w:lineRule="auto"/>
        <w:jc w:val="left"/>
        <w:textAlignment w:val="center"/>
        <w:rPr>
          <w:bCs/>
        </w:rPr>
      </w:pPr>
      <w:r w:rsidRPr="00F22404">
        <w:rPr>
          <w:bCs/>
        </w:rPr>
        <w:t>根据能量守恒定律，系统产生的焦耳热为</w:t>
      </w:r>
      <w:r w:rsidRPr="00F22404">
        <w:rPr>
          <w:bCs/>
          <w:noProof/>
        </w:rPr>
        <w:object w:dxaOrig="1795" w:dyaOrig="583" w14:anchorId="33398D8C">
          <v:shape id="_x0000_i1128" type="#_x0000_t75" alt="eqId8ccbd389554c9f427b0dbd5fb4ed4bba" style="width:90.2pt;height:28.85pt;mso-width-percent:0;mso-height-percent:0;mso-width-percent:0;mso-height-percent:0" o:ole="">
            <v:imagedata r:id="rId40" o:title="eqId8ccbd389554c9f427b0dbd5fb4ed4bba"/>
          </v:shape>
          <o:OLEObject Type="Embed" ProgID="Equation.DSMT4" ShapeID="_x0000_i1128" DrawAspect="Content" ObjectID="_1727857744" r:id="rId41"/>
        </w:object>
      </w:r>
      <w:r w:rsidRPr="00F22404">
        <w:rPr>
          <w:rFonts w:hint="eastAsia"/>
          <w:bCs/>
          <w:noProof/>
        </w:rPr>
        <w:t>，</w:t>
      </w:r>
      <w:r w:rsidRPr="00F22404">
        <w:rPr>
          <w:bCs/>
        </w:rPr>
        <w:t>此过程中金属杆产生的热量为</w:t>
      </w:r>
      <w:r w:rsidRPr="00F22404">
        <w:rPr>
          <w:bCs/>
          <w:noProof/>
        </w:rPr>
        <w:object w:dxaOrig="1584" w:dyaOrig="581" w14:anchorId="41F7FCEA">
          <v:shape id="_x0000_i1129" type="#_x0000_t75" alt="eqIdbd6dcf275df74113914398f04cc983c1" style="width:79.15pt;height:28.85pt;mso-width-percent:0;mso-height-percent:0;mso-width-percent:0;mso-height-percent:0" o:ole="">
            <v:imagedata r:id="rId42" o:title="eqIdbd6dcf275df74113914398f04cc983c1"/>
          </v:shape>
          <o:OLEObject Type="Embed" ProgID="Equation.DSMT4" ShapeID="_x0000_i1129" DrawAspect="Content" ObjectID="_1727857745" r:id="rId43"/>
        </w:object>
      </w:r>
      <w:r w:rsidRPr="00F22404">
        <w:rPr>
          <w:rFonts w:hint="eastAsia"/>
          <w:bCs/>
        </w:rPr>
        <w:t>,</w:t>
      </w:r>
      <w:r w:rsidRPr="00F22404">
        <w:rPr>
          <w:bCs/>
        </w:rPr>
        <w:t>故D正确。</w:t>
      </w:r>
    </w:p>
    <w:bookmarkEnd w:id="1"/>
    <w:p w14:paraId="55973335" w14:textId="77777777" w:rsidR="00F22404" w:rsidRPr="00F22404" w:rsidRDefault="00F22404" w:rsidP="00F22404">
      <w:pPr>
        <w:pStyle w:val="a7"/>
        <w:tabs>
          <w:tab w:val="left" w:pos="3960"/>
        </w:tabs>
        <w:snapToGrid w:val="0"/>
        <w:spacing w:line="360" w:lineRule="auto"/>
        <w:ind w:firstLineChars="200" w:firstLine="420"/>
        <w:rPr>
          <w:rFonts w:ascii="Times New Roman" w:eastAsia="楷体_GB2312" w:hAnsi="Times New Roman"/>
          <w:bCs/>
        </w:rPr>
      </w:pPr>
      <w:r>
        <w:rPr>
          <w:rFonts w:ascii="Times New Roman" w:eastAsia="黑体" w:hAnsi="Times New Roman" w:cs="宋体" w:hint="eastAsia"/>
          <w:bCs/>
        </w:rPr>
        <w:t>2</w:t>
      </w:r>
      <w:r>
        <w:rPr>
          <w:rFonts w:ascii="Times New Roman" w:eastAsia="黑体" w:hAnsi="Times New Roman" w:cs="宋体"/>
          <w:bCs/>
        </w:rPr>
        <w:t>.</w:t>
      </w:r>
      <w:r w:rsidRPr="00F22404">
        <w:rPr>
          <w:rFonts w:ascii="Times New Roman" w:eastAsia="黑体" w:hAnsi="Times New Roman" w:cs="宋体"/>
          <w:bCs/>
        </w:rPr>
        <w:t>解析：</w:t>
      </w:r>
      <w:r w:rsidRPr="00F22404">
        <w:rPr>
          <w:rFonts w:ascii="Times New Roman" w:eastAsia="楷体_GB2312" w:hAnsi="Times New Roman" w:cs="宋体"/>
          <w:bCs/>
        </w:rPr>
        <w:t>选</w:t>
      </w:r>
      <w:r w:rsidRPr="00F22404">
        <w:rPr>
          <w:rFonts w:ascii="Times New Roman" w:eastAsia="楷体_GB2312" w:hAnsi="Times New Roman" w:cs="宋体"/>
          <w:bCs/>
        </w:rPr>
        <w:t>C</w:t>
      </w:r>
      <w:r w:rsidRPr="00F22404">
        <w:rPr>
          <w:rFonts w:ascii="Times New Roman" w:eastAsia="楷体_GB2312" w:hAnsi="Times New Roman" w:cs="宋体"/>
          <w:bCs/>
        </w:rPr>
        <w:t xml:space="preserve">　</w:t>
      </w:r>
      <w:r w:rsidRPr="00F22404">
        <w:rPr>
          <w:rFonts w:ascii="Times New Roman" w:eastAsia="楷体_GB2312" w:hAnsi="Times New Roman"/>
          <w:bCs/>
        </w:rPr>
        <w:t>当导线</w:t>
      </w:r>
      <w:r w:rsidRPr="00F22404">
        <w:rPr>
          <w:rFonts w:ascii="Times New Roman" w:eastAsia="楷体_GB2312" w:hAnsi="Times New Roman"/>
          <w:bCs/>
          <w:i/>
        </w:rPr>
        <w:t>MN</w:t>
      </w:r>
      <w:r w:rsidRPr="00F22404">
        <w:rPr>
          <w:rFonts w:ascii="Times New Roman" w:eastAsia="楷体_GB2312" w:hAnsi="Times New Roman"/>
          <w:bCs/>
        </w:rPr>
        <w:t>匀速向右运动时，导线</w:t>
      </w:r>
      <w:r w:rsidRPr="00F22404">
        <w:rPr>
          <w:rFonts w:ascii="Times New Roman" w:eastAsia="楷体_GB2312" w:hAnsi="Times New Roman"/>
          <w:bCs/>
          <w:i/>
        </w:rPr>
        <w:t>MN</w:t>
      </w:r>
      <w:r w:rsidRPr="00F22404">
        <w:rPr>
          <w:rFonts w:ascii="Times New Roman" w:eastAsia="楷体_GB2312" w:hAnsi="Times New Roman"/>
          <w:bCs/>
        </w:rPr>
        <w:t>产生的感应电动势恒定，稳定后，电容器既不充电也不放电，无电流产生，故电阻两端没有电压，电容器两极板间的电压为</w:t>
      </w:r>
      <w:r w:rsidRPr="00F22404">
        <w:rPr>
          <w:rFonts w:ascii="Times New Roman" w:eastAsia="楷体_GB2312" w:hAnsi="Times New Roman"/>
          <w:bCs/>
          <w:i/>
        </w:rPr>
        <w:t>U</w:t>
      </w:r>
      <w:r w:rsidRPr="00F22404">
        <w:rPr>
          <w:rFonts w:ascii="Times New Roman" w:eastAsia="楷体_GB2312" w:hAnsi="Times New Roman"/>
          <w:bCs/>
        </w:rPr>
        <w:t>＝</w:t>
      </w:r>
      <w:r w:rsidRPr="00F22404">
        <w:rPr>
          <w:rFonts w:ascii="Times New Roman" w:eastAsia="楷体_GB2312" w:hAnsi="Times New Roman"/>
          <w:bCs/>
          <w:i/>
        </w:rPr>
        <w:t>E</w:t>
      </w:r>
      <w:r w:rsidRPr="00F22404">
        <w:rPr>
          <w:rFonts w:ascii="Times New Roman" w:eastAsia="楷体_GB2312" w:hAnsi="Times New Roman"/>
          <w:bCs/>
        </w:rPr>
        <w:t>＝</w:t>
      </w:r>
      <w:r w:rsidRPr="00F22404">
        <w:rPr>
          <w:rFonts w:ascii="Times New Roman" w:eastAsia="楷体_GB2312" w:hAnsi="Times New Roman"/>
          <w:bCs/>
          <w:i/>
        </w:rPr>
        <w:t>BLv</w:t>
      </w:r>
      <w:r w:rsidRPr="00F22404">
        <w:rPr>
          <w:rFonts w:ascii="Times New Roman" w:eastAsia="楷体_GB2312" w:hAnsi="Times New Roman"/>
          <w:bCs/>
        </w:rPr>
        <w:t>，所带电荷量</w:t>
      </w:r>
      <w:r w:rsidRPr="00F22404">
        <w:rPr>
          <w:rFonts w:ascii="Times New Roman" w:eastAsia="楷体_GB2312" w:hAnsi="Times New Roman"/>
          <w:bCs/>
          <w:i/>
        </w:rPr>
        <w:t>Q</w:t>
      </w:r>
      <w:r w:rsidRPr="00F22404">
        <w:rPr>
          <w:rFonts w:ascii="Times New Roman" w:eastAsia="楷体_GB2312" w:hAnsi="Times New Roman"/>
          <w:bCs/>
        </w:rPr>
        <w:t>＝</w:t>
      </w:r>
      <w:r w:rsidRPr="00F22404">
        <w:rPr>
          <w:rFonts w:ascii="Times New Roman" w:eastAsia="楷体_GB2312" w:hAnsi="Times New Roman"/>
          <w:bCs/>
          <w:i/>
        </w:rPr>
        <w:t>CU</w:t>
      </w:r>
      <w:r w:rsidRPr="00F22404">
        <w:rPr>
          <w:rFonts w:ascii="Times New Roman" w:eastAsia="楷体_GB2312" w:hAnsi="Times New Roman"/>
          <w:bCs/>
        </w:rPr>
        <w:t>＝</w:t>
      </w:r>
      <w:r w:rsidRPr="00F22404">
        <w:rPr>
          <w:rFonts w:ascii="Times New Roman" w:eastAsia="楷体_GB2312" w:hAnsi="Times New Roman"/>
          <w:bCs/>
          <w:i/>
        </w:rPr>
        <w:t>CBLv</w:t>
      </w:r>
      <w:r w:rsidRPr="00F22404">
        <w:rPr>
          <w:rFonts w:ascii="Times New Roman" w:eastAsia="楷体_GB2312" w:hAnsi="Times New Roman"/>
          <w:bCs/>
        </w:rPr>
        <w:t>，故</w:t>
      </w:r>
      <w:r w:rsidRPr="00F22404">
        <w:rPr>
          <w:rFonts w:ascii="Times New Roman" w:eastAsia="楷体_GB2312" w:hAnsi="Times New Roman"/>
          <w:bCs/>
        </w:rPr>
        <w:t>A</w:t>
      </w:r>
      <w:r w:rsidRPr="00F22404">
        <w:rPr>
          <w:rFonts w:ascii="Times New Roman" w:eastAsia="楷体_GB2312" w:hAnsi="Times New Roman"/>
          <w:bCs/>
        </w:rPr>
        <w:t>、</w:t>
      </w:r>
      <w:r w:rsidRPr="00F22404">
        <w:rPr>
          <w:rFonts w:ascii="Times New Roman" w:eastAsia="楷体_GB2312" w:hAnsi="Times New Roman"/>
          <w:bCs/>
        </w:rPr>
        <w:t>B</w:t>
      </w:r>
      <w:r w:rsidRPr="00F22404">
        <w:rPr>
          <w:rFonts w:ascii="Times New Roman" w:eastAsia="楷体_GB2312" w:hAnsi="Times New Roman"/>
          <w:bCs/>
        </w:rPr>
        <w:t>错，</w:t>
      </w:r>
      <w:r w:rsidRPr="00F22404">
        <w:rPr>
          <w:rFonts w:ascii="Times New Roman" w:eastAsia="楷体_GB2312" w:hAnsi="Times New Roman"/>
          <w:bCs/>
        </w:rPr>
        <w:t>C</w:t>
      </w:r>
      <w:r w:rsidRPr="00F22404">
        <w:rPr>
          <w:rFonts w:ascii="Times New Roman" w:eastAsia="楷体_GB2312" w:hAnsi="Times New Roman"/>
          <w:bCs/>
        </w:rPr>
        <w:t>对；</w:t>
      </w:r>
      <w:r w:rsidRPr="00F22404">
        <w:rPr>
          <w:rFonts w:ascii="Times New Roman" w:eastAsia="楷体_GB2312" w:hAnsi="Times New Roman"/>
          <w:bCs/>
          <w:i/>
        </w:rPr>
        <w:t>MN</w:t>
      </w:r>
      <w:r w:rsidRPr="00F22404">
        <w:rPr>
          <w:rFonts w:ascii="Times New Roman" w:eastAsia="楷体_GB2312" w:hAnsi="Times New Roman"/>
          <w:bCs/>
        </w:rPr>
        <w:t>匀速运动时，因无电流而不受安培力，</w:t>
      </w:r>
      <w:r w:rsidRPr="00F22404">
        <w:rPr>
          <w:rFonts w:ascii="Times New Roman" w:eastAsia="楷体_GB2312" w:hAnsi="Times New Roman"/>
          <w:bCs/>
        </w:rPr>
        <w:t xml:space="preserve"> </w:t>
      </w:r>
      <w:r w:rsidRPr="00F22404">
        <w:rPr>
          <w:rFonts w:ascii="Times New Roman" w:eastAsia="楷体_GB2312" w:hAnsi="Times New Roman"/>
          <w:bCs/>
        </w:rPr>
        <w:t>故拉力为零，</w:t>
      </w:r>
      <w:r w:rsidRPr="00F22404">
        <w:rPr>
          <w:rFonts w:ascii="Times New Roman" w:eastAsia="楷体_GB2312" w:hAnsi="Times New Roman"/>
          <w:bCs/>
        </w:rPr>
        <w:t>D</w:t>
      </w:r>
      <w:r w:rsidRPr="00F22404">
        <w:rPr>
          <w:rFonts w:ascii="Times New Roman" w:eastAsia="楷体_GB2312" w:hAnsi="Times New Roman"/>
          <w:bCs/>
        </w:rPr>
        <w:t>错。</w:t>
      </w:r>
    </w:p>
    <w:p w14:paraId="1F8AD474" w14:textId="77777777" w:rsidR="00F22404" w:rsidRPr="00F22404" w:rsidRDefault="00F22404" w:rsidP="00F22404">
      <w:pPr>
        <w:pStyle w:val="a7"/>
        <w:tabs>
          <w:tab w:val="left" w:pos="3960"/>
        </w:tabs>
        <w:snapToGrid w:val="0"/>
        <w:spacing w:line="360" w:lineRule="auto"/>
        <w:ind w:firstLineChars="200" w:firstLine="420"/>
        <w:rPr>
          <w:rFonts w:ascii="Times New Roman" w:eastAsia="楷体_GB2312" w:hAnsi="Times New Roman"/>
          <w:bCs/>
        </w:rPr>
      </w:pPr>
      <w:r>
        <w:rPr>
          <w:rFonts w:ascii="Times New Roman" w:eastAsia="黑体" w:hAnsi="Times New Roman" w:cs="宋体" w:hint="eastAsia"/>
          <w:bCs/>
        </w:rPr>
        <w:t>3</w:t>
      </w:r>
      <w:r>
        <w:rPr>
          <w:rFonts w:ascii="Times New Roman" w:eastAsia="黑体" w:hAnsi="Times New Roman" w:cs="宋体"/>
          <w:bCs/>
        </w:rPr>
        <w:t>.</w:t>
      </w:r>
      <w:r w:rsidRPr="00F22404">
        <w:rPr>
          <w:rFonts w:ascii="Times New Roman" w:eastAsia="黑体" w:hAnsi="Times New Roman" w:cs="宋体"/>
          <w:bCs/>
        </w:rPr>
        <w:t>解析：</w:t>
      </w:r>
      <w:r w:rsidRPr="00F22404">
        <w:rPr>
          <w:rFonts w:ascii="Times New Roman" w:eastAsia="楷体_GB2312" w:hAnsi="Times New Roman" w:cs="宋体"/>
          <w:bCs/>
        </w:rPr>
        <w:t>选</w:t>
      </w:r>
      <w:r w:rsidRPr="00F22404">
        <w:rPr>
          <w:rFonts w:ascii="Times New Roman" w:eastAsia="楷体_GB2312" w:hAnsi="Times New Roman" w:cs="宋体"/>
          <w:bCs/>
        </w:rPr>
        <w:t>D</w:t>
      </w:r>
      <w:r w:rsidRPr="00F22404">
        <w:rPr>
          <w:rFonts w:ascii="Times New Roman" w:eastAsia="楷体_GB2312" w:hAnsi="Times New Roman" w:cs="宋体"/>
          <w:bCs/>
        </w:rPr>
        <w:t xml:space="preserve">　电容器放电时导体棒在安培力作用下运动</w:t>
      </w:r>
      <w:r w:rsidRPr="00F22404">
        <w:rPr>
          <w:rFonts w:ascii="Times New Roman" w:eastAsia="楷体_GB2312" w:hAnsi="Times New Roman"/>
          <w:bCs/>
        </w:rPr>
        <w:t>，</w:t>
      </w:r>
      <w:r w:rsidRPr="00F22404">
        <w:rPr>
          <w:rFonts w:ascii="Times New Roman" w:eastAsia="楷体_GB2312" w:hAnsi="Times New Roman" w:cs="宋体"/>
          <w:bCs/>
        </w:rPr>
        <w:t>产生感应电动势</w:t>
      </w:r>
      <w:r w:rsidRPr="00F22404">
        <w:rPr>
          <w:rFonts w:ascii="Times New Roman" w:eastAsia="楷体_GB2312" w:hAnsi="Times New Roman"/>
          <w:bCs/>
        </w:rPr>
        <w:t>，</w:t>
      </w:r>
      <w:r w:rsidRPr="00F22404">
        <w:rPr>
          <w:rFonts w:ascii="Times New Roman" w:eastAsia="楷体_GB2312" w:hAnsi="Times New Roman" w:cs="宋体"/>
          <w:bCs/>
        </w:rPr>
        <w:t>感应电动势与电容器电压相等时</w:t>
      </w:r>
      <w:r w:rsidRPr="00F22404">
        <w:rPr>
          <w:rFonts w:ascii="Times New Roman" w:eastAsia="楷体_GB2312" w:hAnsi="Times New Roman"/>
          <w:bCs/>
        </w:rPr>
        <w:t>，</w:t>
      </w:r>
      <w:r w:rsidRPr="00F22404">
        <w:rPr>
          <w:rFonts w:ascii="Times New Roman" w:eastAsia="楷体_GB2312" w:hAnsi="Times New Roman" w:cs="宋体"/>
          <w:bCs/>
        </w:rPr>
        <w:t>棒做匀速直线运动</w:t>
      </w:r>
      <w:r w:rsidRPr="00F22404">
        <w:rPr>
          <w:rFonts w:ascii="Times New Roman" w:eastAsia="楷体_GB2312" w:hAnsi="Times New Roman"/>
          <w:bCs/>
        </w:rPr>
        <w:t>，</w:t>
      </w:r>
      <w:r w:rsidRPr="00F22404">
        <w:rPr>
          <w:rFonts w:ascii="Times New Roman" w:eastAsia="楷体_GB2312" w:hAnsi="Times New Roman" w:cs="宋体"/>
          <w:bCs/>
        </w:rPr>
        <w:t>说明极板上电荷量最终不等于零</w:t>
      </w:r>
      <w:r w:rsidRPr="00F22404">
        <w:rPr>
          <w:rFonts w:ascii="Times New Roman" w:eastAsia="楷体_GB2312" w:hAnsi="Times New Roman"/>
          <w:bCs/>
        </w:rPr>
        <w:t>，</w:t>
      </w:r>
      <w:r w:rsidRPr="00F22404">
        <w:rPr>
          <w:rFonts w:ascii="Times New Roman" w:eastAsia="楷体_GB2312" w:hAnsi="Times New Roman" w:cs="宋体"/>
          <w:bCs/>
        </w:rPr>
        <w:t>A</w:t>
      </w:r>
      <w:r w:rsidRPr="00F22404">
        <w:rPr>
          <w:rFonts w:ascii="Times New Roman" w:eastAsia="楷体_GB2312" w:hAnsi="Times New Roman" w:cs="宋体"/>
          <w:bCs/>
        </w:rPr>
        <w:t>项错误</w:t>
      </w:r>
      <w:r w:rsidRPr="00F22404">
        <w:rPr>
          <w:rFonts w:ascii="Times New Roman" w:eastAsia="楷体_GB2312" w:hAnsi="Times New Roman"/>
          <w:bCs/>
        </w:rPr>
        <w:t>。</w:t>
      </w:r>
      <w:r w:rsidRPr="00F22404">
        <w:rPr>
          <w:rFonts w:ascii="Times New Roman" w:eastAsia="楷体_GB2312" w:hAnsi="Times New Roman" w:cs="宋体"/>
          <w:bCs/>
        </w:rPr>
        <w:t>但电流最终必为零</w:t>
      </w:r>
      <w:r w:rsidRPr="00F22404">
        <w:rPr>
          <w:rFonts w:ascii="Times New Roman" w:eastAsia="楷体_GB2312" w:hAnsi="Times New Roman"/>
          <w:bCs/>
        </w:rPr>
        <w:t>，</w:t>
      </w:r>
      <w:r w:rsidRPr="00F22404">
        <w:rPr>
          <w:rFonts w:ascii="Times New Roman" w:eastAsia="楷体_GB2312" w:hAnsi="Times New Roman" w:cs="宋体"/>
          <w:bCs/>
        </w:rPr>
        <w:t>B</w:t>
      </w:r>
      <w:r w:rsidRPr="00F22404">
        <w:rPr>
          <w:rFonts w:ascii="Times New Roman" w:eastAsia="楷体_GB2312" w:hAnsi="Times New Roman" w:cs="宋体"/>
          <w:bCs/>
        </w:rPr>
        <w:t>错误</w:t>
      </w:r>
      <w:r w:rsidRPr="00F22404">
        <w:rPr>
          <w:rFonts w:ascii="Times New Roman" w:eastAsia="楷体_GB2312" w:hAnsi="Times New Roman"/>
          <w:bCs/>
        </w:rPr>
        <w:t>。</w:t>
      </w:r>
      <w:r w:rsidRPr="00F22404">
        <w:rPr>
          <w:rFonts w:ascii="Times New Roman" w:eastAsia="楷体_GB2312" w:hAnsi="Times New Roman" w:cs="宋体"/>
          <w:bCs/>
        </w:rPr>
        <w:t>导体棒速度增大到最大后做匀速直线运动</w:t>
      </w:r>
      <w:r w:rsidRPr="00F22404">
        <w:rPr>
          <w:rFonts w:ascii="Times New Roman" w:eastAsia="楷体_GB2312" w:hAnsi="Times New Roman"/>
          <w:bCs/>
        </w:rPr>
        <w:t>，</w:t>
      </w:r>
      <w:r w:rsidRPr="00F22404">
        <w:rPr>
          <w:rFonts w:ascii="Times New Roman" w:eastAsia="楷体_GB2312" w:hAnsi="Times New Roman" w:cs="宋体"/>
          <w:bCs/>
        </w:rPr>
        <w:t>加速度为零</w:t>
      </w:r>
      <w:r w:rsidRPr="00F22404">
        <w:rPr>
          <w:rFonts w:ascii="Times New Roman" w:eastAsia="楷体_GB2312" w:hAnsi="Times New Roman"/>
          <w:bCs/>
        </w:rPr>
        <w:t>，</w:t>
      </w:r>
      <w:r w:rsidRPr="00F22404">
        <w:rPr>
          <w:rFonts w:ascii="Times New Roman" w:eastAsia="楷体_GB2312" w:hAnsi="Times New Roman" w:cs="宋体"/>
          <w:bCs/>
        </w:rPr>
        <w:t>C</w:t>
      </w:r>
      <w:r w:rsidRPr="00F22404">
        <w:rPr>
          <w:rFonts w:ascii="Times New Roman" w:eastAsia="楷体_GB2312" w:hAnsi="Times New Roman" w:cs="宋体"/>
          <w:bCs/>
        </w:rPr>
        <w:t>错误</w:t>
      </w:r>
      <w:r w:rsidRPr="00F22404">
        <w:rPr>
          <w:rFonts w:ascii="Times New Roman" w:eastAsia="楷体_GB2312" w:hAnsi="Times New Roman"/>
          <w:bCs/>
        </w:rPr>
        <w:t>，</w:t>
      </w:r>
      <w:r w:rsidRPr="00F22404">
        <w:rPr>
          <w:rFonts w:ascii="Times New Roman" w:eastAsia="楷体_GB2312" w:hAnsi="Times New Roman" w:cs="宋体"/>
          <w:bCs/>
        </w:rPr>
        <w:t>D</w:t>
      </w:r>
      <w:r w:rsidRPr="00F22404">
        <w:rPr>
          <w:rFonts w:ascii="Times New Roman" w:eastAsia="楷体_GB2312" w:hAnsi="Times New Roman" w:cs="宋体"/>
          <w:bCs/>
        </w:rPr>
        <w:t>正确</w:t>
      </w:r>
      <w:r w:rsidRPr="00F22404">
        <w:rPr>
          <w:rFonts w:ascii="Times New Roman" w:eastAsia="楷体_GB2312" w:hAnsi="Times New Roman"/>
          <w:bCs/>
        </w:rPr>
        <w:t>。</w:t>
      </w:r>
    </w:p>
    <w:p w14:paraId="679DE9E6" w14:textId="77777777" w:rsidR="00491B99" w:rsidRPr="00F22404" w:rsidRDefault="00491B99" w:rsidP="00491B99">
      <w:pPr>
        <w:pStyle w:val="a7"/>
        <w:tabs>
          <w:tab w:val="left" w:pos="3960"/>
        </w:tabs>
        <w:snapToGrid w:val="0"/>
        <w:spacing w:line="360" w:lineRule="auto"/>
        <w:ind w:firstLineChars="200" w:firstLine="420"/>
        <w:rPr>
          <w:rFonts w:ascii="Times New Roman" w:eastAsia="楷体_GB2312" w:hAnsi="Times New Roman"/>
          <w:bCs/>
        </w:rPr>
      </w:pPr>
      <w:r>
        <w:rPr>
          <w:rFonts w:ascii="Times New Roman" w:eastAsia="楷体_GB2312" w:hAnsi="Times New Roman"/>
          <w:bCs/>
        </w:rPr>
        <w:t xml:space="preserve">4. </w:t>
      </w:r>
      <w:r w:rsidRPr="00F22404">
        <w:rPr>
          <w:rFonts w:ascii="Times New Roman" w:eastAsia="楷体_GB2312" w:hAnsi="Times New Roman" w:cs="宋体"/>
          <w:bCs/>
        </w:rPr>
        <w:t>棒在</w:t>
      </w:r>
      <w:r w:rsidRPr="00F22404">
        <w:rPr>
          <w:rFonts w:ascii="Times New Roman" w:eastAsia="楷体_GB2312" w:hAnsi="Times New Roman" w:cs="宋体"/>
          <w:bCs/>
          <w:i/>
        </w:rPr>
        <w:t>F</w:t>
      </w:r>
      <w:r w:rsidRPr="00F22404">
        <w:rPr>
          <w:rFonts w:ascii="Times New Roman" w:eastAsia="楷体_GB2312" w:hAnsi="Times New Roman"/>
          <w:bCs/>
          <w:vertAlign w:val="subscript"/>
        </w:rPr>
        <w:t>1</w:t>
      </w:r>
      <w:r w:rsidRPr="00F22404">
        <w:rPr>
          <w:rFonts w:ascii="Times New Roman" w:eastAsia="楷体_GB2312" w:hAnsi="Times New Roman" w:cs="宋体"/>
          <w:bCs/>
        </w:rPr>
        <w:t>作用下有</w:t>
      </w:r>
      <w:r w:rsidRPr="00F22404">
        <w:rPr>
          <w:rFonts w:ascii="Times New Roman" w:eastAsia="楷体_GB2312" w:hAnsi="Times New Roman" w:cs="宋体"/>
          <w:bCs/>
          <w:i/>
        </w:rPr>
        <w:t>F</w:t>
      </w:r>
      <w:r w:rsidRPr="00F22404">
        <w:rPr>
          <w:rFonts w:ascii="Times New Roman" w:eastAsia="楷体_GB2312" w:hAnsi="Times New Roman"/>
          <w:bCs/>
          <w:vertAlign w:val="subscript"/>
        </w:rPr>
        <w:t>1</w:t>
      </w:r>
      <w:r w:rsidRPr="00F22404">
        <w:rPr>
          <w:rFonts w:ascii="Times New Roman" w:eastAsia="楷体_GB2312" w:hAnsi="Times New Roman"/>
          <w:bCs/>
        </w:rPr>
        <w:t>－</w:t>
      </w:r>
      <w:r w:rsidRPr="00F22404">
        <w:rPr>
          <w:rFonts w:ascii="Times New Roman" w:eastAsia="楷体_GB2312" w:hAnsi="Times New Roman"/>
          <w:bCs/>
          <w:i/>
        </w:rPr>
        <w:t>BId</w:t>
      </w:r>
      <w:r w:rsidRPr="00F22404">
        <w:rPr>
          <w:rFonts w:ascii="Times New Roman" w:eastAsia="楷体_GB2312" w:hAnsi="Times New Roman"/>
          <w:bCs/>
        </w:rPr>
        <w:t>＝</w:t>
      </w:r>
      <w:r w:rsidRPr="00F22404">
        <w:rPr>
          <w:rFonts w:ascii="Times New Roman" w:eastAsia="楷体_GB2312" w:hAnsi="Times New Roman"/>
          <w:bCs/>
          <w:i/>
        </w:rPr>
        <w:t>ma</w:t>
      </w:r>
      <w:r w:rsidRPr="00F22404">
        <w:rPr>
          <w:rFonts w:ascii="Times New Roman" w:eastAsia="楷体_GB2312" w:hAnsi="Times New Roman"/>
          <w:bCs/>
          <w:vertAlign w:val="subscript"/>
        </w:rPr>
        <w:t>1</w:t>
      </w:r>
      <w:r w:rsidRPr="00F22404">
        <w:rPr>
          <w:rFonts w:ascii="Times New Roman" w:eastAsia="楷体_GB2312" w:hAnsi="Times New Roman"/>
          <w:bCs/>
        </w:rPr>
        <w:t>，</w:t>
      </w:r>
    </w:p>
    <w:p w14:paraId="30231AE3" w14:textId="77777777" w:rsidR="00491B99" w:rsidRPr="00F22404" w:rsidRDefault="00491B99" w:rsidP="00491B99">
      <w:pPr>
        <w:pStyle w:val="a7"/>
        <w:tabs>
          <w:tab w:val="left" w:pos="3960"/>
        </w:tabs>
        <w:snapToGrid w:val="0"/>
        <w:spacing w:line="360" w:lineRule="auto"/>
        <w:ind w:firstLineChars="200" w:firstLine="420"/>
        <w:rPr>
          <w:rFonts w:ascii="Times New Roman" w:eastAsia="楷体_GB2312" w:hAnsi="Times New Roman"/>
          <w:bCs/>
        </w:rPr>
      </w:pPr>
      <w:r w:rsidRPr="00F22404">
        <w:rPr>
          <w:rFonts w:ascii="Times New Roman" w:eastAsia="楷体_GB2312" w:hAnsi="Times New Roman" w:cs="宋体"/>
          <w:bCs/>
        </w:rPr>
        <w:t>又</w:t>
      </w:r>
      <w:r w:rsidRPr="00F22404">
        <w:rPr>
          <w:rFonts w:ascii="Times New Roman" w:eastAsia="楷体_GB2312" w:hAnsi="Times New Roman" w:cs="宋体"/>
          <w:bCs/>
          <w:i/>
        </w:rPr>
        <w:t>I</w:t>
      </w:r>
      <w:r w:rsidRPr="00F22404">
        <w:rPr>
          <w:rFonts w:ascii="Times New Roman" w:eastAsia="楷体_GB2312" w:hAnsi="Times New Roman" w:cs="宋体"/>
          <w:bCs/>
        </w:rPr>
        <w:t>＝</w:t>
      </w:r>
      <w:r w:rsidRPr="00F22404">
        <w:rPr>
          <w:rFonts w:ascii="宋体-方正超大字符集" w:eastAsia="宋体-方正超大字符集" w:hAnsi="宋体-方正超大字符集" w:cs="宋体-方正超大字符集"/>
          <w:bCs/>
        </w:rPr>
        <w:fldChar w:fldCharType="begin"/>
      </w:r>
      <w:r w:rsidRPr="00F22404">
        <w:rPr>
          <w:rFonts w:ascii="宋体-方正超大字符集" w:eastAsia="宋体-方正超大字符集" w:hAnsi="宋体-方正超大字符集" w:cs="宋体-方正超大字符集" w:hint="eastAsia"/>
          <w:bCs/>
        </w:rPr>
        <w:instrText>eq \</w:instrText>
      </w:r>
      <w:r w:rsidRPr="00F22404">
        <w:rPr>
          <w:rFonts w:ascii="Times New Roman" w:eastAsia="楷体_GB2312" w:hAnsi="Times New Roman" w:cs="宋体"/>
          <w:bCs/>
        </w:rPr>
        <w:instrText>f(Δ</w:instrText>
      </w:r>
      <w:r w:rsidRPr="00F22404">
        <w:rPr>
          <w:rFonts w:ascii="Times New Roman" w:eastAsia="楷体_GB2312" w:hAnsi="Times New Roman" w:cs="宋体"/>
          <w:bCs/>
          <w:i/>
        </w:rPr>
        <w:instrText>q,</w:instrText>
      </w:r>
      <w:r w:rsidRPr="00F22404">
        <w:rPr>
          <w:rFonts w:ascii="Times New Roman" w:eastAsia="楷体_GB2312" w:hAnsi="Times New Roman" w:cs="宋体"/>
          <w:bCs/>
        </w:rPr>
        <w:instrText>Δ</w:instrText>
      </w:r>
      <w:r w:rsidRPr="00F22404">
        <w:rPr>
          <w:rFonts w:ascii="Times New Roman" w:eastAsia="楷体_GB2312" w:hAnsi="Times New Roman" w:cs="宋体"/>
          <w:bCs/>
          <w:i/>
        </w:rPr>
        <w:instrText>t</w:instrText>
      </w:r>
      <w:r w:rsidRPr="00F22404">
        <w:rPr>
          <w:rFonts w:ascii="Times New Roman" w:eastAsia="楷体_GB2312" w:hAnsi="Times New Roman" w:cs="宋体"/>
          <w:bCs/>
        </w:rPr>
        <w:instrText>)</w:instrText>
      </w:r>
      <w:r w:rsidRPr="00F22404">
        <w:rPr>
          <w:rFonts w:ascii="宋体-方正超大字符集" w:eastAsia="宋体-方正超大字符集" w:hAnsi="宋体-方正超大字符集" w:cs="宋体-方正超大字符集"/>
          <w:bCs/>
        </w:rPr>
        <w:fldChar w:fldCharType="end"/>
      </w:r>
      <w:r w:rsidRPr="00F22404">
        <w:rPr>
          <w:rFonts w:ascii="Times New Roman" w:eastAsia="楷体_GB2312" w:hAnsi="Times New Roman" w:cs="宋体"/>
          <w:bCs/>
        </w:rPr>
        <w:t>＝</w:t>
      </w:r>
      <w:r w:rsidRPr="00F22404">
        <w:rPr>
          <w:rFonts w:ascii="宋体-方正超大字符集" w:eastAsia="宋体-方正超大字符集" w:hAnsi="宋体-方正超大字符集" w:cs="宋体-方正超大字符集"/>
          <w:bCs/>
        </w:rPr>
        <w:fldChar w:fldCharType="begin"/>
      </w:r>
      <w:r w:rsidRPr="00F22404">
        <w:rPr>
          <w:rFonts w:ascii="宋体-方正超大字符集" w:eastAsia="宋体-方正超大字符集" w:hAnsi="宋体-方正超大字符集" w:cs="宋体-方正超大字符集" w:hint="eastAsia"/>
          <w:bCs/>
        </w:rPr>
        <w:instrText>eq \</w:instrText>
      </w:r>
      <w:r w:rsidRPr="00F22404">
        <w:rPr>
          <w:rFonts w:ascii="Times New Roman" w:eastAsia="楷体_GB2312" w:hAnsi="Times New Roman" w:cs="宋体"/>
          <w:bCs/>
        </w:rPr>
        <w:instrText>f(</w:instrText>
      </w:r>
      <w:r w:rsidRPr="00F22404">
        <w:rPr>
          <w:rFonts w:ascii="Times New Roman" w:eastAsia="楷体_GB2312" w:hAnsi="Times New Roman" w:cs="宋体"/>
          <w:bCs/>
          <w:i/>
        </w:rPr>
        <w:instrText>CBd</w:instrText>
      </w:r>
      <w:r w:rsidRPr="00F22404">
        <w:rPr>
          <w:rFonts w:ascii="Times New Roman" w:eastAsia="楷体_GB2312" w:hAnsi="Times New Roman" w:cs="宋体"/>
          <w:bCs/>
        </w:rPr>
        <w:instrText>Δ</w:instrText>
      </w:r>
      <w:r w:rsidRPr="00F22404">
        <w:rPr>
          <w:rFonts w:ascii="Book Antiqua" w:eastAsia="楷体_GB2312" w:hAnsi="Book Antiqua" w:cs="宋体"/>
          <w:bCs/>
          <w:i/>
        </w:rPr>
        <w:instrText>v</w:instrText>
      </w:r>
      <w:r w:rsidRPr="00F22404">
        <w:rPr>
          <w:rFonts w:ascii="Times New Roman" w:eastAsia="楷体_GB2312" w:hAnsi="Times New Roman" w:cs="宋体"/>
          <w:bCs/>
          <w:i/>
        </w:rPr>
        <w:instrText>,</w:instrText>
      </w:r>
      <w:r w:rsidRPr="00F22404">
        <w:rPr>
          <w:rFonts w:ascii="Times New Roman" w:eastAsia="楷体_GB2312" w:hAnsi="Times New Roman" w:cs="宋体"/>
          <w:bCs/>
        </w:rPr>
        <w:instrText>Δ</w:instrText>
      </w:r>
      <w:r w:rsidRPr="00F22404">
        <w:rPr>
          <w:rFonts w:ascii="Times New Roman" w:eastAsia="楷体_GB2312" w:hAnsi="Times New Roman" w:cs="宋体"/>
          <w:bCs/>
          <w:i/>
        </w:rPr>
        <w:instrText>t</w:instrText>
      </w:r>
      <w:r w:rsidRPr="00F22404">
        <w:rPr>
          <w:rFonts w:ascii="Times New Roman" w:eastAsia="楷体_GB2312" w:hAnsi="Times New Roman" w:cs="宋体"/>
          <w:bCs/>
        </w:rPr>
        <w:instrText>)</w:instrText>
      </w:r>
      <w:r w:rsidRPr="00F22404">
        <w:rPr>
          <w:rFonts w:ascii="宋体-方正超大字符集" w:eastAsia="宋体-方正超大字符集" w:hAnsi="宋体-方正超大字符集" w:cs="宋体-方正超大字符集"/>
          <w:bCs/>
        </w:rPr>
        <w:fldChar w:fldCharType="end"/>
      </w:r>
      <w:r w:rsidRPr="00F22404">
        <w:rPr>
          <w:rFonts w:ascii="Times New Roman" w:eastAsia="楷体_GB2312" w:hAnsi="Times New Roman"/>
          <w:bCs/>
        </w:rPr>
        <w:t>，</w:t>
      </w:r>
      <w:r w:rsidRPr="00F22404">
        <w:rPr>
          <w:rFonts w:ascii="Times New Roman" w:eastAsia="楷体_GB2312" w:hAnsi="Times New Roman"/>
          <w:bCs/>
          <w:i/>
        </w:rPr>
        <w:t>a</w:t>
      </w:r>
      <w:r w:rsidRPr="00F22404">
        <w:rPr>
          <w:rFonts w:ascii="Times New Roman" w:eastAsia="楷体_GB2312" w:hAnsi="Times New Roman"/>
          <w:bCs/>
          <w:vertAlign w:val="subscript"/>
        </w:rPr>
        <w:t>1</w:t>
      </w:r>
      <w:r w:rsidRPr="00F22404">
        <w:rPr>
          <w:rFonts w:ascii="Times New Roman" w:eastAsia="楷体_GB2312" w:hAnsi="Times New Roman"/>
          <w:bCs/>
        </w:rPr>
        <w:t>＝</w:t>
      </w:r>
      <w:r w:rsidRPr="00F22404">
        <w:rPr>
          <w:rFonts w:ascii="宋体-方正超大字符集" w:eastAsia="宋体-方正超大字符集" w:hAnsi="宋体-方正超大字符集" w:cs="宋体-方正超大字符集"/>
          <w:bCs/>
        </w:rPr>
        <w:fldChar w:fldCharType="begin"/>
      </w:r>
      <w:r w:rsidRPr="00F22404">
        <w:rPr>
          <w:rFonts w:ascii="宋体-方正超大字符集" w:eastAsia="宋体-方正超大字符集" w:hAnsi="宋体-方正超大字符集" w:cs="宋体-方正超大字符集" w:hint="eastAsia"/>
          <w:bCs/>
        </w:rPr>
        <w:instrText>eq \</w:instrText>
      </w:r>
      <w:r w:rsidRPr="00F22404">
        <w:rPr>
          <w:rFonts w:ascii="Times New Roman" w:eastAsia="楷体_GB2312" w:hAnsi="Times New Roman"/>
          <w:bCs/>
        </w:rPr>
        <w:instrText>f(</w:instrText>
      </w:r>
      <w:r w:rsidRPr="00F22404">
        <w:rPr>
          <w:rFonts w:ascii="Times New Roman" w:eastAsia="楷体_GB2312" w:hAnsi="Times New Roman" w:cs="宋体"/>
          <w:bCs/>
        </w:rPr>
        <w:instrText>Δ</w:instrText>
      </w:r>
      <w:r w:rsidRPr="00F22404">
        <w:rPr>
          <w:rFonts w:ascii="Book Antiqua" w:eastAsia="楷体_GB2312" w:hAnsi="Book Antiqua" w:cs="宋体"/>
          <w:bCs/>
          <w:i/>
        </w:rPr>
        <w:instrText>v</w:instrText>
      </w:r>
      <w:r w:rsidRPr="00F22404">
        <w:rPr>
          <w:rFonts w:ascii="Times New Roman" w:eastAsia="楷体_GB2312" w:hAnsi="Times New Roman" w:cs="宋体"/>
          <w:bCs/>
          <w:i/>
        </w:rPr>
        <w:instrText>,</w:instrText>
      </w:r>
      <w:r w:rsidRPr="00F22404">
        <w:rPr>
          <w:rFonts w:ascii="Times New Roman" w:eastAsia="楷体_GB2312" w:hAnsi="Times New Roman" w:cs="宋体"/>
          <w:bCs/>
        </w:rPr>
        <w:instrText>Δ</w:instrText>
      </w:r>
      <w:r w:rsidRPr="00F22404">
        <w:rPr>
          <w:rFonts w:ascii="Times New Roman" w:eastAsia="楷体_GB2312" w:hAnsi="Times New Roman" w:cs="宋体"/>
          <w:bCs/>
          <w:i/>
        </w:rPr>
        <w:instrText>t</w:instrText>
      </w:r>
      <w:r w:rsidRPr="00F22404">
        <w:rPr>
          <w:rFonts w:ascii="Times New Roman" w:eastAsia="楷体_GB2312" w:hAnsi="Times New Roman" w:cs="宋体"/>
          <w:bCs/>
        </w:rPr>
        <w:instrText>)</w:instrText>
      </w:r>
      <w:r w:rsidRPr="00F22404">
        <w:rPr>
          <w:rFonts w:ascii="宋体-方正超大字符集" w:eastAsia="宋体-方正超大字符集" w:hAnsi="宋体-方正超大字符集" w:cs="宋体-方正超大字符集"/>
          <w:bCs/>
        </w:rPr>
        <w:fldChar w:fldCharType="end"/>
      </w:r>
      <w:r>
        <w:rPr>
          <w:rFonts w:ascii="Times New Roman" w:eastAsia="楷体_GB2312" w:hAnsi="Times New Roman" w:hint="eastAsia"/>
          <w:bCs/>
        </w:rPr>
        <w:t xml:space="preserve"> </w:t>
      </w:r>
      <w:r>
        <w:rPr>
          <w:rFonts w:ascii="Times New Roman" w:eastAsia="楷体_GB2312" w:hAnsi="Times New Roman"/>
          <w:bCs/>
        </w:rPr>
        <w:t xml:space="preserve"> </w:t>
      </w:r>
      <w:r w:rsidRPr="00F22404">
        <w:rPr>
          <w:rFonts w:ascii="Times New Roman" w:eastAsia="楷体_GB2312" w:hAnsi="Times New Roman" w:cs="宋体"/>
          <w:bCs/>
        </w:rPr>
        <w:t>联立解得：</w:t>
      </w:r>
      <w:r w:rsidRPr="00F22404">
        <w:rPr>
          <w:rFonts w:ascii="Times New Roman" w:eastAsia="楷体_GB2312" w:hAnsi="Times New Roman" w:cs="宋体"/>
          <w:bCs/>
          <w:i/>
        </w:rPr>
        <w:t>a</w:t>
      </w:r>
      <w:r w:rsidRPr="00F22404">
        <w:rPr>
          <w:rFonts w:ascii="Times New Roman" w:eastAsia="楷体_GB2312" w:hAnsi="Times New Roman"/>
          <w:bCs/>
          <w:vertAlign w:val="subscript"/>
        </w:rPr>
        <w:t>1</w:t>
      </w:r>
      <w:r w:rsidRPr="00F22404">
        <w:rPr>
          <w:rFonts w:ascii="Times New Roman" w:eastAsia="楷体_GB2312" w:hAnsi="Times New Roman"/>
          <w:bCs/>
        </w:rPr>
        <w:t>＝</w:t>
      </w:r>
      <w:r w:rsidRPr="00F22404">
        <w:rPr>
          <w:rFonts w:ascii="宋体-方正超大字符集" w:eastAsia="宋体-方正超大字符集" w:hAnsi="宋体-方正超大字符集" w:cs="宋体-方正超大字符集"/>
          <w:bCs/>
        </w:rPr>
        <w:fldChar w:fldCharType="begin"/>
      </w:r>
      <w:r w:rsidRPr="00F22404">
        <w:rPr>
          <w:rFonts w:ascii="宋体-方正超大字符集" w:eastAsia="宋体-方正超大字符集" w:hAnsi="宋体-方正超大字符集" w:cs="宋体-方正超大字符集" w:hint="eastAsia"/>
          <w:bCs/>
        </w:rPr>
        <w:instrText>eq \</w:instrText>
      </w:r>
      <w:r w:rsidRPr="00F22404">
        <w:rPr>
          <w:rFonts w:ascii="Times New Roman" w:eastAsia="楷体_GB2312" w:hAnsi="Times New Roman"/>
          <w:bCs/>
        </w:rPr>
        <w:instrText>f(</w:instrText>
      </w:r>
      <w:r w:rsidRPr="00F22404">
        <w:rPr>
          <w:rFonts w:ascii="Times New Roman" w:eastAsia="楷体_GB2312" w:hAnsi="Times New Roman"/>
          <w:bCs/>
          <w:i/>
        </w:rPr>
        <w:instrText>F</w:instrText>
      </w:r>
      <w:r w:rsidRPr="00F22404">
        <w:rPr>
          <w:rFonts w:ascii="Times New Roman" w:eastAsia="楷体_GB2312" w:hAnsi="Times New Roman"/>
          <w:bCs/>
          <w:vertAlign w:val="subscript"/>
        </w:rPr>
        <w:instrText>1</w:instrText>
      </w:r>
      <w:r w:rsidRPr="00F22404">
        <w:rPr>
          <w:rFonts w:ascii="Times New Roman" w:eastAsia="楷体_GB2312" w:hAnsi="Times New Roman"/>
          <w:bCs/>
          <w:i/>
        </w:rPr>
        <w:instrText>,m</w:instrText>
      </w:r>
      <w:r w:rsidRPr="00F22404">
        <w:rPr>
          <w:rFonts w:ascii="Times New Roman" w:eastAsia="楷体_GB2312" w:hAnsi="Times New Roman"/>
          <w:bCs/>
        </w:rPr>
        <w:instrText>＋</w:instrText>
      </w:r>
      <w:r w:rsidRPr="00F22404">
        <w:rPr>
          <w:rFonts w:ascii="Times New Roman" w:eastAsia="楷体_GB2312" w:hAnsi="Times New Roman"/>
          <w:bCs/>
          <w:i/>
        </w:rPr>
        <w:instrText>CB</w:instrText>
      </w:r>
      <w:r w:rsidRPr="00F22404">
        <w:rPr>
          <w:rFonts w:ascii="Times New Roman" w:eastAsia="楷体_GB2312" w:hAnsi="Times New Roman"/>
          <w:bCs/>
          <w:vertAlign w:val="superscript"/>
        </w:rPr>
        <w:instrText>2</w:instrText>
      </w:r>
      <w:r w:rsidRPr="00F22404">
        <w:rPr>
          <w:rFonts w:ascii="Times New Roman" w:eastAsia="楷体_GB2312" w:hAnsi="Times New Roman"/>
          <w:bCs/>
          <w:i/>
        </w:rPr>
        <w:instrText>d</w:instrText>
      </w:r>
      <w:r w:rsidRPr="00F22404">
        <w:rPr>
          <w:rFonts w:ascii="Times New Roman" w:eastAsia="楷体_GB2312" w:hAnsi="Times New Roman"/>
          <w:bCs/>
          <w:vertAlign w:val="superscript"/>
        </w:rPr>
        <w:instrText>2</w:instrText>
      </w:r>
      <w:r w:rsidRPr="00F22404">
        <w:rPr>
          <w:rFonts w:ascii="Times New Roman" w:eastAsia="楷体_GB2312" w:hAnsi="Times New Roman"/>
          <w:bCs/>
        </w:rPr>
        <w:instrText>)</w:instrText>
      </w:r>
      <w:r w:rsidRPr="00F22404">
        <w:rPr>
          <w:rFonts w:ascii="宋体-方正超大字符集" w:eastAsia="宋体-方正超大字符集" w:hAnsi="宋体-方正超大字符集" w:cs="宋体-方正超大字符集"/>
          <w:bCs/>
        </w:rPr>
        <w:fldChar w:fldCharType="end"/>
      </w:r>
      <w:r w:rsidRPr="00F22404">
        <w:rPr>
          <w:rFonts w:ascii="Times New Roman" w:eastAsia="楷体_GB2312" w:hAnsi="Times New Roman"/>
          <w:bCs/>
        </w:rPr>
        <w:t>＝</w:t>
      </w:r>
      <w:r w:rsidRPr="00F22404">
        <w:rPr>
          <w:rFonts w:ascii="Times New Roman" w:eastAsia="楷体_GB2312" w:hAnsi="Times New Roman"/>
          <w:bCs/>
        </w:rPr>
        <w:t xml:space="preserve">20 </w:t>
      </w:r>
      <w:r w:rsidRPr="00F22404">
        <w:rPr>
          <w:rFonts w:ascii="Times New Roman" w:eastAsia="楷体_GB2312" w:hAnsi="Times New Roman" w:cs="宋体"/>
          <w:bCs/>
        </w:rPr>
        <w:t>m/s</w:t>
      </w:r>
      <w:r w:rsidRPr="00F22404">
        <w:rPr>
          <w:rFonts w:ascii="Times New Roman" w:eastAsia="楷体_GB2312" w:hAnsi="Times New Roman" w:cs="宋体"/>
          <w:bCs/>
          <w:vertAlign w:val="superscript"/>
        </w:rPr>
        <w:t>2</w:t>
      </w:r>
      <w:r w:rsidRPr="00F22404">
        <w:rPr>
          <w:rFonts w:ascii="Times New Roman" w:eastAsia="楷体_GB2312" w:hAnsi="Times New Roman" w:hint="eastAsia"/>
          <w:bCs/>
        </w:rPr>
        <w:t xml:space="preserve"> </w:t>
      </w:r>
      <w:r w:rsidRPr="00F22404">
        <w:rPr>
          <w:rFonts w:ascii="Times New Roman" w:eastAsia="楷体_GB2312" w:hAnsi="Times New Roman"/>
          <w:bCs/>
        </w:rPr>
        <w:t xml:space="preserve"> </w:t>
      </w:r>
      <w:r w:rsidRPr="00F22404">
        <w:rPr>
          <w:rFonts w:ascii="Times New Roman" w:eastAsia="楷体_GB2312" w:hAnsi="Times New Roman" w:cs="宋体"/>
          <w:bCs/>
        </w:rPr>
        <w:t>则</w:t>
      </w:r>
      <w:r w:rsidRPr="00F22404">
        <w:rPr>
          <w:rFonts w:ascii="Times New Roman" w:eastAsia="楷体_GB2312" w:hAnsi="Times New Roman" w:cs="宋体"/>
          <w:bCs/>
          <w:i/>
        </w:rPr>
        <w:t>t</w:t>
      </w:r>
      <w:r w:rsidRPr="00F22404">
        <w:rPr>
          <w:rFonts w:ascii="Times New Roman" w:eastAsia="楷体_GB2312" w:hAnsi="Times New Roman" w:cs="宋体"/>
          <w:bCs/>
        </w:rPr>
        <w:t>＝</w:t>
      </w:r>
      <w:r w:rsidRPr="00F22404">
        <w:rPr>
          <w:rFonts w:ascii="宋体-方正超大字符集" w:eastAsia="宋体-方正超大字符集" w:hAnsi="宋体-方正超大字符集" w:cs="宋体-方正超大字符集"/>
          <w:bCs/>
        </w:rPr>
        <w:fldChar w:fldCharType="begin"/>
      </w:r>
      <w:r w:rsidRPr="00F22404">
        <w:rPr>
          <w:rFonts w:ascii="宋体-方正超大字符集" w:eastAsia="宋体-方正超大字符集" w:hAnsi="宋体-方正超大字符集" w:cs="宋体-方正超大字符集" w:hint="eastAsia"/>
          <w:bCs/>
        </w:rPr>
        <w:instrText>eq \</w:instrText>
      </w:r>
      <w:r w:rsidRPr="00F22404">
        <w:rPr>
          <w:rFonts w:ascii="Times New Roman" w:eastAsia="楷体_GB2312" w:hAnsi="Times New Roman" w:cs="宋体"/>
          <w:bCs/>
        </w:rPr>
        <w:instrText>f(</w:instrText>
      </w:r>
      <w:r w:rsidRPr="00F22404">
        <w:rPr>
          <w:rFonts w:ascii="Book Antiqua" w:eastAsia="楷体_GB2312" w:hAnsi="Book Antiqua" w:cs="宋体"/>
          <w:bCs/>
          <w:i/>
        </w:rPr>
        <w:instrText>v</w:instrText>
      </w:r>
      <w:r w:rsidRPr="00F22404">
        <w:rPr>
          <w:rFonts w:ascii="Times New Roman" w:eastAsia="楷体_GB2312" w:hAnsi="Times New Roman" w:cs="宋体"/>
          <w:bCs/>
          <w:i/>
        </w:rPr>
        <w:instrText>,a</w:instrText>
      </w:r>
      <w:r w:rsidRPr="00F22404">
        <w:rPr>
          <w:rFonts w:ascii="Times New Roman" w:eastAsia="楷体_GB2312" w:hAnsi="Times New Roman"/>
          <w:bCs/>
          <w:vertAlign w:val="subscript"/>
        </w:rPr>
        <w:instrText>1</w:instrText>
      </w:r>
      <w:r w:rsidRPr="00F22404">
        <w:rPr>
          <w:rFonts w:ascii="Times New Roman" w:eastAsia="楷体_GB2312" w:hAnsi="Times New Roman"/>
          <w:bCs/>
        </w:rPr>
        <w:instrText>)</w:instrText>
      </w:r>
      <w:r w:rsidRPr="00F22404">
        <w:rPr>
          <w:rFonts w:ascii="宋体-方正超大字符集" w:eastAsia="宋体-方正超大字符集" w:hAnsi="宋体-方正超大字符集" w:cs="宋体-方正超大字符集"/>
          <w:bCs/>
        </w:rPr>
        <w:fldChar w:fldCharType="end"/>
      </w:r>
      <w:r w:rsidRPr="00F22404">
        <w:rPr>
          <w:rFonts w:ascii="Times New Roman" w:eastAsia="楷体_GB2312" w:hAnsi="Times New Roman"/>
          <w:bCs/>
        </w:rPr>
        <w:t>＝</w:t>
      </w:r>
      <w:r w:rsidRPr="00F22404">
        <w:rPr>
          <w:rFonts w:ascii="Times New Roman" w:eastAsia="楷体_GB2312" w:hAnsi="Times New Roman"/>
          <w:bCs/>
        </w:rPr>
        <w:t xml:space="preserve">0.25 </w:t>
      </w:r>
      <w:r w:rsidRPr="00F22404">
        <w:rPr>
          <w:rFonts w:ascii="Times New Roman" w:eastAsia="楷体_GB2312" w:hAnsi="Times New Roman" w:cs="宋体"/>
          <w:bCs/>
        </w:rPr>
        <w:t>s</w:t>
      </w:r>
      <w:r w:rsidRPr="00F22404">
        <w:rPr>
          <w:rFonts w:ascii="Times New Roman" w:eastAsia="楷体_GB2312" w:hAnsi="Times New Roman"/>
          <w:bCs/>
        </w:rPr>
        <w:t>。</w:t>
      </w:r>
    </w:p>
    <w:p w14:paraId="69930C2C" w14:textId="1698222A" w:rsidR="00491B99" w:rsidRPr="00491B99" w:rsidRDefault="00491B99" w:rsidP="00491B99">
      <w:pPr>
        <w:pStyle w:val="a7"/>
        <w:tabs>
          <w:tab w:val="left" w:pos="3960"/>
        </w:tabs>
        <w:snapToGrid w:val="0"/>
        <w:spacing w:line="360" w:lineRule="auto"/>
        <w:ind w:firstLineChars="200" w:firstLine="420"/>
        <w:rPr>
          <w:rFonts w:hAnsi="宋体" w:cs="宋体" w:hint="eastAsia"/>
          <w:bCs/>
        </w:rPr>
      </w:pPr>
      <w:r>
        <w:rPr>
          <w:rFonts w:hAnsi="宋体" w:cs="宋体" w:hint="eastAsia"/>
          <w:bCs/>
        </w:rPr>
        <w:t>5</w:t>
      </w:r>
      <w:r>
        <w:rPr>
          <w:rFonts w:hAnsi="宋体" w:cs="宋体"/>
          <w:bCs/>
        </w:rPr>
        <w:t>.</w:t>
      </w:r>
      <w:r w:rsidRPr="00491B99">
        <w:rPr>
          <w:rFonts w:hAnsi="宋体" w:cs="宋体"/>
          <w:bCs/>
        </w:rPr>
        <w:t>BC</w:t>
      </w:r>
      <w:r w:rsidRPr="00491B99">
        <w:rPr>
          <w:rFonts w:hAnsi="宋体" w:cs="宋体" w:hint="eastAsia"/>
          <w:bCs/>
        </w:rPr>
        <w:t>。根据右手定则可知开始回路中电流方向为逆时针</w:t>
      </w:r>
      <w:r w:rsidRPr="00491B99">
        <w:rPr>
          <w:rFonts w:hAnsi="宋体" w:cs="宋体"/>
          <w:bCs/>
        </w:rPr>
        <w:t>,</w:t>
      </w:r>
      <w:r w:rsidRPr="00491B99">
        <w:rPr>
          <w:rFonts w:hAnsi="宋体" w:cs="宋体" w:hint="eastAsia"/>
          <w:bCs/>
        </w:rPr>
        <w:t>当两个导体棒以相同的速度匀速运动时</w:t>
      </w:r>
      <w:r w:rsidRPr="00491B99">
        <w:rPr>
          <w:rFonts w:hAnsi="宋体" w:cs="宋体"/>
          <w:bCs/>
        </w:rPr>
        <w:t>,</w:t>
      </w:r>
      <w:r w:rsidRPr="00491B99">
        <w:rPr>
          <w:rFonts w:hAnsi="宋体" w:cs="宋体" w:hint="eastAsia"/>
          <w:bCs/>
        </w:rPr>
        <w:t>回路中的电流强度为零</w:t>
      </w:r>
      <w:r w:rsidRPr="00491B99">
        <w:rPr>
          <w:rFonts w:hAnsi="宋体" w:cs="宋体"/>
          <w:bCs/>
        </w:rPr>
        <w:t>,</w:t>
      </w:r>
      <w:r w:rsidRPr="00491B99">
        <w:rPr>
          <w:rFonts w:hAnsi="宋体" w:cs="宋体" w:hint="eastAsia"/>
          <w:bCs/>
        </w:rPr>
        <w:t>故</w:t>
      </w:r>
      <w:r w:rsidRPr="00491B99">
        <w:rPr>
          <w:rFonts w:hAnsi="宋体" w:cs="宋体"/>
          <w:bCs/>
        </w:rPr>
        <w:t>A</w:t>
      </w:r>
      <w:r w:rsidRPr="00491B99">
        <w:rPr>
          <w:rFonts w:hAnsi="宋体" w:cs="宋体" w:hint="eastAsia"/>
          <w:bCs/>
        </w:rPr>
        <w:t>项错误</w:t>
      </w:r>
      <w:r w:rsidRPr="00491B99">
        <w:rPr>
          <w:rFonts w:hAnsi="宋体" w:cs="宋体"/>
          <w:bCs/>
        </w:rPr>
        <w:t>;</w:t>
      </w:r>
      <w:r w:rsidRPr="00491B99">
        <w:rPr>
          <w:rFonts w:hAnsi="宋体" w:cs="宋体" w:hint="eastAsia"/>
          <w:bCs/>
        </w:rPr>
        <w:t>当</w:t>
      </w:r>
      <w:r w:rsidRPr="00491B99">
        <w:rPr>
          <w:rFonts w:hAnsi="宋体" w:cs="宋体"/>
          <w:bCs/>
        </w:rPr>
        <w:t>M</w:t>
      </w:r>
      <w:r w:rsidRPr="00491B99">
        <w:rPr>
          <w:rFonts w:hAnsi="宋体" w:cs="宋体" w:hint="eastAsia"/>
          <w:bCs/>
        </w:rPr>
        <w:t>开始运动的瞬间</w:t>
      </w:r>
      <w:r w:rsidRPr="00491B99">
        <w:rPr>
          <w:rFonts w:hAnsi="宋体" w:cs="宋体"/>
          <w:bCs/>
        </w:rPr>
        <w:t>,N</w:t>
      </w:r>
      <w:r w:rsidRPr="00491B99">
        <w:rPr>
          <w:rFonts w:hAnsi="宋体" w:cs="宋体" w:hint="eastAsia"/>
          <w:bCs/>
        </w:rPr>
        <w:t>的加速度最大</w:t>
      </w:r>
      <w:r w:rsidRPr="00491B99">
        <w:rPr>
          <w:rFonts w:hAnsi="宋体" w:cs="宋体"/>
          <w:bCs/>
        </w:rPr>
        <w:t>;</w:t>
      </w:r>
      <w:r w:rsidRPr="00491B99">
        <w:rPr>
          <w:rFonts w:hAnsi="宋体" w:cs="宋体" w:hint="eastAsia"/>
          <w:bCs/>
        </w:rPr>
        <w:t>根据动量定理可得</w:t>
      </w:r>
      <w:r w:rsidRPr="00491B99">
        <w:rPr>
          <w:rFonts w:hAnsi="宋体" w:cs="宋体"/>
          <w:bCs/>
        </w:rPr>
        <w:t>I=mv,</w:t>
      </w:r>
      <w:r w:rsidRPr="00491B99">
        <w:rPr>
          <w:rFonts w:hAnsi="宋体" w:cs="宋体" w:hint="eastAsia"/>
          <w:bCs/>
        </w:rPr>
        <w:t>解得</w:t>
      </w:r>
      <w:r w:rsidRPr="00491B99">
        <w:rPr>
          <w:rFonts w:hAnsi="宋体" w:cs="宋体"/>
          <w:bCs/>
        </w:rPr>
        <w:t>v=</w:t>
      </w:r>
      <m:oMath>
        <m:f>
          <m:fPr>
            <m:ctrlPr>
              <w:rPr>
                <w:rFonts w:ascii="Cambria Math" w:hAnsi="Cambria Math" w:cs="宋体"/>
                <w:bCs/>
              </w:rPr>
            </m:ctrlPr>
          </m:fPr>
          <m:num>
            <m:r>
              <m:rPr>
                <m:sty m:val="p"/>
              </m:rPr>
              <w:rPr>
                <w:rFonts w:ascii="Cambria Math" w:hAnsi="Cambria Math" w:cs="宋体"/>
              </w:rPr>
              <m:t>I</m:t>
            </m:r>
          </m:num>
          <m:den>
            <m:r>
              <m:rPr>
                <m:sty m:val="p"/>
              </m:rPr>
              <w:rPr>
                <w:rFonts w:ascii="Cambria Math" w:hAnsi="Cambria Math" w:cs="宋体"/>
              </w:rPr>
              <m:t>m</m:t>
            </m:r>
          </m:den>
        </m:f>
      </m:oMath>
      <w:r w:rsidRPr="00491B99">
        <w:rPr>
          <w:rFonts w:hAnsi="宋体" w:cs="宋体"/>
          <w:bCs/>
        </w:rPr>
        <w:t>;</w:t>
      </w:r>
      <w:r w:rsidRPr="00491B99">
        <w:rPr>
          <w:rFonts w:hAnsi="宋体" w:cs="宋体" w:hint="eastAsia"/>
          <w:bCs/>
        </w:rPr>
        <w:t>根据牛顿第二定律可得</w:t>
      </w:r>
      <w:r w:rsidRPr="00491B99">
        <w:rPr>
          <w:rFonts w:hAnsi="宋体" w:cs="宋体"/>
          <w:bCs/>
        </w:rPr>
        <w:t>:</w:t>
      </w:r>
      <m:oMath>
        <m:f>
          <m:fPr>
            <m:ctrlPr>
              <w:rPr>
                <w:rFonts w:ascii="Cambria Math" w:hAnsi="Cambria Math" w:cs="宋体"/>
                <w:bCs/>
              </w:rPr>
            </m:ctrlPr>
          </m:fPr>
          <m:num>
            <m:sSup>
              <m:sSupPr>
                <m:ctrlPr>
                  <w:rPr>
                    <w:rFonts w:ascii="Cambria Math" w:hAnsi="Cambria Math" w:cs="宋体"/>
                    <w:bCs/>
                  </w:rPr>
                </m:ctrlPr>
              </m:sSupPr>
              <m:e>
                <m:r>
                  <m:rPr>
                    <m:sty m:val="p"/>
                  </m:rPr>
                  <w:rPr>
                    <w:rFonts w:ascii="Cambria Math" w:hAnsi="Cambria Math" w:cs="宋体"/>
                  </w:rPr>
                  <m:t>B</m:t>
                </m:r>
              </m:e>
              <m:sup>
                <m:r>
                  <m:rPr>
                    <m:sty m:val="p"/>
                  </m:rPr>
                  <w:rPr>
                    <w:rFonts w:ascii="Cambria Math" w:hAnsi="Cambria Math" w:cs="宋体"/>
                  </w:rPr>
                  <m:t>2</m:t>
                </m:r>
              </m:sup>
            </m:sSup>
            <m:sSup>
              <m:sSupPr>
                <m:ctrlPr>
                  <w:rPr>
                    <w:rFonts w:ascii="Cambria Math" w:hAnsi="Cambria Math" w:cs="宋体"/>
                    <w:bCs/>
                  </w:rPr>
                </m:ctrlPr>
              </m:sSupPr>
              <m:e>
                <m:r>
                  <m:rPr>
                    <m:sty m:val="p"/>
                  </m:rPr>
                  <w:rPr>
                    <w:rFonts w:ascii="Cambria Math" w:hAnsi="Cambria Math" w:cs="宋体"/>
                  </w:rPr>
                  <m:t>d</m:t>
                </m:r>
              </m:e>
              <m:sup>
                <m:r>
                  <m:rPr>
                    <m:sty m:val="p"/>
                  </m:rPr>
                  <w:rPr>
                    <w:rFonts w:ascii="Cambria Math" w:hAnsi="Cambria Math" w:cs="宋体"/>
                  </w:rPr>
                  <m:t>2</m:t>
                </m:r>
              </m:sup>
            </m:sSup>
            <m:r>
              <m:rPr>
                <m:sty m:val="p"/>
              </m:rPr>
              <w:rPr>
                <w:rFonts w:ascii="Cambria Math" w:hAnsi="Cambria Math" w:cs="宋体"/>
              </w:rPr>
              <m:t>v</m:t>
            </m:r>
          </m:num>
          <m:den>
            <m:r>
              <m:rPr>
                <m:sty m:val="p"/>
              </m:rPr>
              <w:rPr>
                <w:rFonts w:ascii="Cambria Math" w:hAnsi="Cambria Math" w:cs="宋体"/>
              </w:rPr>
              <m:t>2R</m:t>
            </m:r>
          </m:den>
        </m:f>
      </m:oMath>
      <w:r w:rsidRPr="00491B99">
        <w:rPr>
          <w:rFonts w:hAnsi="宋体" w:cs="宋体"/>
          <w:bCs/>
        </w:rPr>
        <w:t>=ma,</w:t>
      </w:r>
      <w:r w:rsidRPr="00491B99">
        <w:rPr>
          <w:rFonts w:hAnsi="宋体" w:cs="宋体" w:hint="eastAsia"/>
          <w:bCs/>
        </w:rPr>
        <w:t>解得</w:t>
      </w:r>
      <w:r w:rsidRPr="00491B99">
        <w:rPr>
          <w:rFonts w:hAnsi="宋体" w:cs="宋体"/>
          <w:bCs/>
        </w:rPr>
        <w:t>a=</w:t>
      </w:r>
      <m:oMath>
        <m:f>
          <m:fPr>
            <m:ctrlPr>
              <w:rPr>
                <w:rFonts w:ascii="Cambria Math" w:hAnsi="Cambria Math" w:cs="宋体"/>
                <w:bCs/>
              </w:rPr>
            </m:ctrlPr>
          </m:fPr>
          <m:num>
            <m:sSup>
              <m:sSupPr>
                <m:ctrlPr>
                  <w:rPr>
                    <w:rFonts w:ascii="Cambria Math" w:hAnsi="Cambria Math" w:cs="宋体"/>
                    <w:bCs/>
                  </w:rPr>
                </m:ctrlPr>
              </m:sSupPr>
              <m:e>
                <m:r>
                  <m:rPr>
                    <m:sty m:val="p"/>
                  </m:rPr>
                  <w:rPr>
                    <w:rFonts w:ascii="Cambria Math" w:hAnsi="Cambria Math" w:cs="宋体"/>
                  </w:rPr>
                  <m:t>B</m:t>
                </m:r>
              </m:e>
              <m:sup>
                <m:r>
                  <m:rPr>
                    <m:sty m:val="p"/>
                  </m:rPr>
                  <w:rPr>
                    <w:rFonts w:ascii="Cambria Math" w:hAnsi="Cambria Math" w:cs="宋体"/>
                  </w:rPr>
                  <m:t>2</m:t>
                </m:r>
              </m:sup>
            </m:sSup>
            <m:r>
              <m:rPr>
                <m:sty m:val="p"/>
              </m:rPr>
              <w:rPr>
                <w:rFonts w:ascii="Cambria Math" w:hAnsi="Cambria Math" w:cs="宋体"/>
              </w:rPr>
              <m:t>I</m:t>
            </m:r>
            <m:sSup>
              <m:sSupPr>
                <m:ctrlPr>
                  <w:rPr>
                    <w:rFonts w:ascii="Cambria Math" w:hAnsi="Cambria Math" w:cs="宋体"/>
                    <w:bCs/>
                  </w:rPr>
                </m:ctrlPr>
              </m:sSupPr>
              <m:e>
                <m:r>
                  <m:rPr>
                    <m:sty m:val="p"/>
                  </m:rPr>
                  <w:rPr>
                    <w:rFonts w:ascii="Cambria Math" w:hAnsi="Cambria Math" w:cs="宋体"/>
                  </w:rPr>
                  <m:t>d</m:t>
                </m:r>
              </m:e>
              <m:sup>
                <m:r>
                  <m:rPr>
                    <m:sty m:val="p"/>
                  </m:rPr>
                  <w:rPr>
                    <w:rFonts w:ascii="Cambria Math" w:hAnsi="Cambria Math" w:cs="宋体"/>
                  </w:rPr>
                  <m:t>2</m:t>
                </m:r>
              </m:sup>
            </m:sSup>
          </m:num>
          <m:den>
            <m:r>
              <m:rPr>
                <m:sty m:val="p"/>
              </m:rPr>
              <w:rPr>
                <w:rFonts w:ascii="Cambria Math" w:hAnsi="Cambria Math" w:cs="宋体"/>
              </w:rPr>
              <m:t>2</m:t>
            </m:r>
            <m:sSup>
              <m:sSupPr>
                <m:ctrlPr>
                  <w:rPr>
                    <w:rFonts w:ascii="Cambria Math" w:hAnsi="Cambria Math" w:cs="宋体"/>
                    <w:bCs/>
                  </w:rPr>
                </m:ctrlPr>
              </m:sSupPr>
              <m:e>
                <m:r>
                  <m:rPr>
                    <m:sty m:val="p"/>
                  </m:rPr>
                  <w:rPr>
                    <w:rFonts w:ascii="Cambria Math" w:hAnsi="Cambria Math" w:cs="宋体"/>
                  </w:rPr>
                  <m:t>m</m:t>
                </m:r>
              </m:e>
              <m:sup>
                <m:r>
                  <m:rPr>
                    <m:sty m:val="p"/>
                  </m:rPr>
                  <w:rPr>
                    <w:rFonts w:ascii="Cambria Math" w:hAnsi="Cambria Math" w:cs="宋体"/>
                  </w:rPr>
                  <m:t>2</m:t>
                </m:r>
              </m:sup>
            </m:sSup>
            <m:r>
              <m:rPr>
                <m:sty m:val="p"/>
              </m:rPr>
              <w:rPr>
                <w:rFonts w:ascii="Cambria Math" w:hAnsi="Cambria Math" w:cs="宋体"/>
              </w:rPr>
              <m:t>R</m:t>
            </m:r>
          </m:den>
        </m:f>
      </m:oMath>
      <w:r w:rsidRPr="00491B99">
        <w:rPr>
          <w:rFonts w:hAnsi="宋体" w:cs="宋体"/>
          <w:bCs/>
        </w:rPr>
        <w:t>,</w:t>
      </w:r>
      <w:r w:rsidRPr="00491B99">
        <w:rPr>
          <w:rFonts w:hAnsi="宋体" w:cs="宋体" w:hint="eastAsia"/>
          <w:bCs/>
        </w:rPr>
        <w:t>故</w:t>
      </w:r>
      <w:r w:rsidRPr="00491B99">
        <w:rPr>
          <w:rFonts w:hAnsi="宋体" w:cs="宋体"/>
          <w:bCs/>
        </w:rPr>
        <w:t>B</w:t>
      </w:r>
      <w:r w:rsidRPr="00491B99">
        <w:rPr>
          <w:rFonts w:hAnsi="宋体" w:cs="宋体" w:hint="eastAsia"/>
          <w:bCs/>
        </w:rPr>
        <w:t>项正确</w:t>
      </w:r>
      <w:r w:rsidRPr="00491B99">
        <w:rPr>
          <w:rFonts w:hAnsi="宋体" w:cs="宋体"/>
          <w:bCs/>
        </w:rPr>
        <w:t>;</w:t>
      </w:r>
      <w:r w:rsidRPr="00491B99">
        <w:rPr>
          <w:rFonts w:hAnsi="宋体" w:cs="宋体" w:hint="eastAsia"/>
          <w:bCs/>
        </w:rPr>
        <w:t>回路中的最大电流为</w:t>
      </w:r>
      <w:r w:rsidRPr="00491B99">
        <w:rPr>
          <w:rFonts w:hAnsi="宋体" w:cs="宋体"/>
          <w:bCs/>
        </w:rPr>
        <w:t>I</w:t>
      </w:r>
      <w:r w:rsidRPr="00491B99">
        <w:rPr>
          <w:rFonts w:hAnsi="宋体" w:cs="宋体" w:hint="eastAsia"/>
          <w:bCs/>
        </w:rPr>
        <w:t>流</w:t>
      </w:r>
      <w:r w:rsidRPr="00491B99">
        <w:rPr>
          <w:rFonts w:hAnsi="宋体" w:cs="宋体"/>
          <w:bCs/>
        </w:rPr>
        <w:t>=</w:t>
      </w:r>
      <m:oMath>
        <m:f>
          <m:fPr>
            <m:ctrlPr>
              <w:rPr>
                <w:rFonts w:ascii="Cambria Math" w:hAnsi="Cambria Math" w:cs="宋体"/>
                <w:bCs/>
              </w:rPr>
            </m:ctrlPr>
          </m:fPr>
          <m:num>
            <m:r>
              <m:rPr>
                <m:sty m:val="p"/>
              </m:rPr>
              <w:rPr>
                <w:rFonts w:ascii="Cambria Math" w:hAnsi="Cambria Math" w:cs="宋体"/>
              </w:rPr>
              <m:t>E</m:t>
            </m:r>
          </m:num>
          <m:den>
            <m:r>
              <m:rPr>
                <m:sty m:val="p"/>
              </m:rPr>
              <w:rPr>
                <w:rFonts w:ascii="Cambria Math" w:hAnsi="Cambria Math" w:cs="宋体"/>
              </w:rPr>
              <m:t>2R</m:t>
            </m:r>
          </m:den>
        </m:f>
      </m:oMath>
      <w:r w:rsidRPr="00491B99">
        <w:rPr>
          <w:rFonts w:hAnsi="宋体" w:cs="宋体"/>
          <w:bCs/>
        </w:rPr>
        <w:t>=</w:t>
      </w:r>
      <m:oMath>
        <m:f>
          <m:fPr>
            <m:ctrlPr>
              <w:rPr>
                <w:rFonts w:ascii="Cambria Math" w:hAnsi="Cambria Math" w:cs="宋体"/>
                <w:bCs/>
              </w:rPr>
            </m:ctrlPr>
          </m:fPr>
          <m:num>
            <m:r>
              <m:rPr>
                <m:sty m:val="p"/>
              </m:rPr>
              <w:rPr>
                <w:rFonts w:ascii="Cambria Math" w:hAnsi="Cambria Math" w:cs="宋体"/>
              </w:rPr>
              <m:t>Bdv</m:t>
            </m:r>
          </m:num>
          <m:den>
            <m:r>
              <m:rPr>
                <m:sty m:val="p"/>
              </m:rPr>
              <w:rPr>
                <w:rFonts w:ascii="Cambria Math" w:hAnsi="Cambria Math" w:cs="宋体"/>
              </w:rPr>
              <m:t>2R</m:t>
            </m:r>
          </m:den>
        </m:f>
      </m:oMath>
      <w:r w:rsidRPr="00491B99">
        <w:rPr>
          <w:rFonts w:hAnsi="宋体" w:cs="宋体"/>
          <w:bCs/>
        </w:rPr>
        <w:t>=</w:t>
      </w:r>
      <m:oMath>
        <m:f>
          <m:fPr>
            <m:ctrlPr>
              <w:rPr>
                <w:rFonts w:ascii="Cambria Math" w:hAnsi="Cambria Math" w:cs="宋体"/>
                <w:bCs/>
              </w:rPr>
            </m:ctrlPr>
          </m:fPr>
          <m:num>
            <m:r>
              <m:rPr>
                <m:sty m:val="p"/>
              </m:rPr>
              <w:rPr>
                <w:rFonts w:ascii="Cambria Math" w:hAnsi="Cambria Math" w:cs="宋体"/>
              </w:rPr>
              <m:t>BId</m:t>
            </m:r>
          </m:num>
          <m:den>
            <m:r>
              <m:rPr>
                <m:sty m:val="p"/>
              </m:rPr>
              <w:rPr>
                <w:rFonts w:ascii="Cambria Math" w:hAnsi="Cambria Math" w:cs="宋体"/>
              </w:rPr>
              <m:t>2mR</m:t>
            </m:r>
          </m:den>
        </m:f>
      </m:oMath>
      <w:r w:rsidRPr="00491B99">
        <w:rPr>
          <w:rFonts w:hAnsi="宋体" w:cs="宋体"/>
          <w:bCs/>
        </w:rPr>
        <w:t>,</w:t>
      </w:r>
      <w:r w:rsidRPr="00491B99">
        <w:rPr>
          <w:rFonts w:hAnsi="宋体" w:cs="宋体" w:hint="eastAsia"/>
          <w:bCs/>
        </w:rPr>
        <w:t>故</w:t>
      </w:r>
      <w:r w:rsidRPr="00491B99">
        <w:rPr>
          <w:rFonts w:hAnsi="宋体" w:cs="宋体"/>
          <w:bCs/>
        </w:rPr>
        <w:t>C</w:t>
      </w:r>
      <w:r w:rsidRPr="00491B99">
        <w:rPr>
          <w:rFonts w:hAnsi="宋体" w:cs="宋体" w:hint="eastAsia"/>
          <w:bCs/>
        </w:rPr>
        <w:t>项正确</w:t>
      </w:r>
      <w:r w:rsidRPr="00491B99">
        <w:rPr>
          <w:rFonts w:hAnsi="宋体" w:cs="宋体"/>
          <w:bCs/>
        </w:rPr>
        <w:t>;N</w:t>
      </w:r>
      <w:r w:rsidRPr="00491B99">
        <w:rPr>
          <w:rFonts w:hAnsi="宋体" w:cs="宋体" w:hint="eastAsia"/>
          <w:bCs/>
        </w:rPr>
        <w:t>速度最大时二者的速度相等</w:t>
      </w:r>
      <w:r w:rsidRPr="00491B99">
        <w:rPr>
          <w:rFonts w:hAnsi="宋体" w:cs="宋体"/>
          <w:bCs/>
        </w:rPr>
        <w:t>,</w:t>
      </w:r>
      <w:r w:rsidRPr="00491B99">
        <w:rPr>
          <w:rFonts w:hAnsi="宋体" w:cs="宋体" w:hint="eastAsia"/>
          <w:bCs/>
        </w:rPr>
        <w:t>根据动量守恒定律可得</w:t>
      </w:r>
      <w:r w:rsidRPr="00491B99">
        <w:rPr>
          <w:rFonts w:hAnsi="宋体" w:cs="宋体"/>
          <w:bCs/>
        </w:rPr>
        <w:t>:mv=2mv′,</w:t>
      </w:r>
      <w:r w:rsidRPr="00491B99">
        <w:rPr>
          <w:rFonts w:hAnsi="宋体" w:cs="宋体" w:hint="eastAsia"/>
          <w:bCs/>
        </w:rPr>
        <w:t>解得</w:t>
      </w:r>
      <w:r w:rsidRPr="00491B99">
        <w:rPr>
          <w:rFonts w:hAnsi="宋体" w:cs="宋体"/>
          <w:bCs/>
        </w:rPr>
        <w:t>v′=</w:t>
      </w:r>
      <m:oMath>
        <m:f>
          <m:fPr>
            <m:ctrlPr>
              <w:rPr>
                <w:rFonts w:ascii="Cambria Math" w:hAnsi="Cambria Math" w:cs="宋体"/>
                <w:bCs/>
              </w:rPr>
            </m:ctrlPr>
          </m:fPr>
          <m:num>
            <m:r>
              <m:rPr>
                <m:sty m:val="p"/>
              </m:rPr>
              <w:rPr>
                <w:rFonts w:ascii="Cambria Math" w:hAnsi="Cambria Math" w:cs="宋体"/>
              </w:rPr>
              <m:t>v</m:t>
            </m:r>
          </m:num>
          <m:den>
            <m:r>
              <m:rPr>
                <m:sty m:val="p"/>
              </m:rPr>
              <w:rPr>
                <w:rFonts w:ascii="Cambria Math" w:hAnsi="Cambria Math" w:cs="宋体"/>
              </w:rPr>
              <m:t>2</m:t>
            </m:r>
          </m:den>
        </m:f>
      </m:oMath>
      <w:r w:rsidRPr="00491B99">
        <w:rPr>
          <w:rFonts w:hAnsi="宋体" w:cs="宋体"/>
          <w:bCs/>
        </w:rPr>
        <w:t>=</w:t>
      </w:r>
      <m:oMath>
        <m:f>
          <m:fPr>
            <m:ctrlPr>
              <w:rPr>
                <w:rFonts w:ascii="Cambria Math" w:hAnsi="Cambria Math" w:cs="宋体"/>
                <w:bCs/>
              </w:rPr>
            </m:ctrlPr>
          </m:fPr>
          <m:num>
            <m:r>
              <m:rPr>
                <m:sty m:val="p"/>
              </m:rPr>
              <w:rPr>
                <w:rFonts w:ascii="Cambria Math" w:hAnsi="Cambria Math" w:cs="宋体"/>
              </w:rPr>
              <m:t>I</m:t>
            </m:r>
          </m:num>
          <m:den>
            <m:r>
              <m:rPr>
                <m:sty m:val="p"/>
              </m:rPr>
              <w:rPr>
                <w:rFonts w:ascii="Cambria Math" w:hAnsi="Cambria Math" w:cs="宋体"/>
              </w:rPr>
              <m:t>2m</m:t>
            </m:r>
          </m:den>
        </m:f>
      </m:oMath>
      <w:r w:rsidRPr="00491B99">
        <w:rPr>
          <w:rFonts w:hAnsi="宋体" w:cs="宋体"/>
          <w:bCs/>
        </w:rPr>
        <w:t>,</w:t>
      </w:r>
      <w:r w:rsidRPr="00491B99">
        <w:rPr>
          <w:rFonts w:hAnsi="宋体" w:cs="宋体" w:hint="eastAsia"/>
          <w:bCs/>
        </w:rPr>
        <w:t>故</w:t>
      </w:r>
      <w:r w:rsidRPr="00491B99">
        <w:rPr>
          <w:rFonts w:hAnsi="宋体" w:cs="宋体"/>
          <w:bCs/>
        </w:rPr>
        <w:t>D</w:t>
      </w:r>
      <w:r w:rsidRPr="00491B99">
        <w:rPr>
          <w:rFonts w:hAnsi="宋体" w:cs="宋体" w:hint="eastAsia"/>
          <w:bCs/>
        </w:rPr>
        <w:t>项错误。</w:t>
      </w:r>
    </w:p>
    <w:p w14:paraId="09A48563" w14:textId="77777777" w:rsidR="00491B99" w:rsidRPr="00F22404" w:rsidRDefault="00491B99" w:rsidP="00491B99">
      <w:pPr>
        <w:pStyle w:val="a7"/>
        <w:tabs>
          <w:tab w:val="left" w:pos="3960"/>
        </w:tabs>
        <w:snapToGrid w:val="0"/>
        <w:spacing w:line="360" w:lineRule="auto"/>
        <w:ind w:firstLineChars="200" w:firstLine="420"/>
        <w:rPr>
          <w:rFonts w:ascii="Times New Roman" w:hAnsi="Times New Roman"/>
          <w:bCs/>
        </w:rPr>
      </w:pPr>
      <w:r>
        <w:rPr>
          <w:rFonts w:ascii="Times New Roman" w:hAnsi="Times New Roman" w:hint="eastAsia"/>
          <w:bCs/>
        </w:rPr>
        <w:t>6</w:t>
      </w:r>
      <w:r>
        <w:rPr>
          <w:rFonts w:ascii="Times New Roman" w:hAnsi="Times New Roman" w:hint="eastAsia"/>
          <w:bCs/>
        </w:rPr>
        <w:t>．</w:t>
      </w:r>
      <w:r w:rsidRPr="00F22404">
        <w:rPr>
          <w:rFonts w:ascii="Times New Roman" w:hAnsi="Times New Roman" w:hint="eastAsia"/>
          <w:bCs/>
        </w:rPr>
        <w:t>BC</w:t>
      </w:r>
    </w:p>
    <w:p w14:paraId="33B08844" w14:textId="77777777" w:rsidR="00B71363" w:rsidRPr="00491B99" w:rsidRDefault="00B71363" w:rsidP="00AC09C9">
      <w:pPr>
        <w:pStyle w:val="a7"/>
        <w:tabs>
          <w:tab w:val="left" w:pos="3960"/>
        </w:tabs>
        <w:snapToGrid w:val="0"/>
        <w:spacing w:line="360" w:lineRule="auto"/>
        <w:jc w:val="left"/>
        <w:rPr>
          <w:rFonts w:ascii="Times New Roman" w:eastAsia="黑体" w:hAnsi="Times New Roman" w:cs="宋体"/>
          <w:bCs/>
          <w:sz w:val="30"/>
          <w:szCs w:val="30"/>
          <w:u w:val="single"/>
        </w:rPr>
      </w:pPr>
    </w:p>
    <w:sectPr w:rsidR="00B71363" w:rsidRPr="00491B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7CBB0" w14:textId="77777777" w:rsidR="007B0597" w:rsidRDefault="007B0597" w:rsidP="00B71363">
      <w:r>
        <w:separator/>
      </w:r>
    </w:p>
  </w:endnote>
  <w:endnote w:type="continuationSeparator" w:id="0">
    <w:p w14:paraId="58B5F5E7" w14:textId="77777777" w:rsidR="007B0597" w:rsidRDefault="007B0597" w:rsidP="00B713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NEU-BZ-S92">
    <w:altName w:val="华文仿宋"/>
    <w:charset w:val="86"/>
    <w:family w:val="script"/>
    <w:pitch w:val="default"/>
    <w:sig w:usb0="00000000" w:usb1="00000000" w:usb2="000A005E" w:usb3="00000000" w:csb0="003C0041" w:csb1="00000000"/>
  </w:font>
  <w:font w:name="方正书宋_GBK">
    <w:altName w:val="微软雅黑"/>
    <w:charset w:val="86"/>
    <w:family w:val="script"/>
    <w:pitch w:val="default"/>
    <w:sig w:usb0="00000000" w:usb1="0000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NEU-BZ">
    <w:altName w:val="微软雅黑"/>
    <w:charset w:val="86"/>
    <w:family w:val="script"/>
    <w:pitch w:val="default"/>
    <w:sig w:usb0="00000000" w:usb1="00000000" w:usb2="000A005E" w:usb3="00000000" w:csb0="003C0041" w:csb1="00000000"/>
  </w:font>
  <w:font w:name="IPAPANNEW">
    <w:altName w:val="Calibri"/>
    <w:charset w:val="00"/>
    <w:family w:val="auto"/>
    <w:pitch w:val="default"/>
    <w:sig w:usb0="00000000" w:usb1="00000000" w:usb2="00000021" w:usb3="00000000" w:csb0="00000197" w:csb1="00000000"/>
  </w:font>
  <w:font w:name="'Times New Roman'">
    <w:altName w:val="Segoe Print"/>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宋体-方正超大字符集">
    <w:altName w:val="宋体"/>
    <w:charset w:val="86"/>
    <w:family w:val="script"/>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楷体_GB2312">
    <w:altName w:val="微软雅黑"/>
    <w:charset w:val="86"/>
    <w:family w:val="modern"/>
    <w:pitch w:val="default"/>
    <w:sig w:usb0="00000001"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7C1E7" w14:textId="77777777" w:rsidR="007B0597" w:rsidRDefault="007B0597" w:rsidP="00B71363">
      <w:r>
        <w:separator/>
      </w:r>
    </w:p>
  </w:footnote>
  <w:footnote w:type="continuationSeparator" w:id="0">
    <w:p w14:paraId="27686D11" w14:textId="77777777" w:rsidR="007B0597" w:rsidRDefault="007B0597" w:rsidP="00B713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E1295"/>
    <w:multiLevelType w:val="hybridMultilevel"/>
    <w:tmpl w:val="0D689B90"/>
    <w:lvl w:ilvl="0" w:tplc="40B8295E">
      <w:start w:val="1"/>
      <w:numFmt w:val="decimal"/>
      <w:lvlText w:val="%1."/>
      <w:lvlJc w:val="left"/>
      <w:pPr>
        <w:ind w:left="420" w:hanging="420"/>
      </w:pPr>
    </w:lvl>
    <w:lvl w:ilvl="1" w:tplc="57ACDA2A" w:tentative="1">
      <w:start w:val="1"/>
      <w:numFmt w:val="lowerLetter"/>
      <w:lvlText w:val="%2)"/>
      <w:lvlJc w:val="left"/>
      <w:pPr>
        <w:ind w:left="840" w:hanging="420"/>
      </w:pPr>
    </w:lvl>
    <w:lvl w:ilvl="2" w:tplc="16B8D5F2" w:tentative="1">
      <w:start w:val="1"/>
      <w:numFmt w:val="lowerRoman"/>
      <w:lvlText w:val="%3."/>
      <w:lvlJc w:val="right"/>
      <w:pPr>
        <w:ind w:left="1260" w:hanging="420"/>
      </w:pPr>
    </w:lvl>
    <w:lvl w:ilvl="3" w:tplc="49A238AE" w:tentative="1">
      <w:start w:val="1"/>
      <w:numFmt w:val="decimal"/>
      <w:lvlText w:val="%4."/>
      <w:lvlJc w:val="left"/>
      <w:pPr>
        <w:ind w:left="1680" w:hanging="420"/>
      </w:pPr>
    </w:lvl>
    <w:lvl w:ilvl="4" w:tplc="F8BCCADE" w:tentative="1">
      <w:start w:val="1"/>
      <w:numFmt w:val="lowerLetter"/>
      <w:lvlText w:val="%5)"/>
      <w:lvlJc w:val="left"/>
      <w:pPr>
        <w:ind w:left="2100" w:hanging="420"/>
      </w:pPr>
    </w:lvl>
    <w:lvl w:ilvl="5" w:tplc="52E47418" w:tentative="1">
      <w:start w:val="1"/>
      <w:numFmt w:val="lowerRoman"/>
      <w:lvlText w:val="%6."/>
      <w:lvlJc w:val="right"/>
      <w:pPr>
        <w:ind w:left="2520" w:hanging="420"/>
      </w:pPr>
    </w:lvl>
    <w:lvl w:ilvl="6" w:tplc="29BC5EE6" w:tentative="1">
      <w:start w:val="1"/>
      <w:numFmt w:val="decimal"/>
      <w:lvlText w:val="%7."/>
      <w:lvlJc w:val="left"/>
      <w:pPr>
        <w:ind w:left="2940" w:hanging="420"/>
      </w:pPr>
    </w:lvl>
    <w:lvl w:ilvl="7" w:tplc="2536ED74" w:tentative="1">
      <w:start w:val="1"/>
      <w:numFmt w:val="lowerLetter"/>
      <w:lvlText w:val="%8)"/>
      <w:lvlJc w:val="left"/>
      <w:pPr>
        <w:ind w:left="3360" w:hanging="420"/>
      </w:pPr>
    </w:lvl>
    <w:lvl w:ilvl="8" w:tplc="2F8C5692" w:tentative="1">
      <w:start w:val="1"/>
      <w:numFmt w:val="lowerRoman"/>
      <w:lvlText w:val="%9."/>
      <w:lvlJc w:val="right"/>
      <w:pPr>
        <w:ind w:left="3780" w:hanging="420"/>
      </w:pPr>
    </w:lvl>
  </w:abstractNum>
  <w:num w:numId="1" w16cid:durableId="541555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77D"/>
    <w:rsid w:val="000231EA"/>
    <w:rsid w:val="001D068C"/>
    <w:rsid w:val="002E5319"/>
    <w:rsid w:val="00337A93"/>
    <w:rsid w:val="00491B99"/>
    <w:rsid w:val="00543567"/>
    <w:rsid w:val="006022F5"/>
    <w:rsid w:val="00637F13"/>
    <w:rsid w:val="00747954"/>
    <w:rsid w:val="00754478"/>
    <w:rsid w:val="007B0597"/>
    <w:rsid w:val="008C6818"/>
    <w:rsid w:val="0092777D"/>
    <w:rsid w:val="00AC09C9"/>
    <w:rsid w:val="00B71363"/>
    <w:rsid w:val="00EE17DF"/>
    <w:rsid w:val="00F224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641399"/>
  <w15:chartTrackingRefBased/>
  <w15:docId w15:val="{57A260E4-1039-4A6C-90A8-5DCFF1B69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AC09C9"/>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0"/>
    <w:qFormat/>
    <w:rsid w:val="00AC09C9"/>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0"/>
    <w:qFormat/>
    <w:rsid w:val="00AC09C9"/>
    <w:pPr>
      <w:keepNext/>
      <w:keepLines/>
      <w:spacing w:before="260" w:after="260" w:line="416" w:lineRule="auto"/>
      <w:outlineLvl w:val="2"/>
    </w:pPr>
    <w:rPr>
      <w:rFonts w:ascii="Times New Roman" w:eastAsia="宋体" w:hAnsi="Times New Roman" w:cs="Times New Roman"/>
      <w:b/>
      <w:bCs/>
      <w:sz w:val="32"/>
      <w:szCs w:val="32"/>
    </w:rPr>
  </w:style>
  <w:style w:type="paragraph" w:styleId="4">
    <w:name w:val="heading 4"/>
    <w:basedOn w:val="a"/>
    <w:next w:val="a"/>
    <w:link w:val="40"/>
    <w:qFormat/>
    <w:rsid w:val="00AC09C9"/>
    <w:pPr>
      <w:keepNext/>
      <w:keepLines/>
      <w:spacing w:before="280" w:after="290" w:line="376" w:lineRule="auto"/>
      <w:outlineLvl w:val="3"/>
    </w:pPr>
    <w:rPr>
      <w:rFonts w:ascii="Arial" w:eastAsia="黑体" w:hAnsi="Arial" w:cs="Times New Roman"/>
      <w:b/>
      <w:bCs/>
      <w:sz w:val="28"/>
      <w:szCs w:val="28"/>
    </w:rPr>
  </w:style>
  <w:style w:type="paragraph" w:styleId="5">
    <w:name w:val="heading 5"/>
    <w:basedOn w:val="a"/>
    <w:next w:val="a"/>
    <w:link w:val="50"/>
    <w:qFormat/>
    <w:rsid w:val="00AC09C9"/>
    <w:pPr>
      <w:keepNext/>
      <w:keepLines/>
      <w:spacing w:before="280" w:after="290" w:line="376" w:lineRule="auto"/>
      <w:outlineLvl w:val="4"/>
    </w:pPr>
    <w:rPr>
      <w:rFonts w:ascii="Times New Roman" w:eastAsia="宋体" w:hAnsi="Times New Roman" w:cs="Times New Roman"/>
      <w:b/>
      <w:bCs/>
      <w:sz w:val="28"/>
      <w:szCs w:val="28"/>
    </w:rPr>
  </w:style>
  <w:style w:type="paragraph" w:styleId="6">
    <w:name w:val="heading 6"/>
    <w:basedOn w:val="a"/>
    <w:next w:val="a"/>
    <w:link w:val="60"/>
    <w:qFormat/>
    <w:rsid w:val="00AC09C9"/>
    <w:pPr>
      <w:keepNext/>
      <w:keepLines/>
      <w:spacing w:before="240" w:after="64" w:line="320" w:lineRule="auto"/>
      <w:outlineLvl w:val="5"/>
    </w:pPr>
    <w:rPr>
      <w:rFonts w:ascii="Arial" w:eastAsia="黑体" w:hAnsi="Arial" w:cs="Times New Roman"/>
      <w:b/>
      <w:bCs/>
      <w:sz w:val="24"/>
      <w:szCs w:val="24"/>
    </w:rPr>
  </w:style>
  <w:style w:type="paragraph" w:styleId="7">
    <w:name w:val="heading 7"/>
    <w:basedOn w:val="a"/>
    <w:next w:val="a"/>
    <w:link w:val="70"/>
    <w:qFormat/>
    <w:rsid w:val="00AC09C9"/>
    <w:pPr>
      <w:keepNext/>
      <w:keepLines/>
      <w:spacing w:before="240" w:after="64" w:line="320" w:lineRule="auto"/>
      <w:outlineLvl w:val="6"/>
    </w:pPr>
    <w:rPr>
      <w:rFonts w:ascii="Times New Roman" w:eastAsia="宋体" w:hAnsi="Times New Roman" w:cs="Times New Roman"/>
      <w:b/>
      <w:bCs/>
      <w:sz w:val="24"/>
      <w:szCs w:val="24"/>
    </w:rPr>
  </w:style>
  <w:style w:type="paragraph" w:styleId="8">
    <w:name w:val="heading 8"/>
    <w:basedOn w:val="a"/>
    <w:next w:val="a"/>
    <w:link w:val="80"/>
    <w:qFormat/>
    <w:rsid w:val="00AC09C9"/>
    <w:pPr>
      <w:keepNext/>
      <w:keepLines/>
      <w:spacing w:before="240" w:after="64" w:line="320" w:lineRule="auto"/>
      <w:outlineLvl w:val="7"/>
    </w:pPr>
    <w:rPr>
      <w:rFonts w:ascii="Arial" w:eastAsia="黑体" w:hAnsi="Arial"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B7136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B71363"/>
    <w:rPr>
      <w:sz w:val="18"/>
      <w:szCs w:val="18"/>
    </w:rPr>
  </w:style>
  <w:style w:type="paragraph" w:styleId="a5">
    <w:name w:val="footer"/>
    <w:basedOn w:val="a"/>
    <w:link w:val="a6"/>
    <w:unhideWhenUsed/>
    <w:qFormat/>
    <w:rsid w:val="00B71363"/>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B71363"/>
    <w:rPr>
      <w:sz w:val="18"/>
      <w:szCs w:val="18"/>
    </w:rPr>
  </w:style>
  <w:style w:type="paragraph" w:styleId="a7">
    <w:name w:val="Plain Text"/>
    <w:basedOn w:val="a"/>
    <w:link w:val="a8"/>
    <w:qFormat/>
    <w:rsid w:val="00B71363"/>
    <w:rPr>
      <w:rFonts w:ascii="宋体" w:eastAsia="宋体" w:hAnsi="Courier New" w:cs="Times New Roman"/>
      <w:szCs w:val="21"/>
    </w:rPr>
  </w:style>
  <w:style w:type="character" w:customStyle="1" w:styleId="a8">
    <w:name w:val="纯文本 字符"/>
    <w:basedOn w:val="a0"/>
    <w:link w:val="a7"/>
    <w:qFormat/>
    <w:rsid w:val="00B71363"/>
    <w:rPr>
      <w:rFonts w:ascii="宋体" w:eastAsia="宋体" w:hAnsi="Courier New" w:cs="Times New Roman"/>
      <w:szCs w:val="21"/>
    </w:rPr>
  </w:style>
  <w:style w:type="character" w:customStyle="1" w:styleId="10">
    <w:name w:val="标题 1 字符"/>
    <w:basedOn w:val="a0"/>
    <w:link w:val="1"/>
    <w:qFormat/>
    <w:rsid w:val="00AC09C9"/>
    <w:rPr>
      <w:rFonts w:ascii="Times New Roman" w:eastAsia="宋体" w:hAnsi="Times New Roman" w:cs="Times New Roman"/>
      <w:b/>
      <w:bCs/>
      <w:kern w:val="44"/>
      <w:sz w:val="44"/>
      <w:szCs w:val="44"/>
    </w:rPr>
  </w:style>
  <w:style w:type="character" w:customStyle="1" w:styleId="20">
    <w:name w:val="标题 2 字符"/>
    <w:basedOn w:val="a0"/>
    <w:link w:val="2"/>
    <w:qFormat/>
    <w:rsid w:val="00AC09C9"/>
    <w:rPr>
      <w:rFonts w:ascii="Arial" w:eastAsia="黑体" w:hAnsi="Arial" w:cs="Times New Roman"/>
      <w:b/>
      <w:bCs/>
      <w:sz w:val="32"/>
      <w:szCs w:val="32"/>
    </w:rPr>
  </w:style>
  <w:style w:type="character" w:customStyle="1" w:styleId="30">
    <w:name w:val="标题 3 字符"/>
    <w:basedOn w:val="a0"/>
    <w:link w:val="3"/>
    <w:qFormat/>
    <w:rsid w:val="00AC09C9"/>
    <w:rPr>
      <w:rFonts w:ascii="Times New Roman" w:eastAsia="宋体" w:hAnsi="Times New Roman" w:cs="Times New Roman"/>
      <w:b/>
      <w:bCs/>
      <w:sz w:val="32"/>
      <w:szCs w:val="32"/>
    </w:rPr>
  </w:style>
  <w:style w:type="character" w:customStyle="1" w:styleId="40">
    <w:name w:val="标题 4 字符"/>
    <w:basedOn w:val="a0"/>
    <w:link w:val="4"/>
    <w:qFormat/>
    <w:rsid w:val="00AC09C9"/>
    <w:rPr>
      <w:rFonts w:ascii="Arial" w:eastAsia="黑体" w:hAnsi="Arial" w:cs="Times New Roman"/>
      <w:b/>
      <w:bCs/>
      <w:sz w:val="28"/>
      <w:szCs w:val="28"/>
    </w:rPr>
  </w:style>
  <w:style w:type="character" w:customStyle="1" w:styleId="50">
    <w:name w:val="标题 5 字符"/>
    <w:basedOn w:val="a0"/>
    <w:link w:val="5"/>
    <w:qFormat/>
    <w:rsid w:val="00AC09C9"/>
    <w:rPr>
      <w:rFonts w:ascii="Times New Roman" w:eastAsia="宋体" w:hAnsi="Times New Roman" w:cs="Times New Roman"/>
      <w:b/>
      <w:bCs/>
      <w:sz w:val="28"/>
      <w:szCs w:val="28"/>
    </w:rPr>
  </w:style>
  <w:style w:type="character" w:customStyle="1" w:styleId="60">
    <w:name w:val="标题 6 字符"/>
    <w:basedOn w:val="a0"/>
    <w:link w:val="6"/>
    <w:qFormat/>
    <w:rsid w:val="00AC09C9"/>
    <w:rPr>
      <w:rFonts w:ascii="Arial" w:eastAsia="黑体" w:hAnsi="Arial" w:cs="Times New Roman"/>
      <w:b/>
      <w:bCs/>
      <w:sz w:val="24"/>
      <w:szCs w:val="24"/>
    </w:rPr>
  </w:style>
  <w:style w:type="character" w:customStyle="1" w:styleId="70">
    <w:name w:val="标题 7 字符"/>
    <w:basedOn w:val="a0"/>
    <w:link w:val="7"/>
    <w:qFormat/>
    <w:rsid w:val="00AC09C9"/>
    <w:rPr>
      <w:rFonts w:ascii="Times New Roman" w:eastAsia="宋体" w:hAnsi="Times New Roman" w:cs="Times New Roman"/>
      <w:b/>
      <w:bCs/>
      <w:sz w:val="24"/>
      <w:szCs w:val="24"/>
    </w:rPr>
  </w:style>
  <w:style w:type="character" w:customStyle="1" w:styleId="80">
    <w:name w:val="标题 8 字符"/>
    <w:basedOn w:val="a0"/>
    <w:link w:val="8"/>
    <w:qFormat/>
    <w:rsid w:val="00AC09C9"/>
    <w:rPr>
      <w:rFonts w:ascii="Arial" w:eastAsia="黑体" w:hAnsi="Arial" w:cs="Times New Roman"/>
      <w:sz w:val="24"/>
      <w:szCs w:val="24"/>
    </w:rPr>
  </w:style>
  <w:style w:type="paragraph" w:styleId="a9">
    <w:name w:val="Balloon Text"/>
    <w:basedOn w:val="a"/>
    <w:link w:val="aa"/>
    <w:uiPriority w:val="99"/>
    <w:semiHidden/>
    <w:unhideWhenUsed/>
    <w:qFormat/>
    <w:rsid w:val="00AC09C9"/>
    <w:rPr>
      <w:rFonts w:ascii="Times New Roman" w:eastAsia="宋体" w:hAnsi="Times New Roman" w:cs="Times New Roman"/>
      <w:sz w:val="18"/>
      <w:szCs w:val="18"/>
    </w:rPr>
  </w:style>
  <w:style w:type="character" w:customStyle="1" w:styleId="aa">
    <w:name w:val="批注框文本 字符"/>
    <w:basedOn w:val="a0"/>
    <w:link w:val="a9"/>
    <w:uiPriority w:val="99"/>
    <w:semiHidden/>
    <w:qFormat/>
    <w:rsid w:val="00AC09C9"/>
    <w:rPr>
      <w:rFonts w:ascii="Times New Roman" w:eastAsia="宋体" w:hAnsi="Times New Roman" w:cs="Times New Roman"/>
      <w:sz w:val="18"/>
      <w:szCs w:val="18"/>
    </w:rPr>
  </w:style>
  <w:style w:type="paragraph" w:styleId="ab">
    <w:name w:val="Normal (Web)"/>
    <w:basedOn w:val="a"/>
    <w:uiPriority w:val="99"/>
    <w:unhideWhenUsed/>
    <w:qFormat/>
    <w:rsid w:val="00AC09C9"/>
    <w:pPr>
      <w:widowControl/>
      <w:spacing w:before="100" w:beforeAutospacing="1" w:after="100" w:afterAutospacing="1"/>
      <w:jc w:val="left"/>
    </w:pPr>
    <w:rPr>
      <w:rFonts w:ascii="宋体" w:eastAsia="宋体" w:hAnsi="宋体" w:cs="宋体"/>
      <w:kern w:val="0"/>
      <w:sz w:val="24"/>
      <w:szCs w:val="24"/>
    </w:rPr>
  </w:style>
  <w:style w:type="character" w:styleId="ac">
    <w:name w:val="page number"/>
    <w:basedOn w:val="a0"/>
    <w:qFormat/>
    <w:rsid w:val="00AC09C9"/>
  </w:style>
  <w:style w:type="paragraph" w:styleId="ad">
    <w:name w:val="No Spacing"/>
    <w:qFormat/>
    <w:rsid w:val="00AC09C9"/>
    <w:rPr>
      <w:rFonts w:ascii="NEU-BZ-S92" w:eastAsia="方正书宋_GBK" w:hAnsi="NEU-BZ-S92" w:cs="Times New Roman"/>
      <w:color w:val="000000"/>
      <w:kern w:val="0"/>
      <w:sz w:val="20"/>
    </w:rPr>
  </w:style>
  <w:style w:type="character" w:customStyle="1" w:styleId="mathzyb">
    <w:name w:val="mathzyb"/>
    <w:basedOn w:val="a0"/>
    <w:qFormat/>
    <w:rsid w:val="00AC09C9"/>
  </w:style>
  <w:style w:type="paragraph" w:customStyle="1" w:styleId="MTDisplayEquation">
    <w:name w:val="MTDisplayEquation"/>
    <w:basedOn w:val="a"/>
    <w:next w:val="a"/>
    <w:link w:val="MTDisplayEquationChar"/>
    <w:qFormat/>
    <w:rsid w:val="00AC09C9"/>
    <w:pPr>
      <w:widowControl/>
      <w:tabs>
        <w:tab w:val="center" w:pos="4160"/>
        <w:tab w:val="right" w:pos="8300"/>
      </w:tabs>
      <w:jc w:val="left"/>
    </w:pPr>
    <w:rPr>
      <w:rFonts w:ascii="Calibri" w:eastAsia="宋体" w:hAnsi="NEU-BZ" w:cs="Times New Roman"/>
      <w:kern w:val="0"/>
      <w:sz w:val="22"/>
    </w:rPr>
  </w:style>
  <w:style w:type="character" w:customStyle="1" w:styleId="MTDisplayEquationChar">
    <w:name w:val="MTDisplayEquation Char"/>
    <w:basedOn w:val="a0"/>
    <w:link w:val="MTDisplayEquation"/>
    <w:qFormat/>
    <w:rsid w:val="00AC09C9"/>
    <w:rPr>
      <w:rFonts w:ascii="Calibri" w:eastAsia="宋体" w:hAnsi="NEU-BZ" w:cs="Times New Roman"/>
      <w:kern w:val="0"/>
      <w:sz w:val="22"/>
    </w:rPr>
  </w:style>
  <w:style w:type="character" w:customStyle="1" w:styleId="apple-converted-space">
    <w:name w:val="apple-converted-space"/>
    <w:basedOn w:val="a0"/>
    <w:qFormat/>
    <w:rsid w:val="00AC09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png"/><Relationship Id="rId26" Type="http://schemas.openxmlformats.org/officeDocument/2006/relationships/image" Target="media/image12.wmf"/><Relationship Id="rId39" Type="http://schemas.openxmlformats.org/officeDocument/2006/relationships/oleObject" Target="embeddings/oleObject11.bin"/><Relationship Id="rId21" Type="http://schemas.openxmlformats.org/officeDocument/2006/relationships/image" Target="file:///E:\2&#12289;&#29289;&#29702;&#22791;&#35838;\&#39640;&#19977;&#30005;&#23376;&#25945;&#26696;\&#19968;&#36718;&#22797;&#20064;&#25945;&#26696;\&#31532;&#20061;&#31456;%252520%252520&#30005;&#30913;&#24863;&#24212;\16YLAWL9-137.TIF" TargetMode="External"/><Relationship Id="rId34" Type="http://schemas.openxmlformats.org/officeDocument/2006/relationships/image" Target="media/image16.wmf"/><Relationship Id="rId42" Type="http://schemas.openxmlformats.org/officeDocument/2006/relationships/image" Target="media/image20.wmf"/><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0.jpeg"/><Relationship Id="rId32" Type="http://schemas.openxmlformats.org/officeDocument/2006/relationships/image" Target="media/image15.wmf"/><Relationship Id="rId37" Type="http://schemas.openxmlformats.org/officeDocument/2006/relationships/oleObject" Target="embeddings/oleObject10.bin"/><Relationship Id="rId40" Type="http://schemas.openxmlformats.org/officeDocument/2006/relationships/image" Target="media/image19.wmf"/><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file:///E:\2&#12289;&#29289;&#29702;&#22791;&#35838;\&#39640;&#19977;&#30005;&#23376;&#25945;&#26696;\&#19968;&#36718;&#22797;&#20064;&#25945;&#26696;\&#31532;&#20061;&#31456;%252520%252520&#30005;&#30913;&#24863;&#24212;\16YLAWL9-129.TIF" TargetMode="External"/><Relationship Id="rId28" Type="http://schemas.openxmlformats.org/officeDocument/2006/relationships/image" Target="media/image13.wmf"/><Relationship Id="rId36" Type="http://schemas.openxmlformats.org/officeDocument/2006/relationships/image" Target="media/image17.wmf"/><Relationship Id="rId10" Type="http://schemas.openxmlformats.org/officeDocument/2006/relationships/image" Target="media/image3.wmf"/><Relationship Id="rId19" Type="http://schemas.openxmlformats.org/officeDocument/2006/relationships/image" Target="file:///E:\2&#12289;&#29289;&#29702;&#22791;&#35838;\&#39640;&#19977;&#30005;&#23376;&#25945;&#26696;\&#19968;&#36718;&#22797;&#20064;&#25945;&#26696;\&#31532;&#20061;&#31456;%252520%252520&#30005;&#30913;&#24863;&#24212;\16YLAWL9-136.TIF" TargetMode="External"/><Relationship Id="rId31" Type="http://schemas.openxmlformats.org/officeDocument/2006/relationships/oleObject" Target="embeddings/oleObject7.bin"/><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png"/><Relationship Id="rId27" Type="http://schemas.openxmlformats.org/officeDocument/2006/relationships/oleObject" Target="embeddings/oleObject5.bin"/><Relationship Id="rId30" Type="http://schemas.openxmlformats.org/officeDocument/2006/relationships/image" Target="media/image14.wmf"/><Relationship Id="rId35" Type="http://schemas.openxmlformats.org/officeDocument/2006/relationships/oleObject" Target="embeddings/oleObject9.bin"/><Relationship Id="rId43" Type="http://schemas.openxmlformats.org/officeDocument/2006/relationships/oleObject" Target="embeddings/oleObject13.bin"/><Relationship Id="rId8" Type="http://schemas.openxmlformats.org/officeDocument/2006/relationships/image" Target="media/image2.wmf"/><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image" Target="file:///E:\2&#12289;&#29289;&#29702;&#22791;&#35838;\&#39640;&#19977;&#30005;&#23376;&#25945;&#26696;\&#19968;&#36718;&#22797;&#20064;&#25945;&#26696;\&#31532;&#20061;&#31456;%252520%252520&#30005;&#30913;&#24863;&#24212;\16YLAWL9-92.TIF" TargetMode="External"/><Relationship Id="rId25" Type="http://schemas.openxmlformats.org/officeDocument/2006/relationships/image" Target="media/image11.GIF"/><Relationship Id="rId33" Type="http://schemas.openxmlformats.org/officeDocument/2006/relationships/oleObject" Target="embeddings/oleObject8.bin"/><Relationship Id="rId38" Type="http://schemas.openxmlformats.org/officeDocument/2006/relationships/image" Target="media/image18.wmf"/><Relationship Id="rId20" Type="http://schemas.openxmlformats.org/officeDocument/2006/relationships/image" Target="media/image8.png"/><Relationship Id="rId41" Type="http://schemas.openxmlformats.org/officeDocument/2006/relationships/oleObject" Target="embeddings/oleObject1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401</Words>
  <Characters>2287</Characters>
  <Application>Microsoft Office Word</Application>
  <DocSecurity>0</DocSecurity>
  <Lines>19</Lines>
  <Paragraphs>5</Paragraphs>
  <ScaleCrop>false</ScaleCrop>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8613590098340</dc:creator>
  <cp:keywords/>
  <dc:description/>
  <cp:lastModifiedBy>8613590098340</cp:lastModifiedBy>
  <cp:revision>8</cp:revision>
  <dcterms:created xsi:type="dcterms:W3CDTF">2022-04-08T11:40:00Z</dcterms:created>
  <dcterms:modified xsi:type="dcterms:W3CDTF">2022-10-21T03:42:00Z</dcterms:modified>
</cp:coreProperties>
</file>