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firstLine="1921" w:firstLineChars="600"/>
        <w:textAlignment w:val="auto"/>
        <w:rPr>
          <w:b/>
          <w:bCs/>
        </w:rPr>
      </w:pPr>
      <w:r>
        <w:rPr>
          <w:rFonts w:hint="eastAsia"/>
          <w:b/>
          <w:bCs/>
          <w:sz w:val="32"/>
          <w:szCs w:val="32"/>
        </w:rPr>
        <w:t>2017年高考语文</w:t>
      </w:r>
      <w:r>
        <w:rPr>
          <w:b/>
          <w:bCs/>
          <w:sz w:val="32"/>
          <w:szCs w:val="32"/>
        </w:rPr>
        <w:t>广东</w:t>
      </w:r>
      <w:r>
        <w:rPr>
          <w:rFonts w:hint="eastAsia"/>
          <w:b/>
          <w:bCs/>
          <w:sz w:val="32"/>
          <w:szCs w:val="32"/>
        </w:rPr>
        <w:t>省</w:t>
      </w:r>
      <w:r>
        <w:rPr>
          <w:b/>
          <w:bCs/>
          <w:sz w:val="32"/>
          <w:szCs w:val="32"/>
        </w:rPr>
        <w:t>10篇优秀高考作文</w:t>
      </w:r>
    </w:p>
    <w:p>
      <w:pPr>
        <w:autoSpaceDE w:val="0"/>
        <w:autoSpaceDN w:val="0"/>
        <w:adjustRightInd w:val="0"/>
        <w:snapToGrid w:val="0"/>
        <w:spacing w:line="360" w:lineRule="auto"/>
        <w:rPr>
          <w:kern w:val="0"/>
          <w:szCs w:val="21"/>
        </w:rPr>
      </w:pPr>
      <w:r>
        <w:rPr>
          <w:rFonts w:hint="eastAsia"/>
          <w:kern w:val="0"/>
          <w:szCs w:val="21"/>
          <w:lang w:eastAsia="zh-CN"/>
        </w:rPr>
        <w:t>原题：</w:t>
      </w:r>
      <w:r>
        <w:rPr>
          <w:rFonts w:hint="eastAsia"/>
          <w:kern w:val="0"/>
          <w:szCs w:val="21"/>
          <w:lang w:val="zh-CN"/>
        </w:rPr>
        <w:t>阅读下面的材料，根据要求写作。（</w:t>
      </w:r>
      <w:r>
        <w:rPr>
          <w:kern w:val="0"/>
          <w:szCs w:val="21"/>
        </w:rPr>
        <w:t>60</w:t>
      </w:r>
      <w:r>
        <w:rPr>
          <w:rFonts w:hint="eastAsia"/>
          <w:kern w:val="0"/>
          <w:szCs w:val="21"/>
          <w:lang w:val="zh-CN"/>
        </w:rPr>
        <w:t>分）</w:t>
      </w:r>
    </w:p>
    <w:p>
      <w:pPr>
        <w:keepNext w:val="0"/>
        <w:keepLines w:val="0"/>
        <w:pageBreakBefore w:val="0"/>
        <w:widowControl w:val="0"/>
        <w:kinsoku/>
        <w:wordWrap/>
        <w:overflowPunct/>
        <w:topLinePunct w:val="0"/>
        <w:autoSpaceDE w:val="0"/>
        <w:autoSpaceDN w:val="0"/>
        <w:bidi w:val="0"/>
        <w:adjustRightInd w:val="0"/>
        <w:snapToGrid w:val="0"/>
        <w:spacing w:line="320" w:lineRule="exact"/>
        <w:ind w:firstLine="420"/>
        <w:textAlignment w:val="auto"/>
        <w:rPr>
          <w:rFonts w:ascii="楷体" w:hAnsi="楷体" w:eastAsia="楷体"/>
          <w:kern w:val="0"/>
          <w:szCs w:val="21"/>
        </w:rPr>
      </w:pPr>
      <w:r>
        <w:rPr>
          <w:rFonts w:hint="eastAsia" w:ascii="楷体" w:hAnsi="楷体" w:eastAsia="楷体"/>
          <w:kern w:val="0"/>
          <w:szCs w:val="21"/>
          <w:lang w:val="zh-CN"/>
        </w:rPr>
        <w:t>据近期一项对来华留学生的调查，他们较为关注的</w:t>
      </w:r>
      <w:r>
        <w:rPr>
          <w:rFonts w:ascii="楷体" w:hAnsi="楷体" w:eastAsia="楷体"/>
          <w:kern w:val="0"/>
          <w:szCs w:val="21"/>
          <w:lang w:val="zh-CN"/>
        </w:rPr>
        <w:t>“</w:t>
      </w:r>
      <w:r>
        <w:rPr>
          <w:rFonts w:hint="eastAsia" w:ascii="楷体" w:hAnsi="楷体" w:eastAsia="楷体"/>
          <w:kern w:val="0"/>
          <w:szCs w:val="21"/>
          <w:lang w:val="zh-CN"/>
        </w:rPr>
        <w:t>中国关键词</w:t>
      </w:r>
      <w:r>
        <w:rPr>
          <w:rFonts w:ascii="楷体" w:hAnsi="楷体" w:eastAsia="楷体"/>
          <w:kern w:val="0"/>
          <w:szCs w:val="21"/>
          <w:lang w:val="zh-CN"/>
        </w:rPr>
        <w:t>”</w:t>
      </w:r>
      <w:r>
        <w:rPr>
          <w:rFonts w:hint="eastAsia" w:ascii="楷体" w:hAnsi="楷体" w:eastAsia="楷体"/>
          <w:kern w:val="0"/>
          <w:szCs w:val="21"/>
          <w:lang w:val="zh-CN"/>
        </w:rPr>
        <w:t>有：一带一路、大熊猫、广场舞、中华美食、长城、共享单车、京剧、空气污染、美丽乡村、食品安全、高铁、移动支付。</w:t>
      </w:r>
    </w:p>
    <w:p>
      <w:pPr>
        <w:keepNext w:val="0"/>
        <w:keepLines w:val="0"/>
        <w:pageBreakBefore w:val="0"/>
        <w:widowControl w:val="0"/>
        <w:kinsoku/>
        <w:wordWrap/>
        <w:overflowPunct/>
        <w:topLinePunct w:val="0"/>
        <w:autoSpaceDE w:val="0"/>
        <w:autoSpaceDN w:val="0"/>
        <w:bidi w:val="0"/>
        <w:adjustRightInd w:val="0"/>
        <w:snapToGrid w:val="0"/>
        <w:spacing w:line="320" w:lineRule="exact"/>
        <w:ind w:firstLine="420" w:firstLineChars="200"/>
        <w:textAlignment w:val="auto"/>
        <w:rPr>
          <w:rFonts w:hint="eastAsia"/>
          <w:kern w:val="0"/>
          <w:szCs w:val="21"/>
          <w:lang w:val="zh-CN"/>
        </w:rPr>
      </w:pPr>
      <w:r>
        <w:rPr>
          <w:rFonts w:hint="eastAsia"/>
          <w:kern w:val="0"/>
          <w:szCs w:val="21"/>
          <w:lang w:val="zh-CN"/>
        </w:rPr>
        <w:t>请从中选择两三个关键词来呈现你所认识的中国，写一篇文章帮助外国青年读懂中国。要求选好关键词，使之形成有机的关联；选好角度，明确文体，自拟标题；不要套作，不得抄袭；不少于</w:t>
      </w:r>
      <w:r>
        <w:rPr>
          <w:kern w:val="0"/>
          <w:szCs w:val="21"/>
        </w:rPr>
        <w:t>800</w:t>
      </w:r>
      <w:r>
        <w:rPr>
          <w:rFonts w:hint="eastAsia"/>
          <w:kern w:val="0"/>
          <w:szCs w:val="21"/>
          <w:lang w:val="zh-CN"/>
        </w:rPr>
        <w:t>字。</w:t>
      </w:r>
    </w:p>
    <w:p>
      <w:pPr>
        <w:keepNext w:val="0"/>
        <w:keepLines w:val="0"/>
        <w:pageBreakBefore w:val="0"/>
        <w:widowControl w:val="0"/>
        <w:kinsoku/>
        <w:wordWrap/>
        <w:overflowPunct/>
        <w:topLinePunct w:val="0"/>
        <w:autoSpaceDE/>
        <w:autoSpaceDN/>
        <w:bidi w:val="0"/>
        <w:adjustRightInd/>
        <w:snapToGrid/>
        <w:spacing w:line="320" w:lineRule="exact"/>
        <w:ind w:firstLine="3572" w:firstLineChars="1700"/>
        <w:textAlignment w:val="auto"/>
        <w:rPr>
          <w:b/>
          <w:bCs/>
        </w:rPr>
      </w:pPr>
    </w:p>
    <w:p>
      <w:pPr>
        <w:keepNext w:val="0"/>
        <w:keepLines w:val="0"/>
        <w:pageBreakBefore w:val="0"/>
        <w:widowControl w:val="0"/>
        <w:kinsoku/>
        <w:wordWrap/>
        <w:overflowPunct/>
        <w:topLinePunct w:val="0"/>
        <w:autoSpaceDE/>
        <w:autoSpaceDN/>
        <w:bidi w:val="0"/>
        <w:adjustRightInd/>
        <w:snapToGrid/>
        <w:spacing w:line="320" w:lineRule="exact"/>
        <w:ind w:firstLine="3572" w:firstLineChars="1700"/>
        <w:textAlignment w:val="auto"/>
      </w:pPr>
      <w:r>
        <w:rPr>
          <w:b/>
          <w:bCs/>
        </w:rPr>
        <w:t>1.给外国友人的一封信</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楷体" w:hAnsi="楷体" w:eastAsia="楷体" w:cs="楷体"/>
        </w:rPr>
      </w:pPr>
      <w:r>
        <w:rPr>
          <w:rFonts w:hint="eastAsia" w:ascii="楷体" w:hAnsi="楷体" w:eastAsia="楷体" w:cs="楷体"/>
        </w:rPr>
        <w:t>外国朋友们：</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你们好！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很高兴能有这个机会向你们介绍我的国家——中国。中国就像一本大书：既饱经沧桑，又历久弥新；既沉郁厚重，又轻盈飞扬。希望我能帮你们读懂这本大书。</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说到中国，你们首先会想到什么？想必是长城。长城是我国古文化的象征。朴素而智慧的中华儿女在上下五千年的时光中塑造了灿烂的文明，而长城正是其中最闪亮的一棵明珠。但是，长城的闪亮，不仅仅是因为它还是建筑史上的奇迹，而更是因为它还是中国谋求合作与发展的象征。</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你们或许感到惊诧：城墙难道不是战争的产物吗？是，但又不全是。在中国两千年的封建史中，长城早就扮演起了“贸易站”的角色。汉人来长城边贸丝绸，卖陶瓷；而胡人则来到长城边贩良马。双方合作交流，相处融洽。历史上的中国，不仅仅是一个有实力的强国，更是一个爱和平，友好的大国。正是因为这种谋求合作和发展的智慧，让中国的文化在与外界文化的交流之中变得愈发灿烂。英国历史学家汤因比曾说过，如果让他选择，他会选择出生在公元2世纪的中国西北，因为那里聚集了中国、匈奴、印度等多种文化。他的话，正是古中国的一个写照——强大而友好，并积极地合作与发展。而长城，以及以长城为起点的丝绸之路，则是最好的见证人。</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时光飞逝千年，今天的新中国早已不是当年的模样，长城亦不再是边贸站，但中国人谋求合作与发展的思想却未曾变过。想必你们都听过“一带一路”，那正是新时代中国合作发展的里程碑。尽管时光匆匆，千年已逝，中国也亦曾饱经风雨，但如今的中国——一个爱和平的友好大国，一个有实力且负责任的世界强国又站了起来，主动地挽起陆上、海上两条丝绸之路，牵起邻邦们的手，一起谋求合作与发展。这不仅是大国的实力展现，更是大国的智慧体现。古老的长城，古老的丝路终于绽出了新的光辉。</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与此同时，中国的创新之路也在快速发展。自从中国实行科教兴国、创新驱动的战略。中国更是日新月异，自主研发的高铁不仅便利了无数国人，更出口到国外，成为了市场上最富有竞争力的一流科技产品。我们中国有句古话说：“周虽旧邦，其命维新。”希望你们能不断地用新眼光来看待我们中国，一定能收获良多。</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这，就是我们中国，既有灿烂的文明，又有辉煌的明天！中国，一个爱和平的友好大国，一个有责任心的强国，一个谋发展求合作，并善于创新的智慧之国，欢迎你们！</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center"/>
        <w:textAlignment w:val="auto"/>
      </w:pPr>
      <w:r>
        <w:rPr>
          <w:rFonts w:hint="eastAsia"/>
          <w:lang w:val="en-US" w:eastAsia="zh-CN"/>
        </w:rPr>
        <w:t xml:space="preserve">                                                               </w:t>
      </w:r>
      <w:r>
        <w:t>某学生</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center"/>
        <w:textAlignment w:val="auto"/>
      </w:pPr>
      <w:r>
        <w:rPr>
          <w:rFonts w:hint="eastAsia"/>
          <w:lang w:val="en-US" w:eastAsia="zh-CN"/>
        </w:rPr>
        <w:t xml:space="preserve">                                                              </w:t>
      </w:r>
      <w:r>
        <w:t>某年某月某日</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作者审题准确、读者意识鲜明。文章采用书信体，亲切自然地向外国朋友介绍自己的国家，饱含感情地描绘了既有灿烂文明又有辉煌未来、谋求合作与发展的美好的“中国形象”。作者选取了“长城”“一带一路”“高铁”三个关键词，以一种历史和发展的眼光贯通古今，从“长城”作为中国谋求合作与发展的见证，到当今中国“一带一路”战略所体现出来的谋求合作与发展的大国智慧，再联想到“高铁”为代表的创新科技产品走向世界的新发展，关键词之间围绕主题建立了内在的有机关联。</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eastAsiaTheme="minorEastAsia"/>
          <w:lang w:eastAsia="zh-CN"/>
        </w:rPr>
      </w:pPr>
      <w:r>
        <w:t>全文思路清晰，过渡自然，修辞恰切，语言有文采，格式正确。但文章对第三个关键词“高铁”的阐释相对简略，如只选择前两个关键词行文，全文内容将更为集中深入。另外，“象征”一词改为“见证”会更准确。此文是一篇读者意识鲜明、优秀的考场佳作。</w:t>
      </w:r>
      <w:r>
        <w:rPr>
          <w:rFonts w:hint="eastAsia"/>
          <w:lang w:val="en-US" w:eastAsia="zh-CN"/>
        </w:rPr>
        <w:t xml:space="preserve">                </w:t>
      </w:r>
      <w:r>
        <w:rPr>
          <w:rFonts w:hint="eastAsia"/>
          <w:lang w:eastAsia="zh-CN"/>
        </w:rPr>
        <w:t>（</w:t>
      </w:r>
      <w:r>
        <w:t>华南师范大学文学院 邓玉环</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center"/>
        <w:textAlignment w:val="auto"/>
        <w:rPr>
          <w:b/>
          <w:bCs/>
        </w:rPr>
      </w:pP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center"/>
        <w:textAlignment w:val="auto"/>
      </w:pPr>
      <w:r>
        <w:rPr>
          <w:b/>
          <w:bCs/>
        </w:rPr>
        <w:t>2.丝路驼铃 驶向和平</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漠北之雪带来朔方的问候，江南的风吹来南方的祝福，这是我站立的黄土，这是我自信的中国。此刻，这个高速发展加速快进的中国，在驼铃的轻响中，在高铁的轰鸣中，载着无数国人的荣光和梦想，驶向和平远方。依我所认识的中国，让我为她赋上21世纪的关键词——一带一路、高铁奔驰!</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这是一个风云变幻的时代，英国“脱欧”昭示着全球旧秩序的岌岌可危，特朗普的新政则拉开了新时代不确定性的帷幕。而就在此时，远古的丝绸之路上再次响起清脆的驼铃。中国携手沿线伙伴，为干旱的大漠汇入一缕缕甘泉，各国积水成渊，汇聚成一条和平与发展之河，为热浪侵蚀的沙漠送去清凉。一带一路，是中国21世纪战略中的重要一步，我们背负着“复兴中华”这一沉重却坚定的理想，在国家棋局上走出“新丝路”这至关重要的一子，这体现了中国作为有责任有担当大国的和平崛起，更是对“永不扩张”诺言的庄严履行。一带一路，惠及的不仅仅是中国，更多发展中国家从中获益。发展本国。兼顾他国，这是我所认识的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一带一路是中国战略，而高铁则是承载一带一路计划的载体。中国高铁，是“中国创造”技术“走出去”的世界名片。极高的速度、可靠的安全性、尖端的高新技术，都彰显了中国不再受困于“国际流水线”的决心，以及为国攀登“微笑曲线”上游的斗志。一带一路的基本办法是通过扶持周边及沿线国家，大力兴办基础设施来促进各发展中国家的发展，而高铁正是兴办基础设施的不二之选！于是，一条条钢铁巨龙在非洲、亚洲的版图中飞驰，在新丝路上行驶……这一条条高铁，带动的不仅是各国经济的飞跃，更是各国文化的交流、政治的互信。一支支铁轨</w:t>
      </w:r>
      <w:r>
        <w:rPr>
          <w:rFonts w:hint="eastAsia" w:ascii="楷体" w:hAnsi="楷体" w:eastAsia="楷体" w:cs="楷体"/>
          <w:lang w:val="en-US" w:eastAsia="zh-CN"/>
        </w:rPr>
        <w:t>,</w:t>
      </w:r>
      <w:r>
        <w:rPr>
          <w:rFonts w:hint="eastAsia" w:ascii="楷体" w:hAnsi="楷体" w:eastAsia="楷体" w:cs="楷体"/>
        </w:rPr>
        <w:t>让远在天边的人们握手拥抱，一个个“子弹头”列车，划过黎明的曙光，为沿线的人们带来新的机遇。新丝路上飞驰的高铁、华夏版图内交错的高铁，是我所认识的中国。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我所认识的中国，是拥有千年文明的华夏古国，而这个古老的国家，正躬逢着属于她的大时代。这是她艰难转型的困难时期，却也是她高速发展的飞跃时期。我所认识的中国，由每一个国民个体所构成，我们为高铁经过的每一段路程而骄傲，为新丝路上每一次中国担当而倍感荣光。这是自信的中国，这是我所认识的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和平高铁，驶向发展未来；丝路驼铃，摇响自信中国。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这是一篇忠实记录“我所认识的中国”的散文。作者抓住“一带一路”和“高铁”两个关键词，以极具文学感染力的“沙漠甘泉”和“钢铁巨龙”来类比，生动贴切地勾勒出自己眼中的中国形象。作者对于两个关键词的理解是到位的，能透过“新丝路”这样的中国战略，以及“高铁制造”这样的中国技术，看到发展与和平的强国方向，看到担当与自信的大国精神。</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全文语言流畅灵动，结构清晰紧凑。作者以“丝路驼铃”和“和平高铁”统领标题、开头和结尾，同时，又以“我所认识的中国”一句贯穿文章主体，将关键词所体现的中国精神和中国形象有机融合，既有个人情感的融入，又有国际视野的解读，同时兼顾时代特色和科技特征，显示了作者较高的政治素养和文学表现力。可以说，整篇文章，字里行间透露的都是作者的骄傲和自信。诚如文中所言“我所认识的中国，由每一个国民个体所构成”，一个强大的国家必定是由无数个幸福个体构成，个人骄傲和国家自信，从来都是密不可分。</w:t>
      </w:r>
    </w:p>
    <w:p>
      <w:pPr>
        <w:keepNext w:val="0"/>
        <w:keepLines w:val="0"/>
        <w:pageBreakBefore w:val="0"/>
        <w:widowControl w:val="0"/>
        <w:tabs>
          <w:tab w:val="left" w:pos="274"/>
        </w:tabs>
        <w:kinsoku/>
        <w:wordWrap/>
        <w:overflowPunct/>
        <w:topLinePunct w:val="0"/>
        <w:autoSpaceDE/>
        <w:autoSpaceDN/>
        <w:bidi w:val="0"/>
        <w:adjustRightInd/>
        <w:snapToGrid/>
        <w:spacing w:line="320" w:lineRule="exact"/>
        <w:ind w:firstLine="5460" w:firstLineChars="2600"/>
        <w:textAlignment w:val="auto"/>
      </w:pPr>
      <w:r>
        <w:rPr>
          <w:rFonts w:hint="eastAsia"/>
          <w:lang w:eastAsia="zh-CN"/>
        </w:rPr>
        <w:tab/>
      </w:r>
      <w:r>
        <w:rPr>
          <w:rFonts w:hint="eastAsia"/>
          <w:lang w:val="en-US" w:eastAsia="zh-CN"/>
        </w:rPr>
        <w:t xml:space="preserve">  </w:t>
      </w:r>
      <w:r>
        <w:rPr>
          <w:rFonts w:hint="eastAsia"/>
          <w:lang w:eastAsia="zh-CN"/>
        </w:rPr>
        <w:t>（</w:t>
      </w:r>
      <w:r>
        <w:t>华南师范大学文学院 徐珊</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572" w:firstLineChars="1700"/>
        <w:textAlignment w:val="auto"/>
      </w:pPr>
      <w:r>
        <w:rPr>
          <w:b/>
          <w:bCs/>
        </w:rPr>
        <w:t>3.一碗一筷诠中华</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白落梅曾写道：“那小小的瓷碟里，竟品出了海的包容，天的旷远，地的辽阔。尝难尽的是食物千味，吃不完的是人生百态。”中华食文化源远流长，千百年来一句“民以食为天”竟令无数文人骚客、权贵宠臣、普通百姓竟折腰，不妨夹起一双木筷，从胃开始，读懂中华。</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古来便有七俗：“柴米油盐酱醋茶。”从原始人的“茹毛饮血”到如今“蒸煮炒焖炖”，火的使用，让中国人的餐桌走向多元。而这，恰好体现了古人们的创新精神。倘若没有创新思维，又怎会有火苗的出现？又怎会有火种的保留？“食色，性也。”儒家先哲早已道出国人性格真谛。</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食物承载的还有人们的性情。广东人好喝汤，正如广东人的性格，温润谦和；四川人爱吃辣，也恰体现了川妹子、川哥哥们的好爽直率；京城烤鸭色泽金黄，制作讲究，不正是京城“老炮儿”们谨慎机智的最好表现吗？凡此种种，不一而足。酸甜苦辣咸，五味全。五味构成一桌满汉全席，菜式多样，人也多样，中国人就是如此多元。</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食物上多依附的不乏中华传统。元旦吃饺子</w:t>
      </w:r>
      <w:r>
        <w:rPr>
          <w:rFonts w:hint="eastAsia" w:ascii="楷体" w:hAnsi="楷体" w:eastAsia="楷体" w:cs="楷体"/>
          <w:lang w:val="en-US" w:eastAsia="zh-CN"/>
        </w:rPr>
        <w:t>,</w:t>
      </w:r>
      <w:r>
        <w:rPr>
          <w:rFonts w:hint="eastAsia" w:ascii="楷体" w:hAnsi="楷体" w:eastAsia="楷体" w:cs="楷体"/>
        </w:rPr>
        <w:t>元宵吃汤圆</w:t>
      </w:r>
      <w:r>
        <w:rPr>
          <w:rFonts w:hint="eastAsia" w:ascii="楷体" w:hAnsi="楷体" w:eastAsia="楷体" w:cs="楷体"/>
          <w:lang w:val="en-US" w:eastAsia="zh-CN"/>
        </w:rPr>
        <w:t>,</w:t>
      </w:r>
      <w:r>
        <w:rPr>
          <w:rFonts w:hint="eastAsia" w:ascii="楷体" w:hAnsi="楷体" w:eastAsia="楷体" w:cs="楷体"/>
        </w:rPr>
        <w:t>端午吃粽子……食物们的名称由于谐音也被用来传递美好愿景——年年有“鱼”</w:t>
      </w:r>
      <w:r>
        <w:rPr>
          <w:rFonts w:hint="eastAsia" w:ascii="楷体" w:hAnsi="楷体" w:eastAsia="楷体" w:cs="楷体"/>
          <w:lang w:val="en-US" w:eastAsia="zh-CN"/>
        </w:rPr>
        <w:t>,</w:t>
      </w:r>
      <w:r>
        <w:rPr>
          <w:rFonts w:hint="eastAsia" w:ascii="楷体" w:hAnsi="楷体" w:eastAsia="楷体" w:cs="楷体"/>
        </w:rPr>
        <w:t>汤“圆”团圆……这些都体现了先人们卓越的智慧以及虔诚的美好祝愿。</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然而，正如《月亮的六便士》所言：“任何硬币都有正反面。”在食品行业迅速发展的今天，其背后透露出的一些弊端也引发了人们的恐慌。不知从何时起，三鹿奶粉开始代替了三聚氰胺，红心鸭蛋成为了苏丹红浆液的代名词，虾不只是虾，而是注胶虾……渐渐地，人们谈“食”色变，浮云蔽目，食物难辨好恶，这正折射出今日中国个别商家眼里唯利是图，罔顾他人安全，实在是“利欲催人万火牛”，悲哉！</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所幸中华民族没有放弃抵抗。食品监管力度的加大、有关法律的出台、执法程序的严格……均在扼杀着不良商家的坏念头。最终，蔽目浮云将被吹薄，也不再会因为“不见长安”而发愁了。</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装盛中华美食的瓷碗，素胚勾勒出细致纹路，碗身描绘艳丽的花，这是中华民族千年手艺传承，历史沉淀；夹食中华美食所用木筷，竹香仍溢，挺直坚韧，恰如中华民族性格刚直正义，不阿不谀。</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中华美食折射的，除了文化还有人性；烹饪方式的改进始发于人们的创新思维，源起于人民精益求精的追求；“纵有安全小隐患，重典治理安人心”更是体现了中华民族的责任心之强大。捧起一碗，执起一筷，于色香味俱全的中华美食中，歆享中国特色中国味吧！</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这是一篇优秀的议论文。</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本文作者选择了“中华美食”和“食品安全”这两个关键词</w:t>
      </w:r>
      <w:r>
        <w:rPr>
          <w:rFonts w:hint="eastAsia"/>
          <w:lang w:val="en-US" w:eastAsia="zh-CN"/>
        </w:rPr>
        <w:t>,</w:t>
      </w:r>
      <w:r>
        <w:t>向读者介绍自己对当代中国的认知，二者之间有着密切的关联</w:t>
      </w:r>
      <w:r>
        <w:rPr>
          <w:rFonts w:hint="eastAsia"/>
          <w:lang w:val="en-US" w:eastAsia="zh-CN"/>
        </w:rPr>
        <w:t>,</w:t>
      </w:r>
      <w:r>
        <w:t>而且在文中多次点明“从胃开始</w:t>
      </w:r>
      <w:r>
        <w:rPr>
          <w:rFonts w:hint="eastAsia"/>
          <w:lang w:val="en-US" w:eastAsia="zh-CN"/>
        </w:rPr>
        <w:t>,</w:t>
      </w:r>
      <w:r>
        <w:t>读懂中华”“中国人”“中华传统”“中国特色中国味”等</w:t>
      </w:r>
      <w:r>
        <w:rPr>
          <w:rFonts w:hint="eastAsia"/>
          <w:lang w:val="en-US" w:eastAsia="zh-CN"/>
        </w:rPr>
        <w:t>,</w:t>
      </w:r>
      <w:r>
        <w:t>符合题意。</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该文中心鲜明，寓意深刻，层次感强。先从历史发展的角度写中华美食，赞美中国人的创新精神；接着叙写各地的美食，称赞美食样式丰富多彩，并提到人的“多元”；然后进一步挖掘美食及食具(瓷碗和木筷)的文化内涵；同时也提出了美食背后的隐患一一食品安全问题，并指出这些问题得到了控制及整治。文章内容丰富，论证层次严谨，逻辑性强，分析辩证。</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第一自然段开门见山，提出论题“从胃开始，读懂中华”。结尾三段归结全篇，并进一步扣题，使主题得以升华。文章结构严谨。语言表达流畅，富有文采，句式变化较多，并时而引用或化用名言名句，书写也十分漂亮。</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当然，文中也有不足。如开头引用白落梅的话，查无出处；“元旦吃饺子”提法不当等。有的语言表述欠妥，如“所幸中华民族没有放弃抵抗”等。但瑕不掩瑜，此文仍然是一篇难得的考场优秀作文。</w:t>
      </w:r>
    </w:p>
    <w:p>
      <w:pPr>
        <w:keepNext w:val="0"/>
        <w:keepLines w:val="0"/>
        <w:pageBreakBefore w:val="0"/>
        <w:widowControl w:val="0"/>
        <w:tabs>
          <w:tab w:val="left" w:pos="294"/>
        </w:tabs>
        <w:kinsoku/>
        <w:wordWrap/>
        <w:overflowPunct/>
        <w:topLinePunct w:val="0"/>
        <w:autoSpaceDE/>
        <w:autoSpaceDN/>
        <w:bidi w:val="0"/>
        <w:adjustRightInd/>
        <w:snapToGrid/>
        <w:spacing w:line="320" w:lineRule="exact"/>
        <w:ind w:firstLine="630" w:firstLineChars="300"/>
        <w:textAlignment w:val="auto"/>
      </w:pPr>
      <w:r>
        <w:rPr>
          <w:rFonts w:hint="eastAsia"/>
          <w:lang w:eastAsia="zh-CN"/>
        </w:rPr>
        <w:tab/>
        <w:t/>
      </w:r>
      <w:r>
        <w:rPr>
          <w:rFonts w:hint="eastAsia"/>
          <w:lang w:eastAsia="zh-CN"/>
        </w:rPr>
        <w:tab/>
      </w:r>
      <w:r>
        <w:rPr>
          <w:rFonts w:hint="eastAsia"/>
          <w:lang w:val="en-US" w:eastAsia="zh-CN"/>
        </w:rPr>
        <w:t xml:space="preserve">                                                      </w:t>
      </w:r>
      <w:r>
        <w:rPr>
          <w:rFonts w:hint="eastAsia"/>
          <w:lang w:eastAsia="zh-CN"/>
        </w:rPr>
        <w:t>（</w:t>
      </w:r>
      <w:r>
        <w:t>广州市教育研究院 唐吉民</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152" w:firstLineChars="1500"/>
        <w:textAlignment w:val="auto"/>
      </w:pPr>
      <w:r>
        <w:rPr>
          <w:b/>
          <w:bCs/>
        </w:rPr>
        <w:t>4.便利中国 高效中国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从夏商周到唐宋元明清，再到如今美丽富饶的中华人民共和国，这片土地一路走来，在曲折中发展与上升，历久弥新，愈加繁荣，如今，中国的繁荣昌盛又有了新的代名词——高铁、移动支付、共享单车。换言之，便是一个便利的中国，一个高效率的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身为人口大国，我国在基础设施与公共服务方面可谓面临着史无前例的巨大压力。幸运的是，我们不畏难题，化压力为动力，使问题得到很好的解决。</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首先是高铁，高铁总的来说是一种安全、便捷有舒适的交通工具。它分为城际轻轨与省际高铁。城际高铁极大缩减了人们出行所费时间。比方说A城到B城驾车需要两个小时，轻轨只需半小时即可轻松到达。省际高铁时速可高达350千米每小时，在各个省份之间畅行无阻，所到之地更为精确，中国高铁与日本新干线相比，更精确、更快速，有过之而不及。如今大量出口到各个国家，可谓是中国人“别样的骄傲”。</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其次，移动支付可以说是名副其实的“中国特色”。微信支付、支付宝支付、百度钱包等第三方支付软件俯拾即是。把外出付费称作“手机在手，天下我有”简直一点也不夸张，就连最不起眼的街边小吃摊，都无需携带现金。来自英国的来华留学生拂菻坊，也是现在的网络红人，在视频网站上发表的第一个视频，便是称赞移动支付的便利与高效。他所说的：“在所有发达国家都以为中国将陷入人口的泥潭时，中国却以她特有的方式，达到了他国望尘莫及的高效率”，完美诠释了中国的特色成就。</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最后，共享单车也是不得不提的重头戏，它发端于校园，由中国大学生一手创办，如今上至北上广深这样的大城市，下至小城镇，共享单车的身影随处可见。只要用手机轻轻一扫，随处可骑，无处不到，可谓是穿梭于城市各处的美好使者。这种建立在信任与素质上的特色交通工具，不再是西方国家独占的卖点。中国，也能做好属于自己的“共享服务”。</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坐高铁周游神州大地，其共享单车穿越美丽校园，随时随地掏出手机“一键支付”，如此轻快便捷的生活，岂不美哉？中国不只有五千年深厚文化底蕴，还有如今便利，高效的新面貌。</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中国随时打开怀抱，欢迎你的到来！</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本文能够紧紧围绕“高效和便利”这个中心，从高铁、移动支付、共享单车等三个方面向外国青年介绍中国。作者能抓住高速和便利这个特点把高铁和移动支付及共享单车等三个新生事物有机联系起来进行论述，表现当今中国的特点。文章开篇从古论述到当下的中国，点明论述的主题，接着分三段介绍，结尾点题照应前文。论述中作者采用举例、对比及列数字等方法，把高铁与驾车及外国同类产品技艺做比较，清楚明白地说明了中国高铁的高速和准点。通过引用外国人的评价，从侧面写出了移动支付造就了令人忘尘莫及的高效。通过描述扫二维码随时可骑单车，说明中国在分享服务方面不落后于外国。文中关联词的正确使用，使整个文章的结构严谨，语言逻辑性强。多种论述手法的恰当运用，使文章句式丰富，语言有较强的表现力，字里行间充满自豪之情。</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eastAsiaTheme="minorEastAsia"/>
          <w:lang w:eastAsia="zh-CN"/>
        </w:rPr>
      </w:pPr>
      <w:r>
        <w:t>当然这篇文章在表达方面还有可改进的空间，但与同类文章相比，强烈的结构意识，多样化的表达方式及关联词的恰当使用不能不说是这篇高考作文最突出的特点。</w:t>
      </w:r>
      <w:r>
        <w:rPr>
          <w:rFonts w:hint="eastAsia"/>
          <w:lang w:val="en-US" w:eastAsia="zh-CN"/>
        </w:rPr>
        <w:t xml:space="preserve">    </w:t>
      </w:r>
      <w:r>
        <w:rPr>
          <w:rFonts w:hint="eastAsia"/>
          <w:lang w:eastAsia="zh-CN"/>
        </w:rPr>
        <w:t>（</w:t>
      </w:r>
      <w:r>
        <w:t>华南师范大学文学院 周小蓬</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992" w:firstLineChars="1900"/>
        <w:textAlignment w:val="auto"/>
      </w:pPr>
      <w:r>
        <w:rPr>
          <w:b/>
          <w:bCs/>
        </w:rPr>
        <w:t>5.我所认识的中国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中国是东方的一头雄狮，自改革开放以来，综合国力日益强大，世界为之震惊。“一带一路”经济带的建设，让中国再次受瞩目于世界舞台，中华美食也随着经济带的推建而备受世人关注。中国的发展，稳步前进。</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我所认识的中国，强大、友好。“一带一路”经济带带动了沿线国家的经济发展，促进我国与他国的友好往来和贸易发展，可谓“双赢”。自古以来，中国以和平、友好的面孔示人。汉武帝派张骞出使西域，开辟丝绸之路，增进与西域各国的友好往来。胡麻、胡豆、香料等食材也随之传入中国，汇集于中华美食。漠漠古道，驼铃阵阵，这条路奠定了“一带一路”的基础，让世界认识了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谈起中国，不得不提中华美食。中国有句古话：民以食为天。我所认识的中国，美食种类繁多，令人垂涎不已。中国有四大菜系，各具特色，美食文化历史悠久。除夕有饺子，端午有粽子，中秋食月饼。然而，中华美食有深厚的文化底蕴，每道菜甚至每个食材都有其背后的故事和传统赋予的内涵。除夕夜吃鱼且不能吃完，代表“年年有余”；粤人喜吃发菜，因其音似“发财”；元宵的汤圆被看作团圆的象征……在今年杭州G20峰会的国家领导人晚宴上，中国菜就像中国的名牌一样被隆重亮出，受到他国领导人的赞赏。中华美食在传承传统的前提下，还会创新地融入新元素，例如我们在超市看到的“巧克力馅月饼”、“饼干粒汤圆”等。中国，真是个古老而有活力，传统与创新并存的国家。</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我所认识的中国，发展的路上亦有挑战和曲折。食品安全问题层出不穷，是国人心头的隐患。不法商家无良制作地沟油、毒奶粉，严重损害了消费者健康，更是在中华美食的闪亮名片上划下不光彩的一笔。这几年食品安全问题在不断整治中得到好转，商家也大多诚信经营。蒙牛集团董事长牛根生曾坦言：“小利靠智，大利靠诚”。商家的诚信能减少食品安全问题发生，利民利己。希望中国的食品越来越安全，只有这样，中华美食才能屹立于世界美食之林，才能更好地让国人、世人品尝到纯正的中华美食。</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人生的路充满未知，这让我们对未来的探索迸发无穷的乐趣。对于一个国家的发展而言亦是这样，中国的潜力很大，前路遥远且充满未知，我们要克服前进中的逆流漩涡，努力探索未来，让中华民族屹立于世界民族之林。</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我所认识的中国，必定“长风破浪会有时，直挂云帆济沧海”！</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这是一篇优秀的考场作文。</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作者很好地完成了写作任务。作文的读者对象是明确的，就是外国朋友。就是作文的内容也是针对外国的朋友的。作者选取了“一带一路”、“中华美食”、“食品安全”三个关键词，并实现了较好的关联。作者由“一带一路”谈到古代的丝绸之路，由丝绸之路上一些食材传入中国，自然关联到中华美食；由中华美食自然关联到食品安全。</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作者谈中华美食时亮点较多。不但提到“除夕有饺子，端午有粽子，中秋有月饼”，还讲到中华美食所具有的文化底蕴，如除夕不吃完的“鱼”，代表年年有余；粤人喜欢吃发菜，谐音“发财”，汤圆是团圆的象征等等。谈到食品安全时，能理性客观，并指出食品安全问题正逐步好转。</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eastAsiaTheme="minorEastAsia"/>
          <w:lang w:eastAsia="zh-CN"/>
        </w:rPr>
      </w:pPr>
      <w:r>
        <w:t>此文品相很好。书写厚亮。全文分为六段，不琐碎，语句通顺，有文采，如“漠漠古道，驼铃阵阵，这条路奠定了‘一带一路’的基础”。有多处引用，比较恰当。</w:t>
      </w:r>
      <w:r>
        <w:rPr>
          <w:rFonts w:hint="eastAsia"/>
          <w:lang w:val="en-US" w:eastAsia="zh-CN"/>
        </w:rPr>
        <w:t xml:space="preserve">      </w:t>
      </w:r>
      <w:r>
        <w:rPr>
          <w:rFonts w:hint="eastAsia"/>
          <w:lang w:eastAsia="zh-CN"/>
        </w:rPr>
        <w:t>（</w:t>
      </w:r>
      <w:r>
        <w:t>华南师范大学文学院 张玉金</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152" w:firstLineChars="1500"/>
        <w:textAlignment w:val="auto"/>
      </w:pPr>
      <w:r>
        <w:rPr>
          <w:b/>
          <w:bCs/>
        </w:rPr>
        <w:t>6.创新科技点亮美丽中国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今天的中国正在创新科技飞速发展的浪潮中脱胎换骨，破茧成蝶。中国的国门已经敞开，既张开臂膀欢迎像你们一样渴望一探究竟的海外青年，又放眼目送和我一样心怀中国梦的热忱青年留学深造。中国和我们这一代青年共同成长，共同进步。在创新科技领域，层出不穷的智慧产物正点亮我们的生活。</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共享单车的横空出世，正是物联网正式走进大众生活的时代标志。通过智能手机中的应用扫描单车身上的二维码即可解锁，开始骑行。这一极具便利性和灵活性的创新出行方式得益于先进的科技。而研发者坦言，从设想的萌生到梦想的实现总共不到十个月的时间。可见，中国年轻一代的创新能力和科学实力的交融已经到了十分高效的水平，我们早已走出王开岭口中那个“用强大的智商、逻辑和麻木，将现实给无理地合理化”的悲剧。创新成为了开拓者的血液，科技成为了开拓者的利器。创新科技产物引领了资源共享化的新潮流，同时也激活了大众绿色出行的环保意识。正所谓仓原实而精神富，物质水平的提高带动了生活观念对于生活质量和环境质量的侧重，因此绿色出行的可持续发展理念在大众中的普遍认可才助推了创新科技产物——共享单车的成功。</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而共享单车的大规模使用同时也离不开新型支付方式移动支付的一臂之力。移动支付，是革命性的无现金支付方式，将银行信用账户与手机应用或网上银行关联，实现以信用卡更便捷的交易。这是物联网技术成熟后与另一领略的紧密合作。作为在创新科技发展中应运而生的又一大新生事物，它在大众生活中渗透的速度远比想象中的迅速。小到菜市场中的肉菜交易、快递验收等小金额交易都通过移动支付完成。而它的普及也反映出中国民众对于新兴事物接受能力的加快以及对创新的认可。移动支付不仅成为创新科技的一大成就，同时也点亮了人们的生活，促进了经济增长。</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或许我们都不曾想过，创新科技能让如此快地让中国乘上发展列车。但今天，生活中方方面面的转变让中国这一拥千年文明的大国焕发年轻的生命力，让我们刮目相看，因为正是创新科技点亮了美丽中国！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本文是一篇典型的议论文。其特点有四：</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一是切合题意。选用共享单车和移动支付两个关键词，展开论述，完全符合题目内容方面的要求。关键词有机关联，即科技创新的作用，共享单车的基础是移动支付，移动支付又促进共享单车的产生和发展。</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二是中心突出。全文始终围绕“科技创新改变了中国人的生活”这一中心展开论述，也就是题目中的“创新科技点亮了中国”。阐明了中国不再安分固守，而是勇于创新的国度，共享单车和移动支付就是明证。</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三是读者意识强，文章就是想要用中国在共享单车和移动支付两个方面的创新成果，帮助留学生解除对中国的困化思维。</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四是结构清晰。全文共四段，首段阐述背景，表示对外国留学生的欢迎，接着点题。第二段向外国留学生介绍我国发明的共享单车，如何从设想到变为现实的过程，从而证明中国人的创造能力强。第三段则进一步阐述共享单车的科技基础——移动支付的运用情况和作用。最后一段总结全文，再次点题。</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当然，如果文章对这两个关键词所代表的事物能有更充分的阐释则更好。</w:t>
      </w:r>
    </w:p>
    <w:p>
      <w:pPr>
        <w:keepNext w:val="0"/>
        <w:keepLines w:val="0"/>
        <w:pageBreakBefore w:val="0"/>
        <w:widowControl w:val="0"/>
        <w:kinsoku/>
        <w:wordWrap/>
        <w:overflowPunct/>
        <w:topLinePunct w:val="0"/>
        <w:autoSpaceDE/>
        <w:autoSpaceDN/>
        <w:bidi w:val="0"/>
        <w:adjustRightInd/>
        <w:snapToGrid/>
        <w:spacing w:line="320" w:lineRule="exact"/>
        <w:ind w:firstLine="5460" w:firstLineChars="2600"/>
        <w:textAlignment w:val="auto"/>
      </w:pPr>
      <w:r>
        <w:rPr>
          <w:rFonts w:hint="eastAsia"/>
          <w:lang w:eastAsia="zh-CN"/>
        </w:rPr>
        <w:t>（</w:t>
      </w:r>
      <w:r>
        <w:t>佛山市第一中学语文正高级教师 李存仁</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3152" w:firstLineChars="1500"/>
        <w:textAlignment w:val="auto"/>
      </w:pPr>
      <w:r>
        <w:rPr>
          <w:b/>
          <w:bCs/>
        </w:rPr>
        <w:t>7.科技之光 照耀九州</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中国，古称九州，是历史长河中古老神秘的东方国度。你们对她的印象或许仍停留在丝绸瓷器中，但今天——科技的火炬高高举起的时代，科技之光早已遍布神州大地，在你们面前的，是一个崭新而又充满活力的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科技之光催生了“中国速度”：中国正如版图上的雄鸡，昂首阔步；着眼在大处，你会看到中国国土上遍布的高铁网，四通八达；将目光落在身边，你会看到橙黄蓝五彩缤纷的“共享单车”，绿色环保；回到你手中，不如拿起你的手机，尝试移动支付，轻松便捷。在飞速掠过的中国高铁中，你可以看到“高速”舒适；在共享单车，你看到的是“慢速”环保；在移动支付中，你看到的“快速”便捷。无论是哪种速度，都是中国走向繁荣昌盛的稳健步伐，而惟有让科技之光更加明亮，“中国速度”才有保证。</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科技之光带米“大速度”，是飞驰的高铁。高铁，对世界，对中国而言都是新面孔。然而在中国，你看到的是世界上最多最发达的高铁网。你们也许在无法想象，早在一百多年前的中国，铁路上慢如马拉火车的场景，而一百多年后的今大，高铁所展现的“中国速度”让世界眼前一亮。改革开放以来，你们或许只以为中国是“制造大国”，可今天我们已奋力跨向“制造强国”，更是由“中国制造”转型为“中国智造”，向世界交出了一张漂亮的名片。</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科技之光带来的“小速度”，是街道上整齐摆放的共享单车。正如你们所见，口号为“实现出行最后一公里”的共享单车公司们，正逐步实现他们的目标。橙色的摩拜、黄色的OFO、小蓝单车……一列又一列，构成了“最后一公里”中彩虹般绚烂的风景线。我们在“高速”快速发展的同时，也能在“最后一公里”慢下来，筑建“生态中国”。这些共享单车不仅方便了人们的生活，更代表了中国对减轻碳排放的承诺：中国是高速的，更是绿色的！</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科技之光，让我们在支付高铁和共享单时时都更轻松。只需手机即可完成得移动支付。这是渗透在人们日常生活每一处的便捷，也是“中国速度”下细致的关怀。掏出手机，走上高铁，轻轻扫码，骑走单车。高铁如树干，单车如枝叶，而移动支付如同其中脉络，为树带来无穷的活力。中国这棵大树，是迅速生长的，也是绿意盎然的。</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正如梁启超先生在《少年中国说》中所言“日出东方，其道大光。”如今的中国，因冉冉升起的科技之光而欣欣向荣。科技之光，照耀九州，三者合力，成就科技中国。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这篇考场优秀作文有三点值得师弟师妹们参考:</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一、全面准确执行写作任务。为了完成这道高考作文题提出的写作任务，作者在如何选择关键词，如何让关键询间形成有机关联，如何呈现自己所认识的中国，如何面对虚拟的外国青年这个读者对象进行表达，如何通过文章让外国青年读懂中国等方面都落实了写作任务。写作任务得到全面准确落实。</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二、对关键词之问有机关联亮点突出。作者选取了“高铁”“共享单车”“移动支付”三个关键词来展开写作，以科技的主题进行整体构思，先总写“中国速度”，后分写“大速度”与“小速度”，其中的保证是“移动支付”，关键词之间形成内在的有机关联。关键词中通过自己的生活体验，从小处着手，呈现一个有速度、绿色的、快捷的中国形象。有机关联体现出亮点。</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三、写作对象与写作目的明确。作者始终以“你们”作为表达对象，让虚拟的外国青年改变中国“仍停留在丝绸瓷器中”的刻板印象，帮助他们了解中国的现状，改变固有观念，读懂中国，写作目的很明确。</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eastAsiaTheme="minorEastAsia"/>
          <w:lang w:eastAsia="zh-CN"/>
        </w:rPr>
      </w:pPr>
      <w:r>
        <w:t>文章不足的地方，有些语句咯欠打磨，细腻的表达不够。</w:t>
      </w:r>
      <w:r>
        <w:rPr>
          <w:rFonts w:hint="eastAsia"/>
          <w:lang w:eastAsia="zh-CN"/>
        </w:rPr>
        <w:t>（</w:t>
      </w:r>
      <w:r>
        <w:t>华南师范大学文学院 胡家俊</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362" w:firstLineChars="1600"/>
        <w:textAlignment w:val="auto"/>
      </w:pPr>
      <w:r>
        <w:rPr>
          <w:b/>
          <w:bCs/>
        </w:rPr>
        <w:t>8.科技中国 大美中华</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广大的外国青年你们好！鉴于中国日益发展，获得了你们的不断关注，今天我将分享有关中国的两个方面——共享单车和移动支付的内容，与你们谈谈我心中的的科技中国，我梦想中的大美中华。</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聊及共享单车，想必广大外国留学生应该不陌生。中国的企业对这一项有利于民心的工程给予了巨大的帮助，完成了中国政府部门都难以实施的一项任务，解决了广大人民群众出行“最后一公里”的麻烦，并不比国外相对宽阔的道路，楼下随处可见的“小黄”、“小橙”、“小蓝”实则解决中国人出行的一个“老大难”问题。同时，随着科技文明的不断发展，人们环境保护意识的不断增强，从汽车回归到单车，并且采用“共享”的形式，用科技改善生活，服务人类，也是人心所向，时代所趋。</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共享单车”的中国，我只需打开手机，轻轻一扫，便可骑着单车在街道上行驶，方便快捷。我感觉风冲激身体的舒适，细闻风中夹杂的花草香，无比享受。生活在这样的中国，我没有单车却可以“共享”单车，感受共享所带来的美好，感慨能生于今日之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说完共享单车，当然还不得不继续谈及移动支付。当今社会，购物消费早是十分常见的行为。而随着电子支付的逐渐发展，用纸币支付因所带来的不便捷而不断走向落没，这时新科技下产生的移动支付便因其十分的便捷而日趋强势。“支付宝”、“余额宝”、“微信支付”等等利用手机端绑定银行账号便可方便快捷完成购物支付等付费行为的新生事物不断出现，满足了广大消费者快速支付的需求，更便捷了人们的生活。</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移动支付”的中国，我只要拿出手机，轻轻一滴，就能带走我在超市所购买的物品，再也不用随身携带厚重的钱包，更不必再担心忘带钱包的尴尬。身处这样的中国，我减少了对现金支付的烦恼，幸运能生于今日之中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广大的外国青年，在我的介绍中，你们对中国又有了更深一步的了解吧！当然，这两者只是科技发展中国的一隅，还有更多的方面期望你们去了解。</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作为一名中国高中生，希望你们能在对中国的不断认识中感受中国科技的力量，发现中华优秀文化。我心中的的科技中国，我梦想中的大美中华。</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这是一篇优秀的考场作文。考生敏于思、优于意、善于言之能力相当出色。</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此文圆满完成了所有“规定动作”选定“共享单车、移动支付”这两个关键词；这两个关键词关联紧密，因为有“移动支付”所以“共享单车”能如火如荼发展：“你所认识的中国”在本文中就是“中国有科技大美”；写作对象明晰，针对“广大的外国青年”而写，用笔集中；帮助外国青年“读懂中国”的写作预期完成很好，读完此文不难领悟“中国科技日新月异、中国生活便捷舒适”。</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此文很好地完成了“自选动作”向外国青年阐述为什么“我爱我的祖国”，彰显正能量，弘扬主旋律，这一点很有辨异性；主体部分关于“共享单车、移动支付”的阐述，具体、细致、深入，富用感染力；“共享单车、移动支付”分别用了两个自然段落，详略得当，形式整饬；举例论证、对比论证、叙述与描写、议论与抒情，近乎完美；从其第七自然段的安排，不难窥其认识的全面、客观与理性，这种介绍妥帖得体、得宜尽妙。最后一个自然段呼应文题、篇首，结构浑然一体。</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要言之</w:t>
      </w:r>
      <w:r>
        <w:rPr>
          <w:rFonts w:hint="eastAsia"/>
          <w:lang w:val="en-US" w:eastAsia="zh-CN"/>
        </w:rPr>
        <w:t>,</w:t>
      </w:r>
      <w:r>
        <w:t>敏于思</w:t>
      </w:r>
      <w:r>
        <w:rPr>
          <w:rFonts w:hint="eastAsia"/>
          <w:lang w:val="en-US" w:eastAsia="zh-CN"/>
        </w:rPr>
        <w:t>,</w:t>
      </w:r>
      <w:r>
        <w:t>表现在思考周密、构思严谨、新思迭出；优于意</w:t>
      </w:r>
      <w:r>
        <w:rPr>
          <w:rFonts w:hint="eastAsia"/>
          <w:lang w:val="en-US" w:eastAsia="zh-CN"/>
        </w:rPr>
        <w:t>,</w:t>
      </w:r>
      <w:r>
        <w:t>表现在传递正能量</w:t>
      </w:r>
      <w:r>
        <w:rPr>
          <w:rFonts w:hint="eastAsia"/>
          <w:lang w:val="en-US" w:eastAsia="zh-CN"/>
        </w:rPr>
        <w:t>,</w:t>
      </w:r>
      <w:r>
        <w:t>唱响主旋律；善于言</w:t>
      </w:r>
      <w:r>
        <w:rPr>
          <w:rFonts w:hint="eastAsia"/>
          <w:lang w:val="en-US" w:eastAsia="zh-CN"/>
        </w:rPr>
        <w:t>,</w:t>
      </w:r>
      <w:r>
        <w:t>表现在用第一人称、用事实讲好“中国故事”。文章有数处瑕疵</w:t>
      </w:r>
      <w:r>
        <w:rPr>
          <w:rFonts w:hint="eastAsia"/>
          <w:lang w:val="en-US" w:eastAsia="zh-CN"/>
        </w:rPr>
        <w:t>,</w:t>
      </w:r>
      <w:r>
        <w:t>但瑕不掩玉。华南师范大学文学院 佟丰</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572" w:firstLineChars="1700"/>
        <w:textAlignment w:val="auto"/>
      </w:pPr>
      <w:r>
        <w:rPr>
          <w:b/>
          <w:bCs/>
        </w:rPr>
        <w:t>9.月河镇的一天</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五月的月河镇已进入暖春，依旧是白墙青瓦老房子在晨光中透露着岁月抹不去的韵味，石板桥下的小河向东流去，像一条丝带环绕着月河镇。</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市集上传来的叫卖声，声声入耳，各类早餐的香味牵动着早起赶集者那疲惫的胃。“滋滋”，食物在油锅里翻身，发出阵阵声响，那是杂菜香煎包，早餐的必备。“咕噜咕噜”，文火上的瓷煲里是滚着新鲜鱼片的白粥。加入几撮姜丝，洒上几粒细盐，入口满满是鱼香味。</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镇上的人谁都认识谁，生得俊秀的小孩儿总被相识的阿姨们塞给各类早餐，“拿着吧，小心别饿着。”这是月河镇日常的交流，人情在早上的晨光中尽情地表现出和谐友爱。</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中午，太阳渐渐高升。每家每户的厨房都准备了各式各样的食材，自家后院种的各种蔬菜都会在这里变样。切片，切丝，腌制，下锅，翻炒，调味，收汁，上盘。</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每到这时候，香气又再一次散满整个小镇。门前的大黄狗都张开了口，馋得深深吸一口。嗯，有宫保鸡丁，清蒸鲈鱼，鱼香茄子，啊，还有那甜酸猪蹄。</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家里的小孩这时都会帮忙摆碗筷，等着菜肴上桌，迫不及待地对家里的长辈说一句“起筷吧”，便狼吞虎咽地吃了起来。吃着碗里的还望者锅里的，满脑子都在想怎样吃得最多最好吃的。</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下午，烈日当空。镇里的人们躲在家里凉快。有些老人坐在树下的藤椅上，听着那收音机里咿呀咿呀的京剧，不成调地跟着哼唱，不时点点头，挥挥手，想象自己便是那剧中的人物，收复江山，气若江河。小孙子尚不懂事，摇着老人的手臂问道：“姥爷，这是什么调子？”老人笑嘻嘻地道：“小滑头，这是京剧，咱们国家的国粹。”小孙子又问：“什么是国粹，可以吃吗？”天真烂漫的样子引得老人大笑，“国粹是国家的宝贝，不能吃。”“但能听对不对？那我以后去学，学了唱给姥爷听好不好？”小孙子的一番话让老人十分暖心，抱在怀里连声称好。</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晚饭后，作为娱乐活动的广场舞在小镇的中心广场开展了起来。相识的人们聚成一片跟着节拍舞动了起来。无论男女老少，都在展示着自己的舞姿，引得他人喝彩。</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刚好是十五，天空中挂着一轮满月，有人家在院子里摆上一张桌子，拿出自家酿的米酒，扇着蒲扇，赏着月色。有文化的人脱口而出一句诗，十分应景。</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夜色渐深，小镇又将恢复宁静，月河镇的人们在睡梦中等待着新的一天。</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rFonts w:hint="eastAsia" w:ascii="楷体" w:hAnsi="楷体" w:eastAsia="楷体" w:cs="楷体"/>
        </w:rPr>
        <w:t>亲爱的外国朋友，你愿意来月河镇一游吗？它，一定会给你带来不一样的感受。</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这是考场中一篇较有特色的记叙性散文。</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大多数考生选择议论性文体，而本文作者以小乡镇呈现大中国，以小场景折射大背景，选材新颖，构思巧妙。文章通过描述月河镇的风貌人情，巧妙地串联起三个关键词“美食”“京剧”和“广场舞”，准确充实地反映了人民生活的富裕幸福和人与人之间的和谐友爱，笔端饱含深情。</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本文开头以简洁的景物描写呈现月河镇的概貌，总领全文。主体部分以时间为线索，依次描述了月河镇人民一天中不同的生活场景，结构清晰，过渡自然；每个场景的描述都特别注重细节，具有很强的画面感，如对早餐的描写，小孙子和姥爷的对话等，真实细腻，体现了作者细致观察生活的能力。结尾点出写作对象，虽略显突兀，但属于回应写作要求之笔，不可缺少。</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t>文章语言流畅，平实中不乏文采，短句的运用很有特色，如“切片，切丝，腌制，下锅，翻炒，调味，收汁，上盘”一句，准确描绘了美食的烹调过程，具有很强的表现力和浓郁的生活气息。</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default" w:eastAsiaTheme="minorEastAsia"/>
          <w:lang w:val="en-US" w:eastAsia="zh-CN"/>
        </w:rPr>
      </w:pPr>
      <w:r>
        <w:t>文章欠缺之处在于有些语句不够简洁，如“早上的晨光”“咱们国家的国粹”等，如果稍加斟酌，无疑更为出色。</w:t>
      </w:r>
      <w:r>
        <w:rPr>
          <w:rFonts w:hint="eastAsia"/>
          <w:lang w:val="en-US" w:eastAsia="zh-CN"/>
        </w:rPr>
        <w:t xml:space="preserve">                                                (</w:t>
      </w:r>
      <w:r>
        <w:t>广州市第二中学语文正高级教师 邱海林</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320" w:lineRule="exact"/>
        <w:ind w:firstLine="3572" w:firstLineChars="1700"/>
        <w:textAlignment w:val="auto"/>
      </w:pPr>
      <w:r>
        <w:rPr>
          <w:b/>
          <w:bCs/>
        </w:rPr>
        <w:t>10.以和为贵 万物共荣</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中国，华夏民族的家园。上承炎黄子孙的山脉，薪火相传；走到今天，中国人依然坚守着以和为贵的理念，立足国内，由向世界，追求万物共荣之境。</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和谐，首先是城市与乡村的和谐。英国诗人库伯曾说：“上帝创造了乡村，人类创造了城市。”而在现代化建设高速发展的今天，乡村的文化与生态机制日渐脆弱。于是，“美丽乡村”概念应运而生，中国人发起了一场寻根之旅。上至国家领导人提出的“绿水青山，胜过金山银山”的口号，下至青年返乡潮的出现，“美丽乡村”是中国实现和谐社会、走向现代化建设的关键一步。</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而现代化建设的核心是人的现代化。有人评价，青年返乡建设“美丽乡村”，是青年再造的推动力。改革开放以来，“北上广”是无数寒窗苦读的学子的梦想之地。城市，意味这机遇，也意味着成功；乡村，则意味着贫穷与落后。一位湖南扶贫青年曾惭愧地回应起自己回到农村老家后放出的狂言：“这里简直比上海落后一百年。”的确，现在的乡村景象是今非 昔比，再也不见“蒹葭苍苍，白露为霜”之景，再也不见“黄发垂鬓，并怡然自乐”之景。但正因如此，乡村所蕴藏的无穷潜力吸引着现代青年返乡造梦，大展鸿图。“美丽乡村”建设，实现的不仅仅是城乡和谐，更是青年价值观念的进步，在</w:t>
      </w:r>
      <w:bookmarkStart w:id="0" w:name="_GoBack"/>
      <w:bookmarkEnd w:id="0"/>
      <w:r>
        <w:rPr>
          <w:rFonts w:hint="eastAsia" w:ascii="楷体" w:hAnsi="楷体" w:eastAsia="楷体" w:cs="楷体"/>
        </w:rPr>
        <w:t>乡村发展自己，在乡村创造价值，实现乡村人与城市人的和谐共生。</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和谐，不仅是本邦内部的和谐，更是万邦的和谐。老子有言：“水善利万物而不争，处众人之所恶，故己为（几于）道。”中国兴起的一带一路建设，正是秉着“亲诚惠容，和谐万邦”的理念打造的广大发展中国家共同富裕之路。有人扬言这是“中国威胁”，其实达何尝不是在现今保守主义抬头、经济全球化受阻的国际形势下中国从深厚的历史文化中挖掘出来的、具有当代意义的治世理念呢?往西，接通哈萨克斯坦，直到巴基斯坦的瓜达尔港；上北，接蒙古、俄罗斯；向南，开老挝，经越南，至泰国。中国努力延伸橄榄枝，通“一带一路”，打造人类命运共同体。</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eastAsia" w:ascii="楷体" w:hAnsi="楷体" w:eastAsia="楷体" w:cs="楷体"/>
        </w:rPr>
      </w:pPr>
      <w:r>
        <w:rPr>
          <w:rFonts w:hint="eastAsia" w:ascii="楷体" w:hAnsi="楷体" w:eastAsia="楷体" w:cs="楷体"/>
        </w:rPr>
        <w:t>以和为贵，万物共荣。中国，通过打造美丽乡村，实现城市与乡村内在机（肌）理的对接；通过建设一带一路，实现国与国之间经济、政治与文化命脉的衔接。21世纪，请看中国和谐建设之路。</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pPr>
      <w:r>
        <w:rPr>
          <w:b/>
          <w:bCs/>
        </w:rPr>
        <w:t>[点评]</w:t>
      </w:r>
      <w:r>
        <w:t>本文是一篇较为规范的议论文，在立意、结构、思辨、表达等方面都有可取之处。文章围绕“以和为贵，万物共荣”这一中心，选取“美丽乡村”和“一带一路”两个关键词，挖掘其有机联系，阐释了中国立足国内、面向世界的和谐建设之路。作者对关键词的理解较为恰当，且有一定深度，如认为“美丽乡村”建设可以实现国内城乡和谐，特别提到青年返乡参与家乡建设，反映了“青年价值观念的进步”至于“一带一路”建设则是追求万邦的和谐，通过推动广大发展中国家走共同富裕之路，“打造人类命运共同体”。从中可以见出作者关心时事，对国内国际大势较为熟悉，所论具有鲜明的现实性。另一方面，作者具有较好的文学文化素养，对中外诗文名篇等的引用信手拈来，使得文中议论带有一定的形象性。文章的不足之处，一是读者对象不太明确，二是对《老子》的引用不够准确，个别词句稍显生涩。</w:t>
      </w:r>
    </w:p>
    <w:p>
      <w:pPr>
        <w:keepNext w:val="0"/>
        <w:keepLines w:val="0"/>
        <w:pageBreakBefore w:val="0"/>
        <w:widowControl w:val="0"/>
        <w:kinsoku/>
        <w:wordWrap/>
        <w:overflowPunct/>
        <w:topLinePunct w:val="0"/>
        <w:autoSpaceDE/>
        <w:autoSpaceDN/>
        <w:bidi w:val="0"/>
        <w:adjustRightInd/>
        <w:snapToGrid/>
        <w:spacing w:line="320" w:lineRule="exact"/>
        <w:ind w:firstLine="6720" w:firstLineChars="3200"/>
        <w:textAlignment w:val="auto"/>
      </w:pPr>
      <w:r>
        <w:t>华南师范大学文学院 侯桂新</w:t>
      </w:r>
    </w:p>
    <w:sectPr>
      <w:footerReference r:id="rId3" w:type="default"/>
      <w:pgSz w:w="11906" w:h="16838"/>
      <w:pgMar w:top="1077" w:right="1077" w:bottom="964" w:left="1077" w:header="794"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enter" w:pos="4819"/>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723046"/>
    <w:rsid w:val="006869BE"/>
    <w:rsid w:val="00723046"/>
    <w:rsid w:val="009C4477"/>
    <w:rsid w:val="2A89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13315</Words>
  <Characters>13339</Characters>
  <Lines>95</Lines>
  <Paragraphs>26</Paragraphs>
  <TotalTime>4</TotalTime>
  <ScaleCrop>false</ScaleCrop>
  <LinksUpToDate>false</LinksUpToDate>
  <CharactersWithSpaces>13355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2017-06-25T23:02:00Z</dcterms:created>
  <dc:creator>高阳</dc:creator>
  <cp:lastModifiedBy>澈麻</cp:lastModifiedBy>
  <dcterms:modified xsi:type="dcterms:W3CDTF">2022-10-24T05:55:04Z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6F0D99BEC6F445868F928CAE22BA4F16</vt:lpwstr>
  </property>
</Properties>
</file>