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shd w:val="clear" w:fill="FFFFFF"/>
        </w:rPr>
        <w:t>2023高考思辨类作文的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shd w:val="clear" w:fill="FFFFFF"/>
          <w:lang w:eastAsia="zh-CN"/>
        </w:rPr>
        <w:t>基本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shd w:val="clear" w:fill="FFFFFF"/>
        </w:rPr>
        <w:t>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spacing w:val="8"/>
          <w:sz w:val="25"/>
          <w:szCs w:val="25"/>
        </w:rPr>
      </w:pPr>
      <w:r>
        <w:rPr>
          <w:rFonts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</w:rPr>
        <w:t>一、“思辨”释义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1.思辨能力就是思考辨析能力。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2.所谓思考，就是对于话题要有</w:t>
      </w:r>
      <w:r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u w:val="single"/>
          <w:lang w:val="en-US" w:eastAsia="zh-CN" w:bidi="ar"/>
        </w:rPr>
        <w:t>深入挖掘的能力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，做到做到由浅入深，深入思考从而达到</w:t>
      </w:r>
      <w:r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u w:val="single"/>
          <w:lang w:val="en-US" w:eastAsia="zh-CN" w:bidi="ar"/>
        </w:rPr>
        <w:t>思维的深度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3.所谓辨析，就是对于话题要</w:t>
      </w:r>
      <w:r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u w:val="single"/>
          <w:lang w:val="en-US" w:eastAsia="zh-CN" w:bidi="ar"/>
        </w:rPr>
        <w:t>多角度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辨析，用全面的、一分为二的观点，发展的观点去辨析，由此及彼，推陈出新，达到</w:t>
      </w:r>
      <w:r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u w:val="single"/>
          <w:lang w:val="en-US" w:eastAsia="zh-CN" w:bidi="ar"/>
        </w:rPr>
        <w:t>思维的广度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</w:rPr>
        <w:t>二、思辨类作文的</w:t>
      </w: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几</w:t>
      </w: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</w:rPr>
        <w:t>种常见模式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64" w:lineRule="auto"/>
        <w:ind w:left="0" w:right="0" w:firstLine="454" w:firstLineChars="200"/>
        <w:jc w:val="both"/>
        <w:textAlignment w:val="auto"/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</w:rPr>
        <w:t>【实例一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64" w:lineRule="auto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23．阅读下面材料，按要求作文。(60分)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64" w:lineRule="auto"/>
        <w:ind w:left="0" w:right="0" w:firstLine="420" w:firstLineChars="200"/>
        <w:jc w:val="both"/>
        <w:textAlignment w:val="auto"/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握手以表友好在中国文化中颇有渊源。甲骨文“友”（ 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26060" cy="169545"/>
            <wp:effectExtent l="0" t="0" r="254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）和金文“友”（</w:t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02565" cy="159385"/>
            <wp:effectExtent l="0" t="0" r="6985" b="1206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）都是由两个“又”字构成，形同两只手伸向一处，也有人认为状似两只右手紧握，但均意指协调、配合。范晔《后汉书.李通传》有云:“及相见，共语移日,握手极欢。”据此衍生出成语“握手言和”，现多用于消除隔阂,化解矛盾，重新和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64" w:lineRule="auto"/>
        <w:ind w:left="0" w:right="0" w:firstLine="420" w:firstLineChars="200"/>
        <w:jc w:val="both"/>
        <w:textAlignment w:val="auto"/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1"/>
          <w:lang w:val="en-US" w:eastAsia="zh-CN" w:bidi="ar-SA"/>
        </w:rPr>
        <w:t>握手礼在西方亦由来已久。公元前9世纪亚述国王宝座上就刻有握手图案，荷马史诗《伊利亚特》中也出现了握手的情节。由于握手会占用原本持有武器的右手，因此被视为放下敌意与争斗，释放尊重与善意。19 世纪中期以来，握手成为常见的问候方式。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64" w:lineRule="auto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以上材料对我们颇具启示意义，请结合材料写一篇文章，体现你的感悟和思考。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64" w:lineRule="auto"/>
        <w:ind w:left="0" w:right="0" w:firstLine="420" w:firstLineChars="200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要求:选准角度，确定立意，明确文体，自拟标题；不要套作，不得抄袭；不得搬用现代文阅读的材料，不得泄露个人信息；不少于800字。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adjustRightInd w:val="0"/>
        <w:snapToGrid w:val="0"/>
        <w:spacing w:line="300" w:lineRule="atLeast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范文1：《携万象之手，寓天地怀抱》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420" w:firstLineChars="200"/>
        <w:jc w:val="both"/>
        <w:textAlignment w:val="auto"/>
        <w:rPr>
          <w:rFonts w:hint="eastAsia" w:ascii="楷体_GB2312" w:hAnsi="宋体" w:eastAsia="楷体_GB2312" w:cs="楷体_GB2312"/>
          <w:sz w:val="21"/>
          <w:szCs w:val="21"/>
          <w:lang w:bidi="ar"/>
        </w:rPr>
      </w:pP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千年龟甲金石，万载携手并肩。当甲骨上历历刻痕书写人类亘古的团结精神，宝座上金石镂刻握手之万古图景，你我所见到的，更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是当今时代的启示：握紧团结、友善、尊重之手，从而将世界揽入一个温暖怀抱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tLeast"/>
        <w:ind w:left="1356" w:right="0" w:hanging="1356" w:hangingChars="60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握手怀其诚，其利可断金。千百年来，人类正是凭依着团结协作的精神，握住了时代的脉象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tLeast"/>
        <w:ind w:left="1356" w:right="0" w:hanging="1356" w:hangingChars="60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牵手合其异，烹得和羹美。握住的是人与人的双手，连接的是心与心的距离，但你我所倡导的友善与团结，却从来不是“趋同”的代名词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tLeast"/>
        <w:ind w:left="1356" w:right="0" w:hanging="1356" w:hangingChars="60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携手换日月，大樽浮江湖。当我们将手中所持武器换成一面温暖手掌，其实更是隐喻：你我不必用刀枪开路，握住的双手蕴藏着比刀剑更锋利的力量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20" w:lineRule="atLeast"/>
        <w:jc w:val="both"/>
        <w:textAlignment w:val="auto"/>
        <w:rPr>
          <w:rFonts w:hint="eastAsia" w:ascii="宋体" w:hAnsi="宋体" w:eastAsia="宋体" w:cs="宋体"/>
          <w:kern w:val="2"/>
          <w:sz w:val="10"/>
          <w:szCs w:val="10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adjustRightInd w:val="0"/>
        <w:snapToGrid w:val="0"/>
        <w:spacing w:line="300" w:lineRule="atLeast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范文2.《以握手之友善，铸就时代宁和》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tLeast"/>
        <w:ind w:right="0"/>
        <w:jc w:val="both"/>
        <w:textAlignment w:val="auto"/>
        <w:rPr>
          <w:rFonts w:hint="eastAsia" w:ascii="楷体_GB2312" w:hAnsi="宋体" w:eastAsia="楷体_GB2312" w:cs="楷体_GB2312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b/>
          <w:bCs/>
          <w:sz w:val="21"/>
          <w:szCs w:val="21"/>
          <w:u w:val="single"/>
          <w:lang w:eastAsia="zh-CN" w:bidi="ar"/>
        </w:rPr>
        <w:t>中心论点</w:t>
      </w:r>
      <w:r>
        <w:rPr>
          <w:rFonts w:hint="eastAsia" w:ascii="楷体_GB2312" w:hAnsi="宋体" w:eastAsia="楷体_GB2312" w:cs="楷体_GB2312"/>
          <w:sz w:val="21"/>
          <w:szCs w:val="21"/>
          <w:lang w:val="en-US" w:eastAsia="zh-CN" w:bidi="ar"/>
        </w:rPr>
        <w:t>: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无论立身处世，还是安邦建国，均应秉持握手之友善，方能铸就时代宁和。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 w:val="0"/>
        <w:snapToGrid w:val="0"/>
        <w:spacing w:line="300" w:lineRule="atLeast"/>
        <w:ind w:firstLine="420" w:firstLineChars="200"/>
        <w:textAlignment w:val="auto"/>
        <w:rPr>
          <w:rFonts w:ascii="楷体_GB2312" w:eastAsia="楷体_GB2312" w:cs="楷体_GB2312"/>
          <w:sz w:val="21"/>
          <w:szCs w:val="21"/>
        </w:rPr>
      </w:pP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握手所蕴含的协调、尊重、和谐、善意，伴随着人类文明的轮轴不断向前演进。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N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420" w:firstLineChars="200"/>
        <w:jc w:val="both"/>
        <w:textAlignment w:val="auto"/>
        <w:rPr>
          <w:rFonts w:ascii="楷体_GB2312" w:eastAsia="楷体_GB2312" w:cs="楷体_GB2312"/>
          <w:sz w:val="21"/>
          <w:szCs w:val="21"/>
        </w:rPr>
      </w:pP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然而，时代之浪潮波谲云诡，握手之真谛间或遭到忽视。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……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由此观之，站在历史的十字路口，我们更应重拾握手之奥义，方能破危局、开新局。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N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</w:rPr>
      </w:pP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【分论点</w:t>
      </w:r>
      <w:r>
        <w:rPr>
          <w:rFonts w:hint="eastAsia" w:ascii="楷体_GB2312" w:hAnsi="宋体" w:eastAsia="楷体_GB2312" w:cs="楷体_GB2312"/>
          <w:sz w:val="21"/>
          <w:szCs w:val="21"/>
          <w:lang w:val="en-US" w:eastAsia="zh-CN" w:bidi="ar"/>
        </w:rPr>
        <w:t>1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】</w:t>
      </w:r>
      <w:r>
        <w:rPr>
          <w:rFonts w:hint="eastAsia" w:ascii="楷体_GB2312" w:hAnsi="宋体" w:eastAsia="楷体_GB2312" w:cs="楷体_GB2312"/>
          <w:sz w:val="21"/>
          <w:szCs w:val="21"/>
          <w:lang w:val="en-US" w:eastAsia="zh-CN" w:bidi="ar"/>
        </w:rPr>
        <w:t xml:space="preserve"> 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握手绾结起诚挚的友谊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N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0"/>
        <w:jc w:val="both"/>
        <w:textAlignment w:val="auto"/>
        <w:rPr>
          <w:rFonts w:hint="eastAsia" w:ascii="楷体_GB2312" w:hAnsi="宋体" w:eastAsia="楷体_GB2312" w:cs="楷体_GB2312"/>
          <w:sz w:val="21"/>
          <w:szCs w:val="21"/>
          <w:lang w:bidi="ar"/>
        </w:rPr>
      </w:pPr>
      <w:r>
        <w:rPr>
          <w:rFonts w:hint="eastAsia" w:ascii="华文宋体" w:hAnsi="华文宋体" w:eastAsia="华文宋体" w:cs="华文宋体"/>
          <w:b w:val="0"/>
          <w:bCs w:val="0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【分论点</w:t>
      </w:r>
      <w:r>
        <w:rPr>
          <w:rFonts w:hint="eastAsia" w:ascii="华文宋体" w:hAnsi="华文宋体" w:eastAsia="华文宋体" w:cs="华文宋体"/>
          <w:b w:val="0"/>
          <w:bCs w:val="0"/>
          <w:i w:val="0"/>
          <w:iCs w:val="0"/>
          <w:caps w:val="0"/>
          <w:spacing w:val="8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华文宋体" w:hAnsi="华文宋体" w:eastAsia="华文宋体" w:cs="华文宋体"/>
          <w:b w:val="0"/>
          <w:bCs w:val="0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】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握手能破除矛盾隔阂的坚冰，化异己为同心，化干戈为玉帛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N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0"/>
        <w:jc w:val="both"/>
        <w:textAlignment w:val="auto"/>
        <w:rPr>
          <w:rFonts w:hint="eastAsia" w:ascii="楷体_GB2312" w:hAnsi="宋体" w:eastAsia="楷体_GB2312" w:cs="楷体_GB2312"/>
          <w:sz w:val="21"/>
          <w:szCs w:val="21"/>
          <w:lang w:bidi="ar"/>
        </w:rPr>
      </w:pP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【分论点</w:t>
      </w:r>
      <w:r>
        <w:rPr>
          <w:rFonts w:hint="eastAsia" w:ascii="楷体_GB2312" w:hAnsi="宋体" w:eastAsia="楷体_GB2312" w:cs="楷体_GB2312"/>
          <w:sz w:val="21"/>
          <w:szCs w:val="21"/>
          <w:lang w:val="en-US" w:eastAsia="zh-CN" w:bidi="ar"/>
        </w:rPr>
        <w:t>3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】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但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val="en-US" w:eastAsia="zh-CN" w:bidi="ar"/>
        </w:rPr>
        <w:t>,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我们追求用握手消除隔阂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val="en-US" w:eastAsia="zh-CN" w:bidi="ar"/>
        </w:rPr>
        <w:t>,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并非要求以否定自主意志</w:t>
      </w:r>
      <w:r>
        <w:rPr>
          <w:rFonts w:hint="eastAsia" w:ascii="楷体_GB2312" w:hAnsi="宋体" w:eastAsia="楷体_GB2312" w:cs="楷体_GB2312"/>
          <w:spacing w:val="-510"/>
          <w:sz w:val="21"/>
          <w:szCs w:val="21"/>
          <w:u w:val="single"/>
          <w:lang w:bidi="ar"/>
        </w:rPr>
        <w:t>、</w:t>
      </w:r>
      <w:r>
        <w:rPr>
          <w:rFonts w:hint="eastAsia" w:ascii="楷体_GB2312" w:hAnsi="宋体" w:eastAsia="楷体_GB2312" w:cs="楷体_GB2312"/>
          <w:sz w:val="21"/>
          <w:szCs w:val="21"/>
          <w:u w:val="single"/>
          <w:lang w:bidi="ar"/>
        </w:rPr>
        <w:t>牺牲个体独立性为代价来达成绝对同一。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20" w:lineRule="atLeast"/>
        <w:jc w:val="both"/>
        <w:textAlignment w:val="auto"/>
        <w:rPr>
          <w:rFonts w:hint="eastAsia" w:ascii="宋体" w:hAnsi="宋体" w:eastAsia="宋体" w:cs="宋体"/>
          <w:kern w:val="2"/>
          <w:sz w:val="10"/>
          <w:szCs w:val="10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adjustRightInd w:val="0"/>
        <w:snapToGrid w:val="0"/>
        <w:spacing w:line="300" w:lineRule="atLeast"/>
        <w:jc w:val="both"/>
        <w:textAlignment w:val="auto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范文3.《风月本同天，“握手”愿偕行》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0"/>
        <w:jc w:val="both"/>
        <w:textAlignment w:val="auto"/>
        <w:rPr>
          <w:rFonts w:hint="eastAsia" w:ascii="华文宋体" w:hAnsi="华文宋体" w:eastAsia="楷体_GB2312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</w:pP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【分论点</w:t>
      </w:r>
      <w:r>
        <w:rPr>
          <w:rFonts w:hint="eastAsia" w:ascii="楷体_GB2312" w:hAnsi="宋体" w:eastAsia="楷体_GB2312" w:cs="楷体_GB2312"/>
          <w:sz w:val="21"/>
          <w:szCs w:val="21"/>
          <w:lang w:val="en-US" w:eastAsia="zh-CN" w:bidi="ar"/>
        </w:rPr>
        <w:t>1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】</w:t>
      </w:r>
      <w:r>
        <w:rPr>
          <w:rFonts w:hint="eastAsia" w:ascii="楷体_GB2312" w:hAnsi="宋体" w:eastAsia="楷体_GB2312" w:cs="楷体_GB2312"/>
          <w:sz w:val="21"/>
          <w:szCs w:val="21"/>
          <w:lang w:val="en-US" w:eastAsia="zh-CN" w:bidi="ar"/>
        </w:rPr>
        <w:t xml:space="preserve"> 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以握手喻友好，也许本身就是肢体语言的一种精妙表达。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【</w:t>
      </w:r>
      <w:r>
        <w:rPr>
          <w:rFonts w:hint="eastAsia" w:ascii="宋体" w:hAnsi="宋体" w:eastAsia="宋体" w:cs="宋体"/>
          <w:sz w:val="24"/>
          <w:szCs w:val="24"/>
          <w:lang w:bidi="ar"/>
        </w:rPr>
        <w:t>结合材料引出观点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0"/>
        <w:jc w:val="both"/>
        <w:textAlignment w:val="auto"/>
        <w:rPr>
          <w:rFonts w:hint="eastAsia" w:ascii="楷体_GB2312" w:hAnsi="宋体" w:eastAsia="宋体" w:cs="楷体_GB2312"/>
          <w:sz w:val="21"/>
          <w:szCs w:val="21"/>
          <w:lang w:eastAsia="zh-CN" w:bidi="ar"/>
        </w:rPr>
      </w:pPr>
      <w:r>
        <w:rPr>
          <w:rFonts w:hint="eastAsia" w:ascii="华文宋体" w:hAnsi="华文宋体" w:eastAsia="华文宋体" w:cs="华文宋体"/>
          <w:b w:val="0"/>
          <w:bCs w:val="0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【分论点</w:t>
      </w:r>
      <w:r>
        <w:rPr>
          <w:rFonts w:hint="eastAsia" w:ascii="华文宋体" w:hAnsi="华文宋体" w:eastAsia="华文宋体" w:cs="华文宋体"/>
          <w:b w:val="0"/>
          <w:bCs w:val="0"/>
          <w:i w:val="0"/>
          <w:iCs w:val="0"/>
          <w:caps w:val="0"/>
          <w:spacing w:val="8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华文宋体" w:hAnsi="华文宋体" w:eastAsia="华文宋体" w:cs="华文宋体"/>
          <w:b w:val="0"/>
          <w:bCs w:val="0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】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握手所带来的友好联系一直为各国所尊重。</w:t>
      </w:r>
      <w:r>
        <w:rPr>
          <w:rFonts w:hint="eastAsia" w:ascii="宋体" w:hAnsi="宋体" w:eastAsia="宋体" w:cs="宋体"/>
          <w:sz w:val="24"/>
          <w:szCs w:val="24"/>
          <w:lang w:eastAsia="zh-CN" w:bidi="ar"/>
        </w:rPr>
        <w:t>【</w:t>
      </w:r>
      <w:r>
        <w:rPr>
          <w:rFonts w:hint="eastAsia" w:ascii="宋体" w:hAnsi="宋体" w:eastAsia="宋体" w:cs="宋体"/>
          <w:sz w:val="24"/>
          <w:szCs w:val="24"/>
          <w:lang w:bidi="ar"/>
        </w:rPr>
        <w:t>阐释</w:t>
      </w:r>
      <w:r>
        <w:rPr>
          <w:rFonts w:hint="eastAsia" w:ascii="宋体" w:hAnsi="宋体" w:eastAsia="宋体" w:cs="宋体"/>
          <w:sz w:val="24"/>
          <w:szCs w:val="24"/>
          <w:lang w:eastAsia="zh-CN" w:bidi="ar"/>
        </w:rPr>
        <w:t>主</w:t>
      </w:r>
      <w:r>
        <w:rPr>
          <w:rFonts w:hint="eastAsia" w:ascii="宋体" w:hAnsi="宋体" w:eastAsia="宋体" w:cs="宋体"/>
          <w:sz w:val="24"/>
          <w:szCs w:val="24"/>
          <w:lang w:bidi="ar"/>
        </w:rPr>
        <w:t>要概念</w:t>
      </w:r>
      <w:r>
        <w:rPr>
          <w:rFonts w:hint="eastAsia" w:ascii="宋体" w:hAnsi="宋体" w:eastAsia="宋体" w:cs="宋体"/>
          <w:sz w:val="24"/>
          <w:szCs w:val="24"/>
          <w:lang w:eastAsia="zh-CN" w:bidi="ar"/>
        </w:rPr>
        <w:t>并论证】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0"/>
        <w:jc w:val="both"/>
        <w:textAlignment w:val="auto"/>
        <w:rPr>
          <w:rFonts w:hint="eastAsia" w:ascii="楷体_GB2312" w:hAnsi="宋体" w:eastAsia="楷体_GB2312" w:cs="楷体_GB2312"/>
          <w:sz w:val="21"/>
          <w:szCs w:val="21"/>
          <w:lang w:bidi="ar"/>
        </w:rPr>
      </w:pP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【分论点</w:t>
      </w:r>
      <w:r>
        <w:rPr>
          <w:rFonts w:hint="eastAsia" w:ascii="楷体_GB2312" w:hAnsi="宋体" w:eastAsia="楷体_GB2312" w:cs="楷体_GB2312"/>
          <w:sz w:val="21"/>
          <w:szCs w:val="21"/>
          <w:lang w:val="en-US" w:eastAsia="zh-CN" w:bidi="ar"/>
        </w:rPr>
        <w:t>3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】</w:t>
      </w: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然而，大部分“握手”能为人们带来欢愉，却也有些握手滋生了矛盾与痛苦。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【</w:t>
      </w:r>
      <w:r>
        <w:rPr>
          <w:rFonts w:hint="eastAsia" w:ascii="宋体" w:hAnsi="宋体" w:eastAsia="宋体" w:cs="宋体"/>
          <w:sz w:val="24"/>
          <w:szCs w:val="24"/>
          <w:lang w:bidi="ar"/>
        </w:rPr>
        <w:t>反面论证引向深处，显出了思维的深刻性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spacing w:before="0" w:beforeAutospacing="0" w:after="0" w:afterAutospacing="0" w:line="300" w:lineRule="atLeast"/>
        <w:ind w:left="0" w:right="0" w:firstLine="1050" w:firstLineChars="500"/>
        <w:jc w:val="both"/>
        <w:textAlignment w:val="auto"/>
        <w:rPr>
          <w:rFonts w:hint="eastAsia" w:ascii="华文宋体" w:hAnsi="华文宋体" w:eastAsia="楷体_GB2312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  <w:lang w:val="en-US" w:eastAsia="zh-CN"/>
        </w:rPr>
      </w:pPr>
      <w:r>
        <w:rPr>
          <w:rFonts w:hint="eastAsia" w:ascii="楷体_GB2312" w:hAnsi="宋体" w:eastAsia="楷体_GB2312" w:cs="楷体_GB2312"/>
          <w:sz w:val="21"/>
          <w:szCs w:val="21"/>
          <w:lang w:bidi="ar"/>
        </w:rPr>
        <w:t>抬手操戈，释戈相握。面对复杂变化的时局，国难当头之际，我们要有枕戈待旦、壮士断腕的决心；海晏河清之时，我们也要有盈盈相握、永以为好的胸怀。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【</w:t>
      </w:r>
      <w:r>
        <w:rPr>
          <w:rFonts w:hint="eastAsia" w:ascii="宋体" w:hAnsi="宋体" w:eastAsia="宋体" w:cs="宋体"/>
          <w:sz w:val="24"/>
          <w:szCs w:val="24"/>
          <w:lang w:bidi="ar"/>
        </w:rPr>
        <w:t>联系实际，提出青年的担当</w:t>
      </w:r>
      <w:r>
        <w:rPr>
          <w:rFonts w:hint="eastAsia" w:ascii="楷体_GB2312" w:hAnsi="宋体" w:eastAsia="楷体_GB2312" w:cs="楷体_GB2312"/>
          <w:sz w:val="21"/>
          <w:szCs w:val="21"/>
          <w:lang w:eastAsia="zh-CN" w:bidi="ar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20" w:lineRule="atLeast"/>
        <w:jc w:val="both"/>
        <w:textAlignment w:val="auto"/>
        <w:rPr>
          <w:rFonts w:hint="eastAsia" w:ascii="宋体" w:hAnsi="宋体" w:eastAsia="宋体" w:cs="宋体"/>
          <w:kern w:val="2"/>
          <w:sz w:val="10"/>
          <w:szCs w:val="10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N/>
        <w:bidi w:val="0"/>
        <w:adjustRightInd w:val="0"/>
        <w:snapToGrid w:val="0"/>
        <w:spacing w:line="300" w:lineRule="atLeast"/>
        <w:jc w:val="both"/>
        <w:textAlignment w:val="auto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>范文4.《执子之手，与之偕行》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tLeast"/>
        <w:ind w:firstLine="398" w:firstLineChars="200"/>
        <w:textAlignment w:val="auto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总（</w:t>
      </w:r>
      <w:r>
        <w:rPr>
          <w:rFonts w:hint="eastAsia" w:ascii="宋体" w:hAnsi="宋体" w:eastAsia="宋体" w:cs="宋体"/>
          <w:b/>
          <w:spacing w:val="-6"/>
          <w:sz w:val="21"/>
          <w:szCs w:val="21"/>
          <w:lang w:val="en-US" w:eastAsia="zh-CN" w:bidi="ar"/>
        </w:rPr>
        <w:t>1—</w:t>
      </w:r>
      <w:r>
        <w:rPr>
          <w:rFonts w:ascii="Times New Roman" w:hAnsi="Times New Roman" w:eastAsia="宋体" w:cs="Times New Roman"/>
          <w:b/>
          <w:spacing w:val="-6"/>
          <w:sz w:val="21"/>
          <w:szCs w:val="21"/>
          <w:lang w:bidi="ar"/>
        </w:rPr>
        <w:t>2</w:t>
      </w: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段）：简要概述材料，顺势明确提出观点：人之相与</w:t>
      </w:r>
      <w:r>
        <w:rPr>
          <w:rFonts w:hint="eastAsia" w:ascii="宋体" w:hAnsi="宋体" w:eastAsia="宋体" w:cs="宋体"/>
          <w:spacing w:val="-6"/>
          <w:sz w:val="21"/>
          <w:szCs w:val="21"/>
          <w:lang w:bidi="ar"/>
        </w:rPr>
        <w:t>，世界和平共处，都需要相互握手。统摄全文。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tLeast"/>
        <w:ind w:firstLine="398" w:firstLineChars="200"/>
        <w:textAlignment w:val="auto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分（</w:t>
      </w:r>
      <w:r>
        <w:rPr>
          <w:rFonts w:ascii="Times New Roman" w:hAnsi="Times New Roman" w:eastAsia="宋体" w:cs="Times New Roman"/>
          <w:b/>
          <w:spacing w:val="-6"/>
          <w:sz w:val="21"/>
          <w:szCs w:val="21"/>
          <w:lang w:bidi="ar"/>
        </w:rPr>
        <w:t>3</w:t>
      </w: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—</w:t>
      </w:r>
      <w:r>
        <w:rPr>
          <w:rFonts w:ascii="Times New Roman" w:hAnsi="Times New Roman" w:eastAsia="宋体" w:cs="Times New Roman"/>
          <w:b/>
          <w:spacing w:val="-6"/>
          <w:sz w:val="21"/>
          <w:szCs w:val="21"/>
          <w:lang w:bidi="ar"/>
        </w:rPr>
        <w:t>9</w:t>
      </w: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段）：分论点一和分论点二呈递进关系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tLeast"/>
        <w:ind w:firstLine="396" w:firstLineChars="200"/>
        <w:textAlignment w:val="auto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hint="eastAsia" w:ascii="宋体" w:hAnsi="宋体" w:eastAsia="宋体" w:cs="宋体"/>
          <w:spacing w:val="-6"/>
          <w:sz w:val="21"/>
          <w:szCs w:val="21"/>
          <w:lang w:bidi="ar"/>
        </w:rPr>
        <w:t>分论点一（第</w:t>
      </w:r>
      <w:r>
        <w:rPr>
          <w:rFonts w:ascii="Times New Roman" w:hAnsi="Times New Roman" w:eastAsia="宋体" w:cs="Times New Roman"/>
          <w:spacing w:val="-6"/>
          <w:sz w:val="21"/>
          <w:szCs w:val="21"/>
          <w:lang w:bidi="ar"/>
        </w:rPr>
        <w:t>3</w:t>
      </w:r>
      <w:r>
        <w:rPr>
          <w:rFonts w:hint="eastAsia" w:ascii="宋体" w:hAnsi="宋体" w:eastAsia="宋体" w:cs="宋体"/>
          <w:spacing w:val="-6"/>
          <w:sz w:val="21"/>
          <w:szCs w:val="21"/>
          <w:lang w:bidi="ar"/>
        </w:rPr>
        <w:t>—</w:t>
      </w:r>
      <w:r>
        <w:rPr>
          <w:rFonts w:ascii="Times New Roman" w:hAnsi="Times New Roman" w:eastAsia="宋体" w:cs="Times New Roman"/>
          <w:spacing w:val="-6"/>
          <w:sz w:val="21"/>
          <w:szCs w:val="21"/>
          <w:lang w:bidi="ar"/>
        </w:rPr>
        <w:t>6</w:t>
      </w:r>
      <w:r>
        <w:rPr>
          <w:rFonts w:hint="eastAsia" w:ascii="宋体" w:hAnsi="宋体" w:eastAsia="宋体" w:cs="宋体"/>
          <w:spacing w:val="-6"/>
          <w:sz w:val="21"/>
          <w:szCs w:val="21"/>
          <w:lang w:bidi="ar"/>
        </w:rPr>
        <w:t>段）：论述</w:t>
      </w: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人与人之间沟通交往，需要握手言欢，阐述人际交往中握手的内涵和意义。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tLeast"/>
        <w:ind w:firstLine="396" w:firstLineChars="200"/>
        <w:textAlignment w:val="auto"/>
        <w:rPr>
          <w:rFonts w:ascii="Times New Roman" w:hAnsi="Times New Roman" w:cs="Times New Roman"/>
          <w:spacing w:val="-6"/>
          <w:sz w:val="21"/>
          <w:szCs w:val="21"/>
        </w:rPr>
      </w:pPr>
      <w:r>
        <w:rPr>
          <w:rFonts w:hint="eastAsia" w:ascii="宋体" w:hAnsi="宋体" w:eastAsia="宋体" w:cs="宋体"/>
          <w:spacing w:val="-6"/>
          <w:sz w:val="21"/>
          <w:szCs w:val="21"/>
          <w:lang w:bidi="ar"/>
        </w:rPr>
        <w:t>分论点二（第</w:t>
      </w:r>
      <w:r>
        <w:rPr>
          <w:rFonts w:ascii="Times New Roman" w:hAnsi="Times New Roman" w:eastAsia="宋体" w:cs="Times New Roman"/>
          <w:spacing w:val="-6"/>
          <w:sz w:val="21"/>
          <w:szCs w:val="21"/>
          <w:lang w:bidi="ar"/>
        </w:rPr>
        <w:t>7</w:t>
      </w:r>
      <w:r>
        <w:rPr>
          <w:rFonts w:hint="eastAsia" w:ascii="宋体" w:hAnsi="宋体" w:eastAsia="宋体" w:cs="宋体"/>
          <w:spacing w:val="-6"/>
          <w:sz w:val="21"/>
          <w:szCs w:val="21"/>
          <w:lang w:bidi="ar"/>
        </w:rPr>
        <w:t>—</w:t>
      </w:r>
      <w:r>
        <w:rPr>
          <w:rFonts w:ascii="Times New Roman" w:hAnsi="Times New Roman" w:eastAsia="宋体" w:cs="Times New Roman"/>
          <w:spacing w:val="-6"/>
          <w:sz w:val="21"/>
          <w:szCs w:val="21"/>
          <w:lang w:bidi="ar"/>
        </w:rPr>
        <w:t>9</w:t>
      </w:r>
      <w:r>
        <w:rPr>
          <w:rFonts w:hint="eastAsia" w:ascii="宋体" w:hAnsi="宋体" w:eastAsia="宋体" w:cs="宋体"/>
          <w:spacing w:val="-6"/>
          <w:sz w:val="21"/>
          <w:szCs w:val="21"/>
          <w:lang w:bidi="ar"/>
        </w:rPr>
        <w:t>段）：论述</w:t>
      </w: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国与国之间和谐共处，需要握手言和，阐述国际关系中握手的内涵和意义。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tLeast"/>
        <w:textAlignment w:val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eastAsia="宋体" w:cs="Times New Roman"/>
          <w:spacing w:val="-6"/>
          <w:sz w:val="21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Times New Roman"/>
          <w:spacing w:val="-6"/>
          <w:sz w:val="21"/>
          <w:szCs w:val="21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总：（第</w:t>
      </w:r>
      <w:r>
        <w:rPr>
          <w:rFonts w:ascii="Times New Roman" w:hAnsi="Times New Roman" w:eastAsia="宋体" w:cs="Times New Roman"/>
          <w:b/>
          <w:spacing w:val="-6"/>
          <w:sz w:val="21"/>
          <w:szCs w:val="21"/>
          <w:lang w:bidi="ar"/>
        </w:rPr>
        <w:t>10</w:t>
      </w:r>
      <w:r>
        <w:rPr>
          <w:rFonts w:hint="eastAsia" w:ascii="宋体" w:hAnsi="宋体" w:eastAsia="宋体" w:cs="宋体"/>
          <w:b/>
          <w:spacing w:val="-6"/>
          <w:sz w:val="21"/>
          <w:szCs w:val="21"/>
          <w:lang w:bidi="ar"/>
        </w:rPr>
        <w:t>段）总结收束，并为青年代言，呼吁期待。</w:t>
      </w:r>
      <w:r>
        <w:rPr>
          <w:rFonts w:ascii="Times New Roman" w:hAnsi="Times New Roman" w:eastAsia="宋体" w:cs="Times New Roman"/>
          <w:spacing w:val="-6"/>
          <w:sz w:val="21"/>
          <w:szCs w:val="21"/>
          <w:lang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1" w:lineRule="auto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</w:rPr>
        <w:t>【实例</w:t>
      </w: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二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】阅读下面的材料，根据要求写作。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 xml:space="preserve">从前，“慢”是成事的基础——好汤得靠“慢火”炖煮，健康要从“细嚼慢咽”开始，“欲速则不达”是孔子善意的提醒，“慢工出细活”更是品质的保证，总之，“一切慢慢来！快了出错划不来！”现在，“快”是前进的动力——有“快熟面”就不怕肚子饿，有“动车” “高速公路”就不怕塞车，有“宽频”就不怕资料下载中断，有“宅急送”就不怕物品交寄太晚，身边的事物都告诉我们：“快！否则你就跟不上时代！”。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不同的时代总有不同的想法、理念，但“慢”在今天是否已经过时？“快”在今天又是否真的必要？请结合材料内容，以“快与慢”为主题，写一篇文章，体现你的认识与思考。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要求：选准角度,确定立意,明确文体,自拟标题；不要套作,不得抄袭;不得泄露个人信息；不少于800字。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FFFFF" w:themeColor="background1"/>
          <w:spacing w:val="8"/>
          <w:sz w:val="25"/>
          <w:szCs w:val="25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color w:val="FFFFFF" w:themeColor="background1"/>
          <w:spacing w:val="8"/>
          <w:sz w:val="21"/>
          <w:szCs w:val="21"/>
          <w:highlight w:val="black"/>
          <w:shd w:val="clear" w:fill="FFFFFF"/>
          <w14:textFill>
            <w14:solidFill>
              <w14:schemeClr w14:val="bg1"/>
            </w14:solidFill>
          </w14:textFill>
        </w:rPr>
        <w:t>【二元作文审题立意构思模型】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lang w:val="en-US" w:eastAsia="zh-CN" w:bidi="ar"/>
        </w:rPr>
        <w:t>二元或三元甚至多元关系是存在着既对立又统一的关系，可以是先后关系，共存关系，因果关系等。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lang w:val="en-US" w:eastAsia="zh-CN" w:bidi="ar"/>
        </w:rPr>
        <w:t>他们是不可分割的两面，在分析时不能只谈一面，而忽略另一面。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b/>
          <w:bCs/>
        </w:rPr>
      </w:pPr>
      <w:r>
        <w:rPr>
          <w:rFonts w:hint="eastAsia" w:ascii="华文宋体" w:hAnsi="华文宋体" w:eastAsia="华文宋体" w:cs="华文宋体"/>
          <w:b/>
          <w:bCs/>
          <w:kern w:val="0"/>
          <w:sz w:val="21"/>
          <w:szCs w:val="21"/>
          <w:lang w:val="en-US" w:eastAsia="zh-CN" w:bidi="ar"/>
        </w:rPr>
        <w:t>3.因此在确定结构时，必须以其中的一面或两面为重点，兼顾另一面。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8"/>
          <w:sz w:val="25"/>
          <w:szCs w:val="25"/>
          <w:u w:val="none"/>
          <w:bdr w:val="single" w:sz="4" w:space="0"/>
          <w:shd w:val="clear" w:color="auto" w:fill="auto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  <w:t>（一）结构模式一：A+B+AB式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中心论点：把握“快与慢”的艺术，让人生更精彩。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【分论点1】快是一种激情，有速度，更是一种紧跟时代的态度。（A）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【分论点2】慢是一种闲适，有深度，更是一种对生活的享受和热爱。(B)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【分论点3】快与慢需要结合，享受速度时代的便捷，安抚心灵的岁月静好。(AB)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  <w:t>（二）结构模式二：A+A+B式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中心论点：快慢合理行，谱写时代曲。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【分论点1】以慢来夯实基础，路虽远，慢慢走，一定能到达。（A）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【分论点2】以慢来调整处世的心态，事再多，件件做，总能成功。(A)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【分论点3】以快为奋力前行的动力，倍速时代，躬身入局。(B)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  <w:t>（三）结构模式三：B+B+A式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中心论点：时代发展真迅速，快慢并行我做主！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【分论点1】快一点，有时我们能事半功倍。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【分论点2】快一点，也让我们为生命续航。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【分论点3】但我们没必要一直“快”，有时慢下来，也是一种享受。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  <w:t>（四）结构模式四：非A+非B+AB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中心论点：让“快”与“慢”和谐共舞。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u w:val="single"/>
          <w:shd w:val="clear" w:fill="FFFFFF"/>
        </w:rPr>
        <w:t>如果在时代建设里只有慢，那会是什么景象？人人只求慢慢做，社会发展缓慢，这似乎是一种享受。只是一旦遭遇危机，用什么去保护自己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u w:val="single"/>
          <w:shd w:val="clear" w:fill="FFFFFF"/>
        </w:rPr>
        <w:t>如果在人的生命中只有快，那又会是什么样的景象？以快为前进的动力，一切向快看齐，人大约是不需要亲情友情爱情的，也不需要休闲放松，甚至一天三顿饭恐怕都太浪费时间了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8" w:lineRule="atLeast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u w:val="single"/>
          <w:shd w:val="clear" w:fill="FFFFFF"/>
        </w:rPr>
        <w:t>我们又当如何看待快与慢呢？慢是慢工出细活，是扎实基础，是心灵寄托；快是时代的必然，我们要紧跟时代，学习新知，勇攀高峰。没有非此即彼，只有两者和谐共舞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  <w:t>（五）结构模式五：AB+AB+AB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中心论点：以快为此岸，以慢为彼岸。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u w:val="single"/>
          <w:shd w:val="clear" w:fill="FFFFFF"/>
        </w:rPr>
        <w:t>面对学问，以快为此岸，追求更多更丰富；以慢为彼岸，学习多少就收获多少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u w:val="single"/>
          <w:shd w:val="clear" w:fill="FFFFFF"/>
        </w:rPr>
        <w:t>面对人生，以快为此岸，树立更高的理想；以慢为彼岸，安抚心灵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u w:val="single"/>
          <w:shd w:val="clear" w:fill="FFFFFF"/>
        </w:rPr>
        <w:t>面对大有可为的时代，以快为此岸，时刻关注时代发展的方向，与时代同频共振；以慢为彼岸，关照时代中那些弱势群体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【实例三】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如深圳二模标杆文一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中心论点：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1"/>
          <w:szCs w:val="21"/>
          <w:shd w:val="clear" w:fill="FFFFFF"/>
        </w:rPr>
        <w:t>循定理之光，探新法之道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定理为新法提供遵循，使新法在正确方向上突破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新法是在探索和追寻定理，使定理得以继承发展</w:t>
      </w: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于此，我们当把握和遵循规律，同时也要不断创新，与时俱进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深圳二模标杆文二：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8"/>
          <w:sz w:val="21"/>
          <w:szCs w:val="21"/>
          <w:shd w:val="clear" w:fill="FFFFFF"/>
        </w:rPr>
        <w:t>遵循“定理”，灵活用“法”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-6"/>
          <w:sz w:val="21"/>
          <w:szCs w:val="21"/>
          <w:u w:val="none"/>
          <w:shd w:val="clear" w:fill="FFFFFF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中心论点：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-6"/>
          <w:sz w:val="21"/>
          <w:szCs w:val="21"/>
          <w:u w:val="none"/>
          <w:shd w:val="clear" w:fill="FFFFFF"/>
        </w:rPr>
        <w:t>明理之定，知法之变是为重中之基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396" w:firstLineChars="20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-6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spacing w:val="-6"/>
          <w:sz w:val="21"/>
          <w:szCs w:val="21"/>
          <w:u w:val="none"/>
          <w:shd w:val="clear" w:fill="FFFFFF"/>
          <w:lang w:eastAsia="zh-CN"/>
        </w:rPr>
        <w:t>总述：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shd w:val="clear" w:fill="FFFFFF"/>
        </w:rPr>
        <w:t>理是法的基础，法是理的实践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shd w:val="clear" w:fill="FFFFFF"/>
        </w:rPr>
        <w:t>不守定理不可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shd w:val="clear" w:fill="FFFFFF"/>
        </w:rPr>
        <w:t>固守定法亦不可。唯有守理变法，方能大有可为。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u w:val="single"/>
          <w:shd w:val="clear" w:fill="FFFFFF"/>
        </w:rPr>
        <w:t>定理是一切的根本之基，不可变，为“法”的实践奠定基础，不守定理则是逆流倒施。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u w:val="single"/>
          <w:shd w:val="clear" w:fill="FFFFFF"/>
        </w:rPr>
        <w:t>定法是指固定的一成不变的方法。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shd w:val="clear" w:fill="FFFFFF"/>
        </w:rPr>
        <w:t>我们所处的情况恒处变化之中，“法”不可能“定”，故无“定法”。法以理为基础，理可定，法却不可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-6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shd w:val="clear" w:fill="FFFFFF"/>
        </w:rPr>
        <w:t>理，是科学性的基本原理，有其“定”之必要；法，是不同情况下的不同方法，有其变之必需。</w:t>
      </w:r>
      <w:r>
        <w:rPr>
          <w:rFonts w:hint="eastAsia" w:ascii="楷体" w:hAnsi="楷体" w:eastAsia="楷体" w:cs="楷体"/>
          <w:i w:val="0"/>
          <w:iCs w:val="0"/>
          <w:caps w:val="0"/>
          <w:spacing w:val="-6"/>
          <w:sz w:val="21"/>
          <w:szCs w:val="21"/>
          <w:u w:val="single"/>
          <w:shd w:val="clear" w:fill="FFFFFF"/>
        </w:rPr>
        <w:t>因此，理要定，而法不可定，“世有定理而无定法”之言，由此得之。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深圳二模标杆文三：</w:t>
      </w:r>
      <w:r>
        <w:rPr>
          <w:rFonts w:hint="eastAsia" w:ascii="华文中宋" w:hAnsi="华文中宋" w:eastAsia="华文中宋" w:cs="华文中宋"/>
          <w:i w:val="0"/>
          <w:iCs w:val="0"/>
          <w:caps w:val="0"/>
          <w:spacing w:val="8"/>
          <w:sz w:val="21"/>
          <w:szCs w:val="21"/>
          <w:shd w:val="clear" w:fill="FFFFFF"/>
        </w:rPr>
        <w:t>循定理而破定法，开辟特殊发展路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【分论点1】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循定理，是开辟发展路的前提，为发展提供助力。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【分论点2】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然而循定理不是守本本主义，教条主义，拘泥于“定法”，定法束缚发展道路。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【分论点3】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今天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的乱象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，我们不妨汲取这“天下有定理而无定法”之智，在尊重定理的前提下，理性审视自身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i w:val="0"/>
          <w:iCs w:val="0"/>
          <w:caps w:val="0"/>
          <w:spacing w:val="0"/>
          <w:sz w:val="21"/>
          <w:szCs w:val="21"/>
          <w:shd w:val="clear" w:fill="FFFFFF"/>
        </w:rPr>
        <w:t>发掘自我特色，摒弃定法，开辟出一条“适合自己的，才是最好的”的发展道路。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180" w:lineRule="atLeast"/>
        <w:ind w:left="0" w:right="0" w:firstLine="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0"/>
          <w:sz w:val="11"/>
          <w:szCs w:val="1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</w:rPr>
        <w:t>【实例</w:t>
      </w: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  <w:lang w:eastAsia="zh-CN"/>
        </w:rPr>
        <w:t>四</w:t>
      </w: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shd w:val="clear" w:fill="FFFFFF"/>
        </w:rPr>
        <w:t>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阅读下面的材料，根据要求写作。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“生活不止眼前的苟且，还有诗和远方的田野”的歌词触动了很多人的心灵，“诗和远方”指美好的事物、理想的生活。美好的事物、理想的生活总是让人憧憬，让人热血沸腾；而现实生活难免重复单调，充满压力与挫折。有人说，心中要有“诗和远方”，梦想还是要有的；有人说，还是现实点好，不要整天做白日梦；还有人说梦想与现实总是有距离的，关键是我们如何到达“诗和远方”的彼岸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以上材料对追寻梦想的广大青年具有启示意义。请结合材料写一篇文章，体现你的感悟与思考。要求：选准角度，确定立意，明确文体，自拟标题；不要套作，不得抄袭；不得泄露个人信息；不少于800字。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8" w:lineRule="atLeast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  <w:t>【结构模式一：A+B+AB式】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8" w:lineRule="atLeast"/>
        <w:ind w:left="0" w:right="0" w:firstLine="0"/>
        <w:jc w:val="center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  <w:shd w:val="clear" w:fill="FFFFFF"/>
        </w:rPr>
        <w:t>心怀梦想，奋力前行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生命中，有眼前的苟且，也有想要的诗和远方，二者其实缺一不可。而我们的生命，也是由梦想与现实构成的。于梦想中，我们能够汲取到激励现实的力量；于现实中，我们亦能够通过步步前行实现梦想。惟有心怀梦想之期盼，肩负现实之责任，才能于生命中行稳致远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生活不止眼前的苟且，还有诗和远方的田野，所以我们要心怀梦想，感受生命之美丽。梦想不是虚无飘渺、毫无意义，它是我们对美好生活的期盼、对未来前行的激励。司马迁若没有梦想，又怎能忍受身陷囹圄的现实之辱，发愤着书而就《史记》；曹雪芹若没有梦想，又怎能忍受现实之饥寒，呕心沥血而就《红楼梦》；一代代革命志士若没有梦想，又怎能忍受战争的残酷、岁月的艰辛，开辟中国之新生道路。梦想，是漫漫黑夜中的一点亮光，它给人以希望、给人以方向，让人于现实的磨难中体味到生命的美好，获得奋进的力量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但解决不了眼前的苟且，诗与远方永远遥不可及，所以我们要把握现实，承担生命之责任。梦想虽美好，但若脱离现实的努力，一切只是空想。只有准确认清现实、勇于承担责任，一步步脚踏实地，才能到达星辰之高度。“Fast”天眼望远镜之父南仁东，用双脚走遍山村泥土为望远镜选址，用日复一日的潜心钻研造就望远镜的诞生。这样伟大创新成果的背后是他一步一步的脚踏实地，他对现实的付出最终成就了他的梦想、国家的愿望。现实或许没有梦想中的绚烂美丽，但它是通往梦想的唯一途径，如同英雄志士们不断付出汗水与热血才造就新中国的诞生，一代代科学家夜以继日的钻研与奋斗才造就中国不断的科技创新，我们惟有勇敢地担起责任、在现实的道路上不断前行，才能走进梦想深处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没有梦想的希望与激励，我们难以在现实奋斗中明确方向、获取力量；没有现实的付出与前行，我们难以最终走上梦想之巅。梦想是对现实的指引与激励，现实是对梦想的实践与实现。在新时代的中国，我们更要把握好现实与梦想的关系，作为新青年一代，心怀民族梦想、坚定个人信仰，以脚踏实地、进取付出的努力铸就新征程上的圆梦之路。低头是现实的责任，用以承担；抬头是美好的未来，追梦前行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梦想因现实的努力而赋予价值，现实因梦想的激励而拥有希望。无论是过往还是当下，无论是国家还是民族，惟有心怀梦想与希望，于现实中承担责任、勇于前行，才能铸就更加美好的未来。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8" w:lineRule="atLeast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8" w:lineRule="atLeast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8" w:lineRule="atLeast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8" w:lineRule="atLeast"/>
        <w:ind w:left="0" w:right="0" w:firstLine="0"/>
        <w:jc w:val="both"/>
        <w:textAlignment w:val="auto"/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sz w:val="21"/>
          <w:szCs w:val="21"/>
          <w:u w:val="none"/>
          <w:bdr w:val="single" w:color="auto" w:sz="4" w:space="0"/>
          <w:shd w:val="clear" w:color="auto" w:fill="auto"/>
        </w:rPr>
        <w:t>【三元结构模式：A+B+C+ABC式】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5"/>
          <w:szCs w:val="25"/>
        </w:rPr>
      </w:pPr>
      <w:r>
        <w:rPr>
          <w:rFonts w:hint="eastAsia" w:ascii="华文宋体" w:hAnsi="华文宋体" w:eastAsia="华文宋体" w:cs="华文宋体"/>
          <w:i w:val="0"/>
          <w:iCs w:val="0"/>
          <w:caps w:val="0"/>
          <w:spacing w:val="8"/>
          <w:sz w:val="21"/>
          <w:szCs w:val="21"/>
          <w:shd w:val="clear" w:fill="FFFFFF"/>
        </w:rPr>
        <w:t>阅读下面的材料，根据要求写作。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禅家语常引人深思，譬如“人生有三见：见自己、见天地、见众生”。有人认为：见过自己才知道自己的分量，见过天地才知道自己的卑微，这时再面对众生，才能以众生所需为自己所求，顶天立地，服务众生。也有人对“人生三见”的内在关系有不同的见解。</w:t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请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结合材料，联系生活实际，写一篇文章体现你的感悟和思考。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要求：选准角度,确定立意,明确文体,自拟标题。不要套作,不得抄袭，不得泄露个人信息，不少于800字。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center"/>
        <w:rPr>
          <w:rFonts w:hint="eastAsia" w:ascii="楷体" w:hAnsi="楷体" w:eastAsia="楷体" w:cs="楷体"/>
          <w:i w:val="0"/>
          <w:iCs w:val="0"/>
          <w:caps w:val="0"/>
          <w:snapToGrid w:val="0"/>
          <w:spacing w:val="0"/>
          <w:sz w:val="25"/>
          <w:szCs w:val="25"/>
        </w:rPr>
      </w:pPr>
      <w:r>
        <w:rPr>
          <w:rFonts w:hint="eastAsia" w:ascii="楷体" w:hAnsi="楷体" w:eastAsia="楷体" w:cs="楷体"/>
          <w:i w:val="0"/>
          <w:iCs w:val="0"/>
          <w:caps w:val="0"/>
          <w:snapToGrid w:val="0"/>
          <w:spacing w:val="0"/>
          <w:sz w:val="21"/>
          <w:szCs w:val="21"/>
          <w:shd w:val="clear" w:fill="FFFFFF"/>
        </w:rPr>
        <w:t>小我存天地，立身为众生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  <w:t>禅语有云：“人生有三见：见自己、见天地、见众生。”见自己，窥视内心深处，不骄不躁，不卑不亢，不以物喜不以己悲；见天地，纵目天下广宇，天高地迥，海阔云远小舟，从此逝江海寄余生，见众生，心怀万民苍生，悲悯黎元，为天地立心，为生民立命，顶天立地服务众生。《礼记》有言：修身，齐家，治国，平天下。新时代的我辈青年当小我存天地，立身为众生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  <w:t>木槿昔年，浮生未歇。一花一世界，一木一浮生。</w:t>
      </w:r>
      <w:r>
        <w:rPr>
          <w:rFonts w:hint="eastAsia" w:ascii="楷体" w:hAnsi="楷体" w:eastAsia="楷体" w:cs="楷体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 w:bidi="ar"/>
        </w:rPr>
        <w:t>见自己，贵自知，躬自省，不断砥砺，向更好的自己出发</w:t>
      </w:r>
      <w:r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  <w:t>。子曰，见贤思齐，吾日三省吾身。见自己需要我们不断突破的决心，明心见性，含章可贞。见过自己才知道自己的分量，因为见自己，才谦虚恭谨。柳子厚以愚溪自称，写出了传世的《愚溪诗序》；因为见自己，才不断磨砺，吟安一个字，拈断数茎须，才成就了卢延让的诗坛佳话。我辈青年只有更好地洞察自己的内心，不断向上，才能在广阔天地间大有作为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  <w:t>和光同尘，与时舒卷。一草一天堂。一叶一如来。</w:t>
      </w:r>
      <w:r>
        <w:rPr>
          <w:rFonts w:hint="eastAsia" w:ascii="楷体" w:hAnsi="楷体" w:eastAsia="楷体" w:cs="楷体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 w:bidi="ar"/>
        </w:rPr>
        <w:t>见天地，开视野，广格局，志存高远，满腔豪情写就芳华</w:t>
      </w:r>
      <w:r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  <w:t>。邵谒说：“丈夫志不大，何以佐乾坤。”见天地，需要我们放眼天下心怀国家，人生海海，山山而川，见过天地才知道自己的卑微。因为见天地，回到基层一线，黄文秀才有了更高远的格局，为一方百姓脱贫，为天地生民立命；因为见天地，广视野，让苏炳添奋进不止，运动生涯才绽放出绚烂之花。我辈青年亦需不囿于自己的圈子才能翱翔天宇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  <w:t>无关迟暮，不问翻覆。一笑一尘缘，一念一清静。</w:t>
      </w:r>
      <w:r>
        <w:rPr>
          <w:rFonts w:hint="eastAsia" w:ascii="楷体" w:hAnsi="楷体" w:eastAsia="楷体" w:cs="楷体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 w:bidi="ar"/>
        </w:rPr>
        <w:t>见众生，知民情，生悲悯，心系苍生，九死不悔为国为家</w:t>
      </w:r>
      <w:r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  <w:t>。俞大猷说：“丈夫不逆旅，何以济苍生。”见众生则需要我们心怀忧民情，不啻微芒，造炬成阳。见自己又见天地，此时再面对众生，才能以众生所需为自己所求，顶天立地，服务众生。燃灯校长张桂梅，时代楷模李桓英，敦煌的女儿樊锦诗，感动中国的诗人叶嘉莹，他们都是在广阔的天地之间，见自己，见众生，眼底有光，心生大爱，才做出了“为天地立心为生民立命”的不凡之举。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snapToGrid w:val="0"/>
          <w:spacing w:val="0"/>
          <w:kern w:val="0"/>
          <w:sz w:val="21"/>
          <w:szCs w:val="21"/>
          <w:u w:val="single"/>
          <w:lang w:val="en-US" w:eastAsia="zh-CN" w:bidi="ar"/>
        </w:rPr>
        <w:t>于眼界与鸿鹄之志中见自己，于奋斗与拼搏向上中见天地，于不忘初心砥砺前行中见众生，此诚为三见之实行。禅语悟人生，小我大我情</w:t>
      </w:r>
      <w:r>
        <w:rPr>
          <w:rFonts w:hint="eastAsia" w:ascii="楷体" w:hAnsi="楷体" w:eastAsia="楷体" w:cs="楷体"/>
          <w:snapToGrid w:val="0"/>
          <w:spacing w:val="0"/>
          <w:kern w:val="0"/>
          <w:sz w:val="21"/>
          <w:szCs w:val="21"/>
          <w:lang w:val="en-US" w:eastAsia="zh-CN" w:bidi="ar"/>
        </w:rPr>
        <w:t>。酌古，少陵野老有言，“戎马关山北，凭轩涕泗流”；斟今，边防战士曾说：“清澈的爱只为中国。”清谈可以饱，梦想皆无由。时代洪流滚滚向前，作为新时代青年的我们，自当小我存天地，立身为众生。</w:t>
      </w: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kern w:val="0"/>
          <w:sz w:val="21"/>
          <w:szCs w:val="21"/>
          <w:shd w:val="clear" w:fill="FFFFFF"/>
          <w:lang w:val="en-US" w:eastAsia="zh-CN" w:bidi="ar"/>
        </w:rPr>
        <w:t>三、需要注意</w:t>
      </w:r>
      <w:r>
        <w:rPr>
          <w:rFonts w:hint="eastAsia" w:ascii="华文宋体" w:hAnsi="华文宋体" w:eastAsia="华文宋体" w:cs="华文宋体"/>
          <w:b/>
          <w:bCs/>
          <w:i w:val="0"/>
          <w:iCs w:val="0"/>
          <w:caps w:val="0"/>
          <w:spacing w:val="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1.无论多少元，定位“元”，看标准，明含义，找关系（列表格是个不错的选择，简明清晰，一目了然）。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标题尽可能清晰的展现“元”关系，最好有观点倾向。如：“小我”与“大我”：《抱“小我”之境界，  成“大我”之功业》《崇尚“无我”，成就“大我”》《以“有我”之心，成就“无我”之功》；“大德”与“小节”《不修“小节”难成“大德”》《矜细行以立大德，顾小让而成大行》；“梦想”与“现实”：《以远方之梦想，活世俗之人生》《心怀梦想，奋力前行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开头结尾贴着情境写，尽可能去呼应。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代入角色一定要很快（快速进入情境，尝试沉浸角色，带着任务去写）。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华文宋体" w:hAnsi="华文宋体" w:eastAsia="华文宋体" w:cs="华文宋体"/>
          <w:kern w:val="0"/>
          <w:sz w:val="21"/>
          <w:szCs w:val="21"/>
          <w:lang w:val="en-US" w:eastAsia="zh-CN" w:bidi="ar"/>
        </w:rPr>
        <w:t>能在850--900字讲清楚标准或关系的考场作文就是好文章。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阅读下面的材料，根据要求写作。（60分）</w:t>
      </w:r>
    </w:p>
    <w:p>
      <w:pPr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有人说理性是人类前行的指南针，有人说热情是人类进步的内燃机。理性与热情，孰轻孰重？请就此谈谈你的看法，表达你的思考和感悟。要求：自选角度，自定立意，自拟标题；不要套作抄袭；不少于800字。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审题指导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/>
        <w:ind w:left="0" w:right="0"/>
        <w:jc w:val="left"/>
        <w:textAlignment w:val="auto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  <w:shd w:val="clear" w:fill="FFFFFF"/>
        </w:rPr>
        <w:t>《现代汉语词典》第七版相关释义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理性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：从理智上控制行为的能力：失去～。做形容词时， 指属于判断、推理等活动的（跟“感性”相对）：～认识。      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热情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：热烈的情感。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指南针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：比喻辨别正确方向的依据或指导行动的准则。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内燃机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：一种发动机，可以比喻成推动事物发展和人前进的驱动力。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进一步明确：①理性和热情的内涵是什么？②指南针和内燃机的含义是什么？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理性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，指人在正常思维状态下时为了获得预期结果，有自信与勇气冷静地面对现状，并快速全面了解现实分析出多种可行性方案，再判断出最佳方案且对其有效执行的能力。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理性的人，往往稳健、持重、老成、成熟、谨慎，但理性过头，也可能导致“保守 ”“僵化”“机械”“刻板”“优柔寡断”“坐失良机”，或者成为并不讨喜的“理中客”（理性、中立、客观）。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热情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，指人参与活动或对待别人所表现出来的热烈、积极、主动、友好的情感或态度。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热情的人，通常信心满满，斗志昂扬，态度乐观，行动积极，但热情过火，也可能陷入“盲目”“冲动”“急躁”“冒进”“无序”“失控”等误区 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指南针和内燃机都是比喻的说法。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“指南针”的作用在于把握方向（近义词：指引、领路、导航、掌舵），而“内燃机”的意义在于提供动力（马达、引擎、内驱力、动力源）。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 “理性与热情，孰轻孰重？”是命题者抛出的问题，考生不应回避，而要做出正面解答。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这个问题的最优解应是二者都谈，但有所侧重，既要分出“轻重”，就应该有一定的比较、权衡；若二者并重，言之成理，写出一定深度，亦可在一类给分。若只选其一，未涉及另一种，只能算是基本符合题意，建议在二类及以下给分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题目材料已包含明显的比喻（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理性像指南针，热情像内燃机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），考生应就这两组比喻的本体和喻体，找到并阐释其相似性。如引入其他的比喻，未尝不可，但应该形象贴切。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textAlignment w:val="auto"/>
        <w:rPr>
          <w:color w:val="FFFFFF" w:themeColor="background1"/>
          <w:sz w:val="21"/>
          <w:szCs w:val="21"/>
          <w:highlight w:val="darkBlu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1"/>
          <w:szCs w:val="21"/>
          <w:highlight w:val="darkBlue"/>
          <w14:textFill>
            <w14:solidFill>
              <w14:schemeClr w14:val="bg1"/>
            </w14:solidFill>
          </w14:textFill>
        </w:rPr>
        <w:t>立意参考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1.理性可以指引方向，热情可以提供动力。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2.理性让人拥有成熟的思想，热情让人拥有年轻的心态。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3.理性定位引航，热情驱动赋能。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4.理性让人“沉静”，热情让人“跃动”。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5.热情生产勇气与力量，理性把握方向与平衡。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6.选择需要理性，践行需要热情。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7.理性诚可贵，热情价更高。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8.热情固然可嘉，理性更显珍贵。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9.热情需要理性的指引与导航。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10.理性需要热情的支持与驱动。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11.年轻人敢拼敢闯，莫忘有理性导航。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12.单有理性不足以成事，更需要热情激活动力。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13.人要有热情而不急躁妄动，有理性而不犹疑寡断。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14.热情和理性矛盾统一，应找到黄金结合点。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15.有热情和理性，人生有激情有理智，社会有活力有秩序。</w:t>
      </w:r>
    </w:p>
    <w:p>
      <w:pPr>
        <w:tabs>
          <w:tab w:val="left" w:pos="859"/>
        </w:tabs>
        <w:bidi w:val="0"/>
        <w:jc w:val="left"/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ab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16.理性者冷静而易坐失良机，热情者敢行动而易盲动。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……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u w:val="none"/>
          <w:bdr w:val="single" w:color="auto" w:sz="4" w:space="0"/>
          <w:shd w:val="clear" w:fill="FFFFFF"/>
        </w:rPr>
        <w:t>热情角度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生如夏花之热烈 /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让热情洋溢周身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/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开足热情的马力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/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驰骋于理性之轨（高分作文）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/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在暴风雨中永生（高分作文）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/>
        <w:ind w:left="0" w:right="0" w:firstLine="448" w:firstLineChars="200"/>
        <w:jc w:val="left"/>
        <w:textAlignment w:val="auto"/>
        <w:rPr>
          <w:color w:val="auto"/>
          <w:sz w:val="21"/>
          <w:szCs w:val="21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u w:val="none"/>
          <w:bdr w:val="single" w:color="auto" w:sz="4" w:space="0"/>
          <w:shd w:val="clear" w:fill="FFFFFF"/>
        </w:rPr>
        <w:t>理性角度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前行陌上，理性花开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/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要大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textAlignment w:val="auto"/>
        <w:rPr>
          <w:b/>
          <w:bCs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b/>
          <w:bCs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  <w:t>精彩标题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  <w:shd w:val="clear" w:fill="FFFFFF"/>
        </w:rPr>
        <w:t>温馨提示：要避免拟题撞车，比如《热情诚可贵，理性价更高》占10%到15%，《理性为舵，热情做帆》也很多。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江奔涌，更要静水流深（高分作文）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理性价更高（高分作文）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心有猛虎嗅蔷薇（高分作文）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理性，永恒的光芒（高分作文）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校准理性的指南针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天平应向理性倾斜（高分作文）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点亮理性的灯塔（高分作文）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发乎“情”，止于“理”（化用“发乎情，止乎礼”，原句的意思是：发乎情，即人的情感在男女之间产生；止乎礼，就是受礼节的约束。此处改为“理”，即有理性。）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让理性为热情托底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bdr w:val="single" w:color="auto" w:sz="4" w:space="0"/>
          <w:shd w:val="clear" w:fill="FFFFFF"/>
        </w:rPr>
        <w:t>两者并重角度</w:t>
      </w:r>
      <w:r>
        <w:rPr>
          <w:rStyle w:val="7"/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热情理性，双剑合璧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以理性寻路，凭热情燃灯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理性之路，燃情前行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热情存心，理性处事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理性拨开迷雾，热情融化坚冰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9"/>
          <w:sz w:val="21"/>
          <w:szCs w:val="21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auto"/>
          <w:spacing w:val="7"/>
          <w:sz w:val="21"/>
          <w:szCs w:val="21"/>
          <w:shd w:val="clear" w:fill="FFFFFF"/>
        </w:rPr>
        <w:t>乘理性之清风，揽热情之星辰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/>
        <w:ind w:left="0" w:right="0"/>
        <w:jc w:val="left"/>
        <w:textAlignment w:val="auto"/>
        <w:rPr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textAlignment w:val="auto"/>
        <w:rPr>
          <w:sz w:val="21"/>
          <w:szCs w:val="21"/>
        </w:rPr>
      </w:pPr>
      <w:r>
        <w:rPr>
          <w:b/>
          <w:bCs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  <w:t>作文开篇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  <w:shd w:val="clear" w:fill="FFFFFF"/>
        </w:rPr>
        <w:t>理性与热情，一静一动，一智一勇，缺一不可。但若非得掂量出个轻重来，理性无疑又是重中之重。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内心理性，一身热情，无疑是人生最好的状态，我们藉此行稳又致远。而要掂量理性与热情的重量，后者又更胜前者。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一个人也好，一个社会也罢，少点热情，只是前行速度放缓，若少了理性呢？那可是失衡失控失序，若没了理性呢，可能就有倾覆毁灭的隐忧，何其危险！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就像我掂量不出爱与恨、情和仇的分量，我也分不出理性与热情的轻重，因为它们至关重要，都足以改变我们的人生。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理性是指南针，高瞻远瞩，热情是内燃机，马力十足。各有各的重要，可相形之下，我还是更愿意敞开双臂，拥抱热情。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理性是沉静、冰凉而肃穆的，而我们要过滚烫的人生，又怎能少了热情来升温与助燃？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是热情，让马斯克志在星辰大海；是热情，让宫崎骏可抵岁月漫长；是热情，让白先勇散尽家财为昆曲。而年轻的你，也因为有热情，正在奔赴你的所爱与所想。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因为有热情，奔赴未来的路上，风都是甜的。无论别人怎么贪恋着理性之美，我都愿意携带十分的热爱与激情。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9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白岩松《白说》有句话，发人深省：理性还是奢侈品。是的，个体也好，时代也罢，从来不缺热情，不缺力量，缺的是真正的理性。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1"/>
          <w:szCs w:val="21"/>
          <w:shd w:val="clear" w:fill="FFFFFF"/>
        </w:rPr>
        <w:t>作家蔡崇达曾提出一个词：“心有惊雷。”我们的内心，理性时当如镜面平展，热情涌动时又如惊雷响起。这惊雷，让平淡生活震颤，让尘俗人生燃烧，让平凡的我们力量平添。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Autospacing="0"/>
        <w:ind w:left="0" w:right="0"/>
        <w:jc w:val="left"/>
        <w:textAlignment w:val="auto"/>
        <w:rPr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textAlignment w:val="auto"/>
        <w:rPr>
          <w:sz w:val="21"/>
          <w:szCs w:val="21"/>
        </w:rPr>
      </w:pPr>
      <w:r>
        <w:rPr>
          <w:b/>
          <w:bCs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  <w:t>考场佳作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center"/>
        <w:textAlignment w:val="auto"/>
        <w:rPr>
          <w:rStyle w:val="7"/>
          <w:rFonts w:ascii="宋体" w:hAnsi="宋体" w:eastAsia="宋体" w:cs="宋体"/>
          <w:spacing w:val="7"/>
          <w:kern w:val="0"/>
          <w:sz w:val="21"/>
          <w:szCs w:val="21"/>
          <w:lang w:val="en-US" w:eastAsia="zh-CN" w:bidi="ar"/>
        </w:rPr>
      </w:pPr>
      <w:r>
        <w:rPr>
          <w:rStyle w:val="7"/>
          <w:rFonts w:ascii="宋体" w:hAnsi="宋体" w:eastAsia="宋体" w:cs="宋体"/>
          <w:spacing w:val="7"/>
          <w:kern w:val="0"/>
          <w:sz w:val="21"/>
          <w:szCs w:val="21"/>
          <w:lang w:val="en-US" w:eastAsia="zh-CN" w:bidi="ar"/>
        </w:rPr>
        <w:t>理性价更高（57分）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有人言，热情是人类进步的内燃机，理性是人类前行的指南针。不能不说，这是一个贴切的比喻。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不过，失去指南针的指引，燃料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  <w:shd w:val="clear" w:fill="FFFFFF"/>
        </w:rPr>
        <w:t>再是丰沛，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也未必能带人类驶向目的地，甚至会南辕北辙。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热情和理性，孰轻又孰重？化用裴多菲·山陀尔那句名诗，就是：热情诚可贵，理性价更高。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理性，是冷静沉着的审慎态度，是逻辑严密的思维方式。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理性不是书中刻板的教条，更不是寡断与摇摆。正相反，理性指导我们独立思考，走出“毛毛虫怪圈”，鼓励我们全面求索，打破信息茧房的桎梏。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理性的重要性，早已在历史上大书特书。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没有理性思考，被表象所迷的前秦将领，在淝水之战中草木皆兵，风声鹤唳，以致溃退千里；失去理性判断，被他人怂勇鼓动的德国兵士，在二战中走向血海，沦为战争机器。若理性在这些关头占据上风，或许史书已被改写。前车之鉴，后人之师，无记何时，都应拭亮理性之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放眼当下，信息纷繁复杂，世界物欲涌动，更需要理性来除尘降噪。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“我心中的火车永远不会错轨，所以允许大雪、风暴、泥石流和荒谬。”当理性为我们铺设路轨，即便有风雪交加，我们也能在既定轨道稳步徐行。诚然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我们的生活被爆炸式信息挤压，他人思想在我们脑海中喧嚣，理性易于枯萎。但我们能做的是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“无论风怎样动，树静”。当热情裹挟人潮一拥而上时，做一株会理性思考的芦苇。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揆诸国际，暗流涌动的时刻，需要理性成为压舱石。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俄乌冲突持续升级，苏丹动乱再起，乌云笼罩之下核警告频现。理性，是冲突边界的警戒线，呼唤人类从相互指责、攻击中抽身自省，以冷静长远的目光审视国际关系，而非让叫嚣的爱国“热情</w:t>
      </w:r>
      <w:r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  <w:shd w:val="clear" w:fill="FFFFFF"/>
        </w:rPr>
        <w:t>”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代替理性思考。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张扬理性的价值，不等于否定热情的意义。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热情与理性犹如烈马与缰绳，只有相得益彰才能发挥最大合力。疫情期间一声令下而众志成城，在正确指引下，有条无紊地防止疫情蔓延；奥运赛场上一人过竿全场喝彩，奥林匹克精神引领下，人类团结精神显现。世界缺少的从不是热情，而是理性引领下有序、有方向的热情。倘若失去了理性，熊熊的热情之火反会灼伤我们自身，无异于缘木求鱼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“一切的喧嚣／一切形容／到你身边／有的掉落／有的化成了你的静默。”冯至笔下这丛白茸茸的小草，吐纳、收容着热情，将热情化为内在的丰盈。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理性，这静默的小草，将热情化为人类向上的内驱力，绽放在人类的苗圃中。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 w:firstLine="420"/>
        <w:jc w:val="both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right="0"/>
        <w:textAlignment w:val="auto"/>
        <w:rPr>
          <w:sz w:val="21"/>
          <w:szCs w:val="21"/>
        </w:rPr>
      </w:pPr>
      <w:r>
        <w:rPr>
          <w:b/>
          <w:bCs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  <w:t>素材运用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《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牧羊少年奇幻之旅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》之所以让无数读者喜爱，就在于那个叫圣地亚哥的少年，始终心怀梦想和一腔热爱。他喜欢旅行，去做了牧羊人；他两次梦见金字塔附近有宝藏，从而内心驿动。后来，他放弃了羊群，踏上追寻宝藏的征途，哪怕一无所获，也甘心情愿。很多时候，我们不如那个普通的牧羊少年，我们在自以为“理性”的环境中，缺乏了“起义”的热情，而空耗着自己的美好光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  <w:shd w:val="clear" w:fill="FFFFFF"/>
        </w:rPr>
        <w:t>身处井隅者，只要心有热情，也可以仰望星辰。生活在底层的“吟游诗人”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  <w:shd w:val="clear" w:fill="FFFFFF"/>
        </w:rPr>
        <w:t>王计兵</w:t>
      </w:r>
      <w:r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  <w:shd w:val="clear" w:fill="FFFFFF"/>
        </w:rPr>
        <w:t>，每天送外卖10多个小时，始终不泯文学的热情，他坚持写诗，贴着生活写，贴着人心写，他记录劳动者心底深处的伤疤，也记录凡尘烟火中的甜蜜，他对文学的热爱，感动很多网友。他的诗集《赶时间的人》出版，收获如潮好评，诗集很快售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众所周知，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白先勇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的身份标签，除了作家，还有一个是“昆曲义工”。为了在舞台上呈现昆剧的古典美，他怀着一腔热情，变卖家产，四处募集，打造青春版《牡丹亭》，十几年为之不惜工本，虽然百般辛苦，他总是为这些赔本“买卖”乐此不疲。当演艺界将票房与收入作为唯一标准时，白先勇从未丢弃艺术的标尺。好在，同样热情的粉丝，慷慨地回赠了热情的白先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楷体" w:hAnsi="楷体" w:eastAsia="楷体" w:cs="楷体"/>
          <w:i w:val="0"/>
          <w:iCs w:val="0"/>
          <w:caps w:val="0"/>
          <w:spacing w:val="8"/>
          <w:sz w:val="21"/>
          <w:szCs w:val="21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4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疫情期间，比药物更稀缺的是理性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。连花清瘟、布洛芬、蒙脱石散、抗原检测、体温计、血氧仪等相继脱销。每一次有关传闻如病毒般蔓延，都牵动着人们紧张的神经，也涌现出无数闻风而动者、盲从大流者、投机取巧者、后知后觉者……有人热情高涨，前赴后继，也就有人张网已待，盆满钵满。理性在各类子虚乌有的传闻谣言前，经常是败下阵来，乃至溃不成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right="0"/>
        <w:jc w:val="left"/>
        <w:textAlignment w:val="auto"/>
        <w:rPr>
          <w:rFonts w:hint="eastAsia" w:ascii="宋体" w:hAnsi="宋体" w:eastAsia="宋体" w:cs="宋体"/>
          <w:color w:val="797BAA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5</w:t>
      </w:r>
      <w:r>
        <w:rPr>
          <w:rStyle w:val="7"/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热情虽好，一旦失去理性的掌控，可能害己害人。</w:t>
      </w:r>
      <w:r>
        <w:rPr>
          <w:rFonts w:hint="eastAsia" w:ascii="楷体" w:hAnsi="楷体" w:eastAsia="楷体" w:cs="楷体"/>
          <w:i w:val="0"/>
          <w:iCs w:val="0"/>
          <w:caps w:val="0"/>
          <w:spacing w:val="7"/>
          <w:sz w:val="21"/>
          <w:szCs w:val="21"/>
          <w:shd w:val="clear" w:fill="FFFFFF"/>
        </w:rPr>
        <w:t>要特别警惕一些以“热情”包装的极端行为。2012年西安，在河南打工的年轻人蔡洋手持U型锁，猛砸一名日系车车主，致使对方重伤四级。一把U型锁，十年铁窗泪，而可怜的车主，一直在病痛折磨中度日。如今，蔡洋已经出狱，但仍有一些人的大脑，处于思维的监牢。爱国热情是可贵的，但不要把非理性抵制洋货、排斥买洋货的消费者，等同于爱国行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797BAA"/>
          <w:kern w:val="0"/>
          <w:sz w:val="21"/>
          <w:szCs w:val="21"/>
          <w:lang w:val="en-US" w:eastAsia="zh-CN" w:bidi="ar"/>
        </w:rPr>
        <w:t>【</w:t>
      </w:r>
      <w:r>
        <w:rPr>
          <w:rFonts w:hint="default" w:ascii="Times New Roman" w:hAnsi="Times New Roman" w:eastAsia="宋体" w:cs="Times New Roman"/>
          <w:color w:val="797BAA"/>
          <w:spacing w:val="9"/>
          <w:kern w:val="0"/>
          <w:sz w:val="21"/>
          <w:szCs w:val="21"/>
          <w:lang w:val="en-US" w:eastAsia="zh-CN" w:bidi="ar"/>
        </w:rPr>
        <w:t>2023</w:t>
      </w:r>
      <w:r>
        <w:rPr>
          <w:rFonts w:hint="eastAsia" w:ascii="宋体" w:hAnsi="宋体" w:eastAsia="宋体" w:cs="宋体"/>
          <w:color w:val="797BAA"/>
          <w:kern w:val="0"/>
          <w:sz w:val="21"/>
          <w:szCs w:val="21"/>
          <w:lang w:val="en-US" w:eastAsia="zh-CN" w:bidi="ar"/>
        </w:rPr>
        <w:t>雅礼月考八</w:t>
      </w:r>
      <w:r>
        <w:rPr>
          <w:rFonts w:hint="eastAsia" w:ascii="宋体" w:hAnsi="宋体" w:eastAsia="宋体" w:cs="宋体"/>
          <w:color w:val="797BAA"/>
          <w:spacing w:val="9"/>
          <w:kern w:val="0"/>
          <w:sz w:val="21"/>
          <w:szCs w:val="21"/>
          <w:lang w:val="en-US" w:eastAsia="zh-CN" w:bidi="ar"/>
        </w:rPr>
        <w:t>】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阅读下面的材料</w:t>
      </w:r>
      <w:r>
        <w:rPr>
          <w:rFonts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根据提示写作。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（60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其中书写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ind w:firstLine="448" w:firstLineChars="200"/>
        <w:jc w:val="left"/>
        <w:rPr>
          <w:rFonts w:hint="eastAsia" w:ascii="宋体" w:hAnsi="宋体" w:eastAsia="宋体" w:cs="宋体"/>
          <w:color w:val="000000"/>
          <w:spacing w:val="7"/>
          <w:kern w:val="0"/>
          <w:sz w:val="21"/>
          <w:szCs w:val="21"/>
          <w:lang w:val="en-US" w:eastAsia="zh-CN" w:bidi="ar"/>
        </w:rPr>
      </w:pPr>
      <w:r>
        <w:rPr>
          <w:rFonts w:ascii="楷体_GB2312" w:hAnsi="宋体" w:eastAsia="楷体_GB2312" w:cs="楷体_GB2312"/>
          <w:color w:val="000000"/>
          <w:spacing w:val="7"/>
          <w:kern w:val="0"/>
          <w:sz w:val="21"/>
          <w:szCs w:val="21"/>
          <w:lang w:val="en-US" w:eastAsia="zh-CN" w:bidi="ar"/>
        </w:rPr>
        <w:t>王小波：</w:t>
      </w:r>
      <w:r>
        <w:rPr>
          <w:rFonts w:hint="eastAsia" w:ascii="宋体" w:hAnsi="宋体" w:eastAsia="宋体" w:cs="宋体"/>
          <w:color w:val="000000"/>
          <w:spacing w:val="7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楷体_GB2312" w:hAnsi="宋体" w:eastAsia="楷体_GB2312" w:cs="楷体_GB2312"/>
          <w:color w:val="000000"/>
          <w:spacing w:val="7"/>
          <w:kern w:val="0"/>
          <w:sz w:val="21"/>
          <w:szCs w:val="21"/>
          <w:lang w:val="en-US" w:eastAsia="zh-CN" w:bidi="ar"/>
        </w:rPr>
        <w:t>有的事情一下子过去了</w:t>
      </w:r>
      <w:r>
        <w:rPr>
          <w:rFonts w:hint="eastAsia" w:ascii="MingLiU_HKSCS" w:hAnsi="MingLiU_HKSCS" w:eastAsia="MingLiU_HKSCS" w:cs="MingLiU_HKSCS"/>
          <w:color w:val="000000"/>
          <w:spacing w:val="7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楷体_GB2312" w:hAnsi="宋体" w:eastAsia="楷体_GB2312" w:cs="楷体_GB2312"/>
          <w:color w:val="000000"/>
          <w:spacing w:val="7"/>
          <w:kern w:val="0"/>
          <w:sz w:val="21"/>
          <w:szCs w:val="21"/>
          <w:lang w:val="en-US" w:eastAsia="zh-CN" w:bidi="ar"/>
        </w:rPr>
        <w:t>有的事情很久也过不去。</w:t>
      </w:r>
      <w:r>
        <w:rPr>
          <w:rFonts w:hint="eastAsia" w:ascii="宋体" w:hAnsi="宋体" w:eastAsia="宋体" w:cs="宋体"/>
          <w:color w:val="000000"/>
          <w:spacing w:val="7"/>
          <w:kern w:val="0"/>
          <w:sz w:val="21"/>
          <w:szCs w:val="21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读了这句话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你有什么思考？请自选角度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自拟标题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写作成文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字数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800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以上。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color w:val="FFFFFF" w:themeColor="background1"/>
          <w:spacing w:val="30"/>
          <w:kern w:val="0"/>
          <w:sz w:val="21"/>
          <w:szCs w:val="21"/>
          <w:highlight w:val="black"/>
          <w:lang w:val="en-US" w:eastAsia="zh-CN" w:bidi="ar"/>
          <w14:textFill>
            <w14:solidFill>
              <w14:schemeClr w14:val="bg1"/>
            </w14:solidFill>
          </w14:textFill>
        </w:rPr>
        <w:t>审题提示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此题借鉴四省适应性考试“简约与繁复”作文命题风格，表达精简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注重思辨。王小波的这句名言出自《似水流年》第三章：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8" w:space="7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720" w:right="720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auto"/>
          <w:spacing w:val="8"/>
          <w:sz w:val="21"/>
          <w:szCs w:val="21"/>
        </w:rPr>
      </w:pPr>
      <w:r>
        <w:rPr>
          <w:rFonts w:hint="eastAsia" w:ascii="楷体_GB2312" w:hAnsi="Microsoft YaHei UI" w:eastAsia="楷体_GB2312" w:cs="楷体_GB2312"/>
          <w:i w:val="0"/>
          <w:iCs w:val="0"/>
          <w:caps w:val="0"/>
          <w:color w:val="auto"/>
          <w:spacing w:val="8"/>
          <w:kern w:val="0"/>
          <w:sz w:val="21"/>
          <w:szCs w:val="21"/>
          <w:shd w:val="clear" w:fill="FFFFFF"/>
          <w:lang w:val="en-US" w:eastAsia="zh-CN" w:bidi="ar"/>
        </w:rPr>
        <w:t>流年似水，有的事情一下子过去了，有的事情很久也过不去。除了李先生XX（王小波式的生殖揶揄）血肿，还有贺先生跳楼而死的事。其实贺先生是贺先生，和我毫无关系。但是他死掉的事嵌在我脑子里，不把这事情搞个明白，我的生活也理不出个头绪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原文中，有些事“很久也过不去”，是因为留给“我”的印象和触动很深，贺先生是“</w:t>
      </w:r>
      <w:r>
        <w:rPr>
          <w:rFonts w:ascii="微软雅黑" w:hAnsi="微软雅黑" w:eastAsia="微软雅黑" w:cs="微软雅黑"/>
          <w:color w:val="000000"/>
          <w:spacing w:val="8"/>
          <w:kern w:val="0"/>
          <w:sz w:val="21"/>
          <w:szCs w:val="21"/>
          <w:lang w:val="en-US" w:eastAsia="zh-CN" w:bidi="ar"/>
        </w:rPr>
        <w:t>我见过的第一个死人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”，“我”对这个“</w:t>
      </w:r>
      <w:r>
        <w:rPr>
          <w:rFonts w:hint="eastAsia" w:ascii="微软雅黑" w:hAnsi="微软雅黑" w:eastAsia="微软雅黑" w:cs="微软雅黑"/>
          <w:color w:val="000000"/>
          <w:spacing w:val="8"/>
          <w:kern w:val="0"/>
          <w:sz w:val="21"/>
          <w:szCs w:val="21"/>
          <w:lang w:val="en-US" w:eastAsia="zh-CN" w:bidi="ar"/>
        </w:rPr>
        <w:t>反动学术权威、国民党官僚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”心怀敬意。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而这道作文题，只是陈述了一种看似矛盾的现象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并没有明显的倾向或立场。所谓“过去”，可以理解为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“释怀”“遗忘”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“放下”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“舍弃”。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事情易过或难过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，首先在于</w:t>
      </w:r>
      <w:r>
        <w:rPr>
          <w:rStyle w:val="7"/>
          <w:rFonts w:hint="eastAsia" w:ascii="楷体_GB2312" w:hAnsi="宋体" w:eastAsia="楷体_GB2312" w:cs="楷体_GB2312"/>
          <w:color w:val="FFFFFF" w:themeColor="background1"/>
          <w:spacing w:val="7"/>
          <w:kern w:val="0"/>
          <w:sz w:val="21"/>
          <w:szCs w:val="21"/>
          <w:highlight w:val="black"/>
          <w:lang w:val="en-US" w:eastAsia="zh-CN" w:bidi="ar"/>
          <w14:textFill>
            <w14:solidFill>
              <w14:schemeClr w14:val="bg1"/>
            </w14:solidFill>
          </w14:textFill>
        </w:rPr>
        <w:t>事情于人的意义或影响</w:t>
      </w:r>
      <w:r>
        <w:rPr>
          <w:rFonts w:hint="eastAsia" w:ascii="楷体_GB2312" w:hAnsi="宋体" w:eastAsia="楷体_GB2312" w:cs="楷体_GB2312"/>
          <w:color w:val="000000"/>
          <w:spacing w:val="7"/>
          <w:kern w:val="0"/>
          <w:sz w:val="21"/>
          <w:szCs w:val="21"/>
          <w:lang w:val="en-US" w:eastAsia="zh-CN" w:bidi="ar"/>
        </w:rPr>
        <w:t>：事件于当事人有好有坏，有重要有不重要，好事易过</w:t>
      </w:r>
      <w:r>
        <w:rPr>
          <w:rFonts w:hint="eastAsia" w:ascii="MingLiU_HKSCS" w:hAnsi="MingLiU_HKSCS" w:eastAsia="MingLiU_HKSCS" w:cs="MingLiU_HKSCS"/>
          <w:color w:val="000000"/>
          <w:spacing w:val="7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楷体_GB2312" w:hAnsi="宋体" w:eastAsia="楷体_GB2312" w:cs="楷体_GB2312"/>
          <w:color w:val="000000"/>
          <w:spacing w:val="7"/>
          <w:kern w:val="0"/>
          <w:sz w:val="21"/>
          <w:szCs w:val="21"/>
          <w:lang w:val="en-US" w:eastAsia="zh-CN" w:bidi="ar"/>
        </w:rPr>
        <w:t>坏事难挨，重要事影响持久，不重要事一笔带过。有一些刻骨铭心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的事情，自然久久萦于心间，让人或痛苦，或欣然，或感恩，或怀念</w:t>
      </w:r>
      <w:r>
        <w:rPr>
          <w:rFonts w:hint="eastAsia" w:ascii="MingLiU_HKSCS" w:hAnsi="MingLiU_HKSCS" w:eastAsia="MingLiU_HKSCS" w:cs="MingLiU_HKSCS"/>
          <w:color w:val="000000"/>
          <w:spacing w:val="9"/>
          <w:kern w:val="0"/>
          <w:sz w:val="21"/>
          <w:szCs w:val="21"/>
          <w:lang w:val="en-US" w:eastAsia="zh-CN" w:bidi="ar"/>
        </w:rPr>
        <w:t>，而长时间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难以释怀。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56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容易过去的，比如一次荣誉得失，一回成绩公榜，一场饭局应酬，一次出差旅行，一个搞笑视频，一部低质烂片，一些世俗纷争，一场结束的爱情，一次澄清的误会……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56" w:firstLineChars="200"/>
        <w:jc w:val="left"/>
        <w:textAlignment w:val="auto"/>
        <w:rPr>
          <w:rStyle w:val="7"/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难以过去的，</w:t>
      </w:r>
      <w:r>
        <w:rPr>
          <w:rStyle w:val="7"/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比如彼此难忘的相遇、纯粹美好的爱恋、改变人生的抉择、无法治愈的伤害、荼毒他人的罪孽、逆转命运的变故、改写时代的历史、牵动民生的战争、魅力永存的经典……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56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事情易过或难过</w:t>
      </w:r>
      <w:r>
        <w:rPr>
          <w:rFonts w:hint="eastAsia" w:ascii="MingLiU_HKSCS" w:hAnsi="MingLiU_HKSCS" w:eastAsia="MingLiU_HKSCS" w:cs="MingLiU_HKSCS"/>
          <w:color w:val="000000"/>
          <w:spacing w:val="9"/>
          <w:kern w:val="0"/>
          <w:sz w:val="21"/>
          <w:szCs w:val="21"/>
          <w:lang w:val="en-US" w:eastAsia="zh-CN" w:bidi="ar"/>
        </w:rPr>
        <w:t>，</w:t>
      </w:r>
      <w:r>
        <w:rPr>
          <w:rStyle w:val="7"/>
          <w:rFonts w:hint="eastAsia" w:ascii="楷体_GB2312" w:hAnsi="宋体" w:eastAsia="楷体_GB2312" w:cs="楷体_GB2312"/>
          <w:color w:val="FFFFFF" w:themeColor="background1"/>
          <w:spacing w:val="7"/>
          <w:kern w:val="0"/>
          <w:sz w:val="21"/>
          <w:szCs w:val="21"/>
          <w:highlight w:val="black"/>
          <w:lang w:val="en-US" w:eastAsia="zh-CN" w:bidi="ar"/>
          <w14:textFill>
            <w14:solidFill>
              <w14:schemeClr w14:val="bg1"/>
            </w14:solidFill>
          </w14:textFill>
        </w:rPr>
        <w:t>也看人对事件的心态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。有的人得失心重一些，或者比较念旧怀旧，喜欢耽溺、沉湎过去，有的人不念过往，不乱于情，不困于心，懂得及时抽身收心，清空过往云淡风轻。有的事件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重要，但当事人心胸豁达坦然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则事情亦轻松过去；有的事件不重要，但当事人内心矛盾纠结</w:t>
      </w:r>
      <w:r>
        <w:rPr>
          <w:rFonts w:hint="eastAsia" w:ascii="MingLiU_HKSCS" w:hAnsi="MingLiU_HKSCS" w:eastAsia="MingLiU_HKSCS" w:cs="MingLiU_HKSCS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则总会纠缠过不去。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2" w:firstLineChars="200"/>
        <w:jc w:val="left"/>
        <w:textAlignment w:val="auto"/>
        <w:rPr>
          <w:rStyle w:val="7"/>
          <w:rFonts w:ascii="宋体" w:hAnsi="宋体" w:eastAsia="宋体" w:cs="宋体"/>
          <w:spacing w:val="3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可以从“是什么”“为什么”“怎么做”等角度分析“过去（过不去）的事”。可以回溯历史，可以结合社会现实，可以联系个人实际。</w:t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color w:val="FFFFFF" w:themeColor="background1"/>
          <w:spacing w:val="30"/>
          <w:kern w:val="0"/>
          <w:sz w:val="21"/>
          <w:szCs w:val="21"/>
          <w:highlight w:val="black"/>
          <w:lang w:val="en-US" w:eastAsia="zh-CN" w:bidi="ar"/>
          <w14:textFill>
            <w14:solidFill>
              <w14:schemeClr w14:val="bg1"/>
            </w14:solidFill>
          </w14:textFill>
        </w:rPr>
        <w:t>优质标题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sectPr>
          <w:pgSz w:w="11906" w:h="16838"/>
          <w:pgMar w:top="930" w:right="1009" w:bottom="873" w:left="1009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收藏每一片雪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56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手中的记忆之沙（高分作文）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56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“过不去”的历练（高分作文）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56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随风远逝，亘古长鸣（高分作文）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56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往事珍珠做项链（高分作文）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繁星纵变，皓月永恒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诸事过去，万般自在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去者已逝，留者存香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firstLine="420" w:firstLineChars="20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昨日东流水，远去不可留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420" w:leftChars="200" w:firstLine="0" w:firstLineChars="0"/>
        <w:jc w:val="left"/>
        <w:textAlignment w:val="auto"/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事已过，意难平</w:t>
      </w:r>
      <w:r>
        <w:rPr>
          <w:rFonts w:hint="eastAsia" w:ascii="Segoe UI" w:hAnsi="Segoe UI" w:eastAsia="Segoe UI" w:cs="Segoe UI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珍惜过往，而不沉湎</w:t>
      </w:r>
      <w:r>
        <w:rPr>
          <w:rFonts w:hint="default" w:ascii="Segoe UI" w:hAnsi="Segoe UI" w:eastAsia="Segoe UI" w:cs="Segoe UI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小事如风过耳，大事余响不绝</w:t>
      </w:r>
      <w:r>
        <w:rPr>
          <w:rFonts w:hint="eastAsia" w:ascii="楷体_GB2312" w:hAnsi="宋体" w:eastAsia="楷体_GB2312" w:cs="楷体_GB2312"/>
          <w:color w:val="000000"/>
          <w:spacing w:val="9"/>
          <w:kern w:val="0"/>
          <w:sz w:val="21"/>
          <w:szCs w:val="21"/>
          <w:lang w:val="en-US" w:eastAsia="zh-CN" w:bidi="ar"/>
        </w:rPr>
        <w:t>（高分作文）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420" w:leftChars="200" w:firstLine="0" w:firstLineChars="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忘记是成长，不忘是升华</w:t>
      </w:r>
      <w:r>
        <w:rPr>
          <w:rFonts w:hint="default" w:ascii="Segoe UI" w:hAnsi="Segoe UI" w:eastAsia="Segoe UI" w:cs="Segoe UI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不念过往，不困于心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420" w:leftChars="200" w:firstLine="0" w:firstLineChars="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闲杂事拂尘去，紧要事留心中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420" w:leftChars="200" w:firstLine="0" w:firstLineChars="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从来不需想起，永远不会忘记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420" w:leftChars="200" w:firstLine="0" w:firstLineChars="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过眼云烟，看淡放下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420" w:leftChars="200" w:firstLine="0" w:firstLineChars="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没有过不去的坎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420" w:leftChars="200" w:firstLine="0" w:firstLineChars="0"/>
        <w:jc w:val="left"/>
        <w:textAlignment w:val="auto"/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古来万事东流水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420" w:leftChars="200" w:firstLine="0" w:firstLineChars="0"/>
        <w:jc w:val="left"/>
        <w:textAlignment w:val="auto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sectPr>
          <w:type w:val="continuous"/>
          <w:pgSz w:w="11906" w:h="16838"/>
          <w:pgMar w:top="986" w:right="1009" w:bottom="930" w:left="1009" w:header="851" w:footer="992" w:gutter="0"/>
          <w:cols w:space="427" w:num="2" w:sep="1"/>
          <w:docGrid w:type="lines" w:linePitch="312" w:charSpace="0"/>
        </w:sectPr>
      </w:pPr>
      <w:r>
        <w:rPr>
          <w:rFonts w:hint="eastAsia" w:ascii="楷体_GB2312" w:hAnsi="宋体" w:eastAsia="楷体_GB2312" w:cs="楷体_GB2312"/>
          <w:color w:val="000000"/>
          <w:kern w:val="0"/>
          <w:sz w:val="21"/>
          <w:szCs w:val="21"/>
          <w:lang w:val="en-US" w:eastAsia="zh-CN" w:bidi="ar"/>
        </w:rPr>
        <w:t>清点生活，轻装上路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afterAutospacing="0"/>
        <w:ind w:left="3670" w:leftChars="200" w:hanging="3250" w:hangingChars="1200"/>
        <w:jc w:val="left"/>
        <w:textAlignment w:val="auto"/>
        <w:rPr>
          <w:rStyle w:val="7"/>
          <w:rFonts w:hint="eastAsia" w:ascii="宋体" w:hAnsi="宋体" w:eastAsia="宋体" w:cs="宋体"/>
          <w:spacing w:val="9"/>
          <w:kern w:val="0"/>
          <w:sz w:val="21"/>
          <w:szCs w:val="21"/>
          <w:lang w:val="en-US" w:eastAsia="zh-CN" w:bidi="ar"/>
        </w:rPr>
      </w:pPr>
      <w:r>
        <w:rPr>
          <w:rStyle w:val="7"/>
          <w:rFonts w:ascii="宋体" w:hAnsi="宋体" w:eastAsia="宋体" w:cs="宋体"/>
          <w:color w:val="FFFFFF" w:themeColor="background1"/>
          <w:spacing w:val="30"/>
          <w:kern w:val="0"/>
          <w:sz w:val="21"/>
          <w:szCs w:val="21"/>
          <w:highlight w:val="black"/>
          <w:lang w:val="en-US" w:eastAsia="zh-CN" w:bidi="ar"/>
          <w14:textFill>
            <w14:solidFill>
              <w14:schemeClr w14:val="bg1"/>
            </w14:solidFill>
          </w14:textFill>
        </w:rPr>
        <w:t>考场佳作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hint="eastAsia" w:ascii="宋体" w:hAnsi="宋体" w:eastAsia="宋体" w:cs="宋体"/>
          <w:spacing w:val="9"/>
          <w:kern w:val="0"/>
          <w:sz w:val="21"/>
          <w:szCs w:val="21"/>
          <w:lang w:val="en-US" w:eastAsia="zh-CN" w:bidi="ar"/>
        </w:rPr>
        <w:t>流光一瞬，华表千年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王小波曾有言：“有的事情一下子就过去了，有的事情很久也过不去。”时间是一部漫长的电影，在某一些片段被按了加速键，却在另一些片段被按了减速键，而这幕后的按键人，正是我们自己。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2" w:firstLineChars="200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有道是，“卅载光阴弹指过”，时间的流逝似洪水猛兽席卷而来，吞噬掉一切印迹，那些极致而短暂的欢娱，那些琐碎又重复的日月更迭，都转瞬间消失殆尽。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实际上，“一下子过去”本是宇宙运行的客观规律。而，人类自身主观能动性的参与让其中的部分碎片得以留存，得以永恒，从而产生了“有的事情很久也过不去”的结果。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2" w:firstLineChars="200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有时候，“过不去”的是那些永不可挽回的美好与幸福。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漫溯生命的长河，我们或许已经忘了那一顿最丰盛的午餐，或许忘了那一件自己曾经最喜欢的衣裳，但却永远忘不了儿时和挚友闲谈的那个夜晚，蝉声不躁，微风拂岗。那些转瞬即逝的，是轻浮的欢娱，是无趣的重复；那些刻骨铭心的，是深刻，是惊诧，是那些已从人生的电影中退场但却在心底的胶片上日久弥新、闪闪发光的人和事。那些人和事在时光的洪流中被我们抢救出来，得以幸存，在我们的往后余生中一次次不经意地让我们重温幸福，抚慰心灵的创伤。它们们永远也不会过去，也永远不能过去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2" w:firstLineChars="200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有时候，“过不去”的是悔恨，是仇怨，是无休止的苦痛。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在人生中，我们总会遭遇种种挫折，而在漫长的余生中，那些曾经受过的伤总会在某个时刻复发，隐隐作痛，然后我们一次次地叹息“假如可以重来”。然而，莎士比亚这样说道：“凡是过往，皆为序章。”这些似乎怎么也“过不去”的坎并非真的“过不去”，让它们过不去的，是那个放不下的自己。我们何妨如余华在《文城》中所写的那样，“睡前原谅一切，醒来便是重生。”放下过去的哀怨，便是放过现在的自己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2" w:firstLineChars="200"/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古往今来，那些永远“过不去”的，是崇高的事业，是伟大的人民，是推动人类社会发展的伟大转折点。</w:t>
      </w: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“敢在时间里自焚，必在永恒里结晶。”文天祥高呼：“人生自古谁无死？留取丹心照汗青。”那些以自身短暂的生命投入人类伟大事业的人，终于被载入史册，活在一代又一代人民心中，他们的光辉事业永远不会被遗忘，永远也不会成为过去式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200"/>
        <w:rPr>
          <w:sz w:val="21"/>
          <w:szCs w:val="21"/>
        </w:rPr>
      </w:pPr>
      <w:r>
        <w:rPr>
          <w:rFonts w:hint="eastAsia" w:ascii="楷体" w:hAnsi="楷体" w:eastAsia="楷体" w:cs="楷体"/>
          <w:kern w:val="0"/>
          <w:sz w:val="21"/>
          <w:szCs w:val="21"/>
          <w:lang w:val="en-US" w:eastAsia="zh-CN" w:bidi="ar"/>
        </w:rPr>
        <w:t>“流光一瞬，华表千年。”时间终将记住那些该记住的，遗忘那些该遗忘的。我们应该做的，是让那些不该过去的永远不会过去，让那些该遗忘的消逝在时光的溶溶夜色中。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sz w:val="21"/>
          <w:szCs w:val="21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="宋体" w:hAnsi="宋体" w:eastAsia="宋体" w:cs="宋体"/>
          <w:spacing w:val="3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spacing w:val="8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438900" cy="4888865"/>
            <wp:effectExtent l="0" t="0" r="0" b="698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88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宋体" w:hAnsi="宋体" w:eastAsia="宋体" w:cs="宋体"/>
          <w:spacing w:val="30"/>
          <w:kern w:val="0"/>
          <w:sz w:val="21"/>
          <w:szCs w:val="21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ind w:firstLine="4062" w:firstLineChars="15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宋体" w:hAnsi="宋体" w:eastAsia="宋体" w:cs="宋体"/>
          <w:spacing w:val="30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7"/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人生过往，懂得取舍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 xml:space="preserve"> 流年似水，岁月如烟，逆旅之人总是步履匆匆，一生奔赴，一生忙碌。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空暇之时，我们喜欢盘点自己的过往，回忆总是有淡有浓，有浅有深。正如王小波说：“有的事情一下子过去了，有的事情很久也过不去。”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过去还是过不去，纵然关乎事情本身大小、轻重，但很多时候还是在于我们的取舍。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“一下子”，对于难以释怀的人来说，是一个极其奢侈的词。因为这样的人，事事挂心，时时忧愁，即使面临再小的事，也会如同踏入泥泞，艰难跋涉。一旦开始与时间较量，事情哪会一下子过去。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任何一场奔赴，都要轻装上阵，所以我们得先学会“舍”。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年少轻狂的无知，进退为难的尴尬，汲汲名利的劳累，斤斤计较的疲倦……这些无意义的回忆，该忘则忘，该舍则舍，该过去就得过去，让它们成为流转于岁月的飞蓬。千万不能让它们落地生根，长在心田，成为时间的杂草，荒芜了人生。《人生海海》里的小瞎子，便让阴暗的仇恨长在了心间，不原谅别人，也不原谅自己，自始至终都是一个可怜虫。——他没有“忘”的智慧和“舍”的胸襟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作家麦家说：“人要学会放下，放下是一种饶人的善良，也是饶过自己的智慧。”如此看来，“放下”意味着“和解”，意味着“过去”。“过去”固然能解脱，但并不意味着我们可以云淡风轻，佛系躺平，事事可“过”。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那些随着成长生长出新的意义的事不能“过”。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或许这些事刚发生时会带来痛苦，会让你伤痕累累，但它也会随着岁月愈合，成为你宝贵的人生经验，成为你抵御未来磨难的盔甲。</w:t>
      </w:r>
      <w:r>
        <w:rPr>
          <w:rFonts w:hint="eastAsia" w:ascii="楷体" w:hAnsi="楷体" w:eastAsia="楷体" w:cs="楷体"/>
          <w:color w:val="000000"/>
          <w:spacing w:val="9"/>
          <w:kern w:val="0"/>
          <w:sz w:val="21"/>
          <w:szCs w:val="21"/>
          <w:lang w:val="en-US" w:eastAsia="zh-CN" w:bidi="ar"/>
        </w:rPr>
        <w:t>苏轼为何千百年来被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中国人视为知己？不仅在于他</w:t>
      </w:r>
      <w:r>
        <w:rPr>
          <w:rFonts w:hint="eastAsia" w:ascii="楷体" w:hAnsi="楷体" w:eastAsia="楷体" w:cs="楷体"/>
          <w:color w:val="000000"/>
          <w:spacing w:val="9"/>
          <w:kern w:val="0"/>
          <w:sz w:val="21"/>
          <w:szCs w:val="21"/>
          <w:lang w:val="en-US" w:eastAsia="zh-CN" w:bidi="ar"/>
        </w:rPr>
        <w:t>始终豁达坦荡，还在于他将经历的磨砺与沧桑，留存在心中与诗文里，成为永恒的“明月”和“烟雨”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那些让我们感动的温情不能“过”。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因为它让我们一生有家可归，有心可依。美国作家杜鲁门·卡波蒂在《一个圣诞节的回忆》中记录的童年琐事，其实是他生活的真实写照。苏柯小姐给他的善意，成为了他孤独一生的慰藉，至死念念不忘。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这些很久也过不去的事，给了我们或理性或感性的力量，增加了我们人生的厚度与宽度。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“过不去”，不是耿耿于怀的计较，而是积蓄力量的方式。——这是一种“取”的智慧。当我们的力量不断积累时，我们的心底便会开出花来，灿烂整个未来的人生路途。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sz w:val="21"/>
          <w:szCs w:val="21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懂得取舍，过与不过自然清晰明了。无意义的，自然让它过去；有意义的，必须让它不过去。</w:t>
      </w: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spacing w:val="30"/>
          <w:kern w:val="0"/>
          <w:sz w:val="21"/>
          <w:szCs w:val="21"/>
          <w:lang w:val="en-US" w:eastAsia="zh-CN" w:bidi="ar"/>
        </w:rPr>
        <w:t>素材运用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莎士比亚《暴风雨》中说：凡是过往，皆为序章，凡是未来，皆有可期。过去的实情，无法挽回和补救，不如把它们交给时光封存。而未来的美好光景，才是我们要努力追寻的。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有些民族的屈辱往事，穿越百年而过不去。所以我们缅怀，激发动力，这不是淤积仇恨，而是怀念先烈，最好的悼念就是铭记。如果我们无法找到清晰的来处，也不会有光明的出路。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有些事无论过去多久，都不会过去，也不能被放下。2015年，《一道背负：日本父子的侵华战争责任对话》出版。书中记录了一群侵略者的内心独白，多年过去，他们都无法为自己的罪责释怀，他们希望用坦承和铭记的方式来谢罪。炮火硝烟四处弥漫，内心在瑟瑟发抖；淡然谈起强奸与慰安妇，心里麻木不仁；屠杀中国人时，甚至有快感和兴奋……相比之下，日本政府在战后并不能始终真诚反省侵略罪责，他们试图让一切“过去”，一笔笔血债被轻描淡写，这可能让日本重蹈战争覆辙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马克·吐温说：紫罗兰把它的香气留在那踩扁了它的脚踝上，这就是宽恕。对于一些细碎的纠葛，无谓的纷争，能放下的都放下，能过去的都过去，不让它们纠缠于心，郁结于心，把心胸打开，拥抱广袤的自然，而不是紧锁心门，斤斤计较于一己恩怨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spacing w:val="8"/>
          <w:kern w:val="0"/>
          <w:sz w:val="21"/>
          <w:szCs w:val="21"/>
          <w:shd w:val="clear" w:fill="FFFFFF"/>
          <w:lang w:val="en-US" w:eastAsia="zh-CN" w:bidi="ar"/>
        </w:rPr>
        <w:t>我们莫不是背着行囊行走，走着走着发现，行李太多太重，又总舍不得卸载丢弃，直到力不从心时才恍悟：只有过得去，才能迈得开。保持一颗简约、清净的心，在得与失、爱与恨之间，懂得放下，不让自己迷失航向，始终记得一往无前的通道，也记住全身而退的出口。</w:t>
      </w:r>
      <w:r>
        <w:rPr>
          <w:rFonts w:hint="eastAsia" w:ascii="宋体" w:hAnsi="宋体" w:eastAsia="宋体" w:cs="宋体"/>
          <w:color w:val="000000"/>
          <w:spacing w:val="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spacing w:val="8"/>
          <w:kern w:val="0"/>
          <w:sz w:val="21"/>
          <w:szCs w:val="21"/>
          <w:shd w:val="clear" w:fill="FFFFFF"/>
          <w:lang w:val="en-US" w:eastAsia="zh-CN" w:bidi="ar"/>
        </w:rPr>
        <w:t>《二十二》是一部有关的慰安妇的长篇纪录片，二十二位慰安妇参与拍摄，亲口简述那些永远“过不去”的侮辱往事，警示人们不忘历史。而到了2016年，我国与韩国等11个国家和地区的民间团体机构，向联合国教科文组织递交了名称为《日军“慰安妇”的声音》的世界记忆名录申请，并获得登记。</w:t>
      </w:r>
      <w:r>
        <w:rPr>
          <w:rFonts w:hint="eastAsia" w:ascii="宋体" w:hAnsi="宋体" w:eastAsia="宋体" w:cs="宋体"/>
          <w:color w:val="000000"/>
          <w:spacing w:val="8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7"/>
          <w:rFonts w:ascii="宋体" w:hAnsi="宋体" w:eastAsia="宋体" w:cs="宋体"/>
          <w:kern w:val="0"/>
          <w:sz w:val="21"/>
          <w:szCs w:val="21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spacing w:val="8"/>
          <w:kern w:val="0"/>
          <w:sz w:val="21"/>
          <w:szCs w:val="21"/>
          <w:shd w:val="clear" w:fill="FFFFFF"/>
          <w:lang w:val="en-US" w:eastAsia="zh-CN" w:bidi="ar"/>
        </w:rPr>
        <w:t>“为什么战旗美如画？英雄的鲜血染红了它；为什么战旗艳如新？英雄的传人擎起了它。”70多年过去了，时光无止息地流洗，也无法冲去抗美援朝的记忆，相反，其中的每一个细节、故事、人物都很鲜活。我们越过一道道山梁与沟坎，却翻不过那一段血的历史。谁是最可爱的人，什么是民族的脊梁，我们在用各种方式告诉年轻的后来者。记忆的坐标有多清晰，前进的脚步就有多坚定。</w:t>
      </w:r>
    </w:p>
    <w:p>
      <w:pPr>
        <w:pStyle w:val="2"/>
      </w:pPr>
    </w:p>
    <w:sectPr>
      <w:type w:val="continuous"/>
      <w:pgSz w:w="11906" w:h="16838"/>
      <w:pgMar w:top="986" w:right="1009" w:bottom="93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7F046"/>
    <w:multiLevelType w:val="singleLevel"/>
    <w:tmpl w:val="1597F04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510B3B"/>
    <w:multiLevelType w:val="singleLevel"/>
    <w:tmpl w:val="16510B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0B8A3677"/>
    <w:rsid w:val="03C93279"/>
    <w:rsid w:val="0B8A3677"/>
    <w:rsid w:val="2D4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autoSpaceDE w:val="0"/>
      <w:autoSpaceDN w:val="0"/>
      <w:spacing w:before="6"/>
      <w:ind w:left="113"/>
      <w:jc w:val="left"/>
    </w:pPr>
    <w:rPr>
      <w:rFonts w:ascii="楷体" w:hAnsi="楷体" w:eastAsia="楷体" w:cs="楷体"/>
      <w:kern w:val="0"/>
      <w:szCs w:val="21"/>
      <w:lang w:eastAsia="en-US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13780</Words>
  <Characters>13921</Characters>
  <Lines>0</Lines>
  <Paragraphs>0</Paragraphs>
  <TotalTime>15</TotalTime>
  <ScaleCrop>false</ScaleCrop>
  <LinksUpToDate>false</LinksUpToDate>
  <CharactersWithSpaces>13981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2023-05-04T10:14:00Z</dcterms:created>
  <dc:creator>澈麻</dc:creator>
  <cp:lastModifiedBy>Administrator</cp:lastModifiedBy>
  <cp:lastPrinted>2023-05-05T00:36:47Z</cp:lastPrinted>
  <dcterms:modified xsi:type="dcterms:W3CDTF">2023-05-05T00:37:02Z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1803FBF8E3AC4AB882C33F0C54D64B5C_11</vt:lpwstr>
  </property>
</Properties>
</file>