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0C29" w14:textId="29201173" w:rsidR="00555D1F" w:rsidRPr="00555D1F" w:rsidRDefault="00555D1F" w:rsidP="00555D1F">
      <w:pPr>
        <w:pStyle w:val="a7"/>
        <w:tabs>
          <w:tab w:val="left" w:pos="4320"/>
        </w:tabs>
        <w:snapToGrid w:val="0"/>
        <w:spacing w:line="360" w:lineRule="auto"/>
        <w:ind w:firstLineChars="200" w:firstLine="562"/>
        <w:jc w:val="center"/>
        <w:rPr>
          <w:b/>
          <w:bCs/>
          <w:noProof/>
          <w:sz w:val="28"/>
          <w:szCs w:val="28"/>
        </w:rPr>
      </w:pPr>
      <w:r w:rsidRPr="00555D1F">
        <w:rPr>
          <w:b/>
          <w:bCs/>
          <w:noProof/>
          <w:sz w:val="28"/>
          <w:szCs w:val="28"/>
        </w:rPr>
        <w:t>4.1 牛顿三大定律</w:t>
      </w:r>
    </w:p>
    <w:p w14:paraId="78023124" w14:textId="3E4E2A29" w:rsidR="00B46697" w:rsidRDefault="00B46697" w:rsidP="00B46697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287AF7" wp14:editId="24AFBE2E">
            <wp:simplePos x="0" y="0"/>
            <wp:positionH relativeFrom="column">
              <wp:posOffset>4603750</wp:posOffset>
            </wp:positionH>
            <wp:positionV relativeFrom="paragraph">
              <wp:posOffset>334645</wp:posOffset>
            </wp:positionV>
            <wp:extent cx="692150" cy="9906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D1F"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  <w:r w:rsidRPr="00525E56">
        <w:rPr>
          <w:rFonts w:ascii="Times New Roman" w:hAnsi="Times New Roman" w:cs="Times New Roman"/>
        </w:rPr>
        <w:t>某同学为了取出如图所示羽毛球筒中的羽毛球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一手拿着球筒的中部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另一手用力击打羽毛球筒的上端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07242300" w14:textId="77777777" w:rsidR="00B46697" w:rsidRDefault="00B46697" w:rsidP="00B46697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25E5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proofErr w:type="gramStart"/>
      <w:r w:rsidRPr="00525E56">
        <w:rPr>
          <w:rFonts w:ascii="Times New Roman" w:hAnsi="Times New Roman" w:cs="Times New Roman"/>
        </w:rPr>
        <w:t>此同学</w:t>
      </w:r>
      <w:proofErr w:type="gramEnd"/>
      <w:r w:rsidRPr="00525E56">
        <w:rPr>
          <w:rFonts w:ascii="Times New Roman" w:hAnsi="Times New Roman" w:cs="Times New Roman"/>
        </w:rPr>
        <w:t>无法取出羽毛球</w:t>
      </w:r>
    </w:p>
    <w:p w14:paraId="105F604A" w14:textId="77777777" w:rsidR="00B46697" w:rsidRDefault="00B46697" w:rsidP="00B46697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25E5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525E56">
        <w:rPr>
          <w:rFonts w:ascii="Times New Roman" w:hAnsi="Times New Roman" w:cs="Times New Roman"/>
        </w:rPr>
        <w:t>该同学是在利用羽毛球的惯性</w:t>
      </w:r>
    </w:p>
    <w:p w14:paraId="35FDAD95" w14:textId="77777777" w:rsidR="00B46697" w:rsidRDefault="00B46697" w:rsidP="00B46697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25E5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525E56">
        <w:rPr>
          <w:rFonts w:ascii="Times New Roman" w:hAnsi="Times New Roman" w:cs="Times New Roman"/>
        </w:rPr>
        <w:t>羽毛球筒向下运动过程中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羽毛球受到向上的摩擦力才会从上端出来</w:t>
      </w:r>
    </w:p>
    <w:p w14:paraId="5FF8F788" w14:textId="77777777" w:rsidR="00B46697" w:rsidRDefault="00B46697" w:rsidP="00B46697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25E5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525E56">
        <w:rPr>
          <w:rFonts w:ascii="Times New Roman" w:hAnsi="Times New Roman" w:cs="Times New Roman"/>
        </w:rPr>
        <w:t>羽毛球会从筒的下端出来</w:t>
      </w:r>
    </w:p>
    <w:p w14:paraId="238C9AB6" w14:textId="2DB242BF" w:rsidR="00B46697" w:rsidRPr="00625880" w:rsidRDefault="00555D1F" w:rsidP="00B46697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55D1F">
        <w:rPr>
          <w:rFonts w:ascii="Times New Roman" w:hAnsi="Times New Roman" w:cs="Times New Roman" w:hint="eastAsia"/>
        </w:rPr>
        <w:t>2</w:t>
      </w:r>
      <w:r w:rsidR="00B46697" w:rsidRPr="00625880">
        <w:rPr>
          <w:rFonts w:ascii="Times New Roman" w:hAnsi="Times New Roman" w:cs="Times New Roman" w:hint="eastAsia"/>
        </w:rPr>
        <w:t>：</w:t>
      </w:r>
      <w:r w:rsidR="00B46697" w:rsidRPr="00625880">
        <w:rPr>
          <w:rFonts w:ascii="Times New Roman" w:hAnsi="Times New Roman" w:cs="Times New Roman"/>
        </w:rPr>
        <w:t>两人的拔河比赛正在进行中，两人均保持恒定拉力且不松手，而脚下开始移动。下列说法正确的是</w:t>
      </w:r>
      <w:r w:rsidR="00B46697" w:rsidRPr="00625880">
        <w:rPr>
          <w:rFonts w:ascii="Times New Roman" w:hAnsi="Times New Roman" w:cs="Times New Roman"/>
        </w:rPr>
        <w:t>(</w:t>
      </w:r>
      <w:r w:rsidR="00B46697" w:rsidRPr="00625880">
        <w:rPr>
          <w:rFonts w:ascii="Times New Roman" w:hAnsi="Times New Roman" w:cs="Times New Roman"/>
        </w:rPr>
        <w:t xml:space="preserve">　　</w:t>
      </w:r>
      <w:r w:rsidR="00B46697" w:rsidRPr="00625880">
        <w:rPr>
          <w:rFonts w:ascii="Times New Roman" w:hAnsi="Times New Roman" w:cs="Times New Roman"/>
        </w:rPr>
        <w:t>)</w:t>
      </w:r>
    </w:p>
    <w:p w14:paraId="6417EAC4" w14:textId="77777777" w:rsidR="00B46697" w:rsidRPr="00625880" w:rsidRDefault="00B46697" w:rsidP="00B46697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625880">
        <w:rPr>
          <w:rFonts w:ascii="Times New Roman" w:hAnsi="Times New Roman" w:cs="Times New Roman"/>
        </w:rPr>
        <w:t>A</w:t>
      </w:r>
      <w:r w:rsidRPr="00625880">
        <w:rPr>
          <w:rFonts w:ascii="Times New Roman" w:hAnsi="Times New Roman" w:cs="Times New Roman"/>
        </w:rPr>
        <w:t>．两人对绳的拉力大小相等，方向相反，是一对作用力和反作用力</w:t>
      </w:r>
    </w:p>
    <w:p w14:paraId="04965951" w14:textId="77777777" w:rsidR="00B46697" w:rsidRPr="00625880" w:rsidRDefault="00B46697" w:rsidP="00B46697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625880">
        <w:rPr>
          <w:rFonts w:ascii="Times New Roman" w:hAnsi="Times New Roman" w:cs="Times New Roman"/>
        </w:rPr>
        <w:t>B</w:t>
      </w:r>
      <w:r w:rsidRPr="00625880">
        <w:rPr>
          <w:rFonts w:ascii="Times New Roman" w:hAnsi="Times New Roman" w:cs="Times New Roman"/>
        </w:rPr>
        <w:t>．两人对绳的拉力是一对平衡力</w:t>
      </w:r>
    </w:p>
    <w:p w14:paraId="16ED326C" w14:textId="77777777" w:rsidR="00B46697" w:rsidRPr="00625880" w:rsidRDefault="00B46697" w:rsidP="00B46697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625880">
        <w:rPr>
          <w:rFonts w:ascii="Times New Roman" w:hAnsi="Times New Roman" w:cs="Times New Roman"/>
        </w:rPr>
        <w:t>C</w:t>
      </w:r>
      <w:r w:rsidRPr="00625880">
        <w:rPr>
          <w:rFonts w:ascii="Times New Roman" w:hAnsi="Times New Roman" w:cs="Times New Roman"/>
        </w:rPr>
        <w:t>．拔河的胜利取决于谁的力量大</w:t>
      </w:r>
    </w:p>
    <w:p w14:paraId="24B42357" w14:textId="77777777" w:rsidR="00B46697" w:rsidRPr="00625880" w:rsidRDefault="00B46697" w:rsidP="00B46697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625880">
        <w:rPr>
          <w:rFonts w:ascii="Times New Roman" w:hAnsi="Times New Roman" w:cs="Times New Roman"/>
        </w:rPr>
        <w:t>D</w:t>
      </w:r>
      <w:r w:rsidRPr="00625880">
        <w:rPr>
          <w:rFonts w:ascii="Times New Roman" w:hAnsi="Times New Roman" w:cs="Times New Roman"/>
        </w:rPr>
        <w:t>．拔河的胜利取决于地面对人的摩擦力大小</w:t>
      </w:r>
    </w:p>
    <w:p w14:paraId="702FA81F" w14:textId="71C22F5B" w:rsidR="003157B0" w:rsidRDefault="003157B0" w:rsidP="003157B0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FB7C62" wp14:editId="6383D706">
            <wp:simplePos x="0" y="0"/>
            <wp:positionH relativeFrom="column">
              <wp:posOffset>4353560</wp:posOffset>
            </wp:positionH>
            <wp:positionV relativeFrom="paragraph">
              <wp:posOffset>584200</wp:posOffset>
            </wp:positionV>
            <wp:extent cx="1139190" cy="520700"/>
            <wp:effectExtent l="0" t="0" r="381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52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 w:hint="eastAsia"/>
          <w:bCs/>
          <w:kern w:val="0"/>
        </w:rPr>
        <w:t>3：</w:t>
      </w:r>
      <w:r w:rsidRPr="00525E56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质量</w:t>
      </w:r>
      <w:r w:rsidRPr="00525E56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k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525E56">
          <w:rPr>
            <w:rFonts w:ascii="Times New Roman" w:hAnsi="Times New Roman" w:cs="Times New Roman"/>
          </w:rPr>
          <w:t>10</w:t>
        </w:r>
        <w:r>
          <w:rPr>
            <w:rFonts w:ascii="Times New Roman" w:hAnsi="Times New Roman" w:cs="Times New Roman"/>
          </w:rPr>
          <w:t xml:space="preserve"> </w:t>
        </w:r>
        <w:r w:rsidRPr="00525E56">
          <w:rPr>
            <w:rFonts w:ascii="Times New Roman" w:hAnsi="Times New Roman" w:cs="Times New Roman"/>
          </w:rPr>
          <w:t>kg</w:t>
        </w:r>
      </w:smartTag>
      <w:r w:rsidRPr="00525E56">
        <w:rPr>
          <w:rFonts w:ascii="Times New Roman" w:hAnsi="Times New Roman" w:cs="Times New Roman"/>
        </w:rPr>
        <w:t>的物体在水平面上向右运动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物体与水平面间的动摩擦因数为</w:t>
      </w:r>
      <w:r w:rsidRPr="00525E56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与此同时物体受到一个水平向左的推力</w:t>
      </w:r>
      <w:r w:rsidRPr="00525E56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525E56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525E56">
        <w:rPr>
          <w:rFonts w:ascii="Times New Roman" w:hAnsi="Times New Roman" w:cs="Times New Roman"/>
        </w:rPr>
        <w:t>N</w:t>
      </w:r>
      <w:r w:rsidRPr="00525E56">
        <w:rPr>
          <w:rFonts w:ascii="Times New Roman" w:hAnsi="Times New Roman" w:cs="Times New Roman"/>
        </w:rPr>
        <w:t>的作用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  <w:i/>
        </w:rPr>
        <w:t>g</w:t>
      </w:r>
      <w:r w:rsidRPr="00525E56">
        <w:rPr>
          <w:rFonts w:ascii="Times New Roman" w:hAnsi="Times New Roman" w:cs="Times New Roman"/>
        </w:rPr>
        <w:t>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525E56">
          <w:rPr>
            <w:rFonts w:ascii="Times New Roman" w:hAnsi="Times New Roman" w:cs="Times New Roman"/>
          </w:rPr>
          <w:t>10</w:t>
        </w:r>
        <w:r>
          <w:rPr>
            <w:rFonts w:ascii="Times New Roman" w:hAnsi="Times New Roman" w:cs="Times New Roman"/>
          </w:rPr>
          <w:t xml:space="preserve"> </w:t>
        </w:r>
        <w:r w:rsidRPr="00525E56">
          <w:rPr>
            <w:rFonts w:ascii="Times New Roman" w:hAnsi="Times New Roman" w:cs="Times New Roman"/>
          </w:rPr>
          <w:t>m</w:t>
        </w:r>
      </w:smartTag>
      <w:r w:rsidRPr="00525E56">
        <w:rPr>
          <w:rFonts w:ascii="Times New Roman" w:hAnsi="Times New Roman" w:cs="Times New Roman"/>
        </w:rPr>
        <w:t>/s</w:t>
      </w:r>
      <w:r w:rsidRPr="00525E5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则物体的加速度是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)</w:t>
      </w:r>
    </w:p>
    <w:p w14:paraId="6F5191F6" w14:textId="77777777" w:rsidR="003157B0" w:rsidRDefault="003157B0" w:rsidP="003157B0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25E5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525E5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smartTag w:uri="urn:schemas-microsoft-com:office:smarttags" w:element="chmetcnv">
        <w:smartTagPr>
          <w:attr w:name="UnitName" w:val="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525E56">
          <w:rPr>
            <w:rFonts w:ascii="Times New Roman" w:hAnsi="Times New Roman" w:cs="Times New Roman"/>
          </w:rPr>
          <w:t>4</w:t>
        </w:r>
        <w:r>
          <w:rPr>
            <w:rFonts w:ascii="Times New Roman" w:hAnsi="Times New Roman" w:cs="Times New Roman"/>
          </w:rPr>
          <w:t xml:space="preserve"> </w:t>
        </w:r>
        <w:r w:rsidRPr="00525E56">
          <w:rPr>
            <w:rFonts w:ascii="Times New Roman" w:hAnsi="Times New Roman" w:cs="Times New Roman"/>
          </w:rPr>
          <w:t>m</w:t>
        </w:r>
      </w:smartTag>
      <w:r w:rsidRPr="00525E56">
        <w:rPr>
          <w:rFonts w:ascii="Times New Roman" w:hAnsi="Times New Roman" w:cs="Times New Roman"/>
        </w:rPr>
        <w:t>/s</w:t>
      </w:r>
      <w:r w:rsidRPr="00525E5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水平向右</w:t>
      </w:r>
    </w:p>
    <w:p w14:paraId="27598F5E" w14:textId="77777777" w:rsidR="003157B0" w:rsidRDefault="003157B0" w:rsidP="003157B0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25E5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smartTag w:uri="urn:schemas-microsoft-com:office:smarttags" w:element="chmetcnv">
        <w:smartTagPr>
          <w:attr w:name="UnitName" w:val="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525E56">
          <w:rPr>
            <w:rFonts w:ascii="Times New Roman" w:hAnsi="Times New Roman" w:cs="Times New Roman"/>
          </w:rPr>
          <w:t>4</w:t>
        </w:r>
        <w:r>
          <w:rPr>
            <w:rFonts w:ascii="Times New Roman" w:hAnsi="Times New Roman" w:cs="Times New Roman"/>
          </w:rPr>
          <w:t xml:space="preserve"> </w:t>
        </w:r>
        <w:r w:rsidRPr="00525E56">
          <w:rPr>
            <w:rFonts w:ascii="Times New Roman" w:hAnsi="Times New Roman" w:cs="Times New Roman"/>
          </w:rPr>
          <w:t>m</w:t>
        </w:r>
      </w:smartTag>
      <w:r w:rsidRPr="00525E56">
        <w:rPr>
          <w:rFonts w:ascii="Times New Roman" w:hAnsi="Times New Roman" w:cs="Times New Roman"/>
        </w:rPr>
        <w:t>/s</w:t>
      </w:r>
      <w:r w:rsidRPr="00525E5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水平向左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525E56"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t xml:space="preserve"> </w:t>
        </w:r>
        <w:r w:rsidRPr="00525E56">
          <w:rPr>
            <w:rFonts w:ascii="Times New Roman" w:hAnsi="Times New Roman" w:cs="Times New Roman"/>
          </w:rPr>
          <w:t>m</w:t>
        </w:r>
      </w:smartTag>
      <w:r w:rsidRPr="00525E56">
        <w:rPr>
          <w:rFonts w:ascii="Times New Roman" w:hAnsi="Times New Roman" w:cs="Times New Roman"/>
        </w:rPr>
        <w:t>/s</w:t>
      </w:r>
      <w:r w:rsidRPr="00525E5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水平向右</w:t>
      </w:r>
    </w:p>
    <w:p w14:paraId="72ED6B74" w14:textId="19E18076" w:rsidR="00450985" w:rsidRPr="00555D1F" w:rsidRDefault="00555D1F" w:rsidP="00555D1F">
      <w:pPr>
        <w:spacing w:line="360" w:lineRule="auto"/>
        <w:ind w:firstLineChars="200" w:firstLine="480"/>
        <w:textAlignment w:val="center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120FE2AE" wp14:editId="7F987AF1">
            <wp:simplePos x="0" y="0"/>
            <wp:positionH relativeFrom="margin">
              <wp:posOffset>4191000</wp:posOffset>
            </wp:positionH>
            <wp:positionV relativeFrom="paragraph">
              <wp:posOffset>540385</wp:posOffset>
            </wp:positionV>
            <wp:extent cx="857250" cy="1195705"/>
            <wp:effectExtent l="0" t="0" r="0" b="4445"/>
            <wp:wrapTight wrapText="bothSides">
              <wp:wrapPolygon edited="0">
                <wp:start x="0" y="0"/>
                <wp:lineTo x="0" y="21336"/>
                <wp:lineTo x="21120" y="21336"/>
                <wp:lineTo x="21120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cs="宋体" w:hint="eastAsia"/>
          <w:kern w:val="0"/>
          <w:szCs w:val="21"/>
        </w:rPr>
        <w:t>4</w:t>
      </w:r>
      <w:r w:rsidR="00450985">
        <w:rPr>
          <w:rFonts w:ascii="宋体" w:cs="宋体" w:hint="eastAsia"/>
          <w:kern w:val="0"/>
          <w:szCs w:val="21"/>
        </w:rPr>
        <w:t>：</w:t>
      </w:r>
      <w:r w:rsidR="00450985">
        <w:rPr>
          <w:rFonts w:ascii="宋体" w:cs="宋体"/>
          <w:kern w:val="0"/>
          <w:szCs w:val="21"/>
        </w:rPr>
        <w:t>如图所示，一个质量为</w:t>
      </w:r>
      <m:oMath>
        <m:r>
          <w:rPr>
            <w:rFonts w:hAnsi="Cambria Math"/>
          </w:rPr>
          <m:t>0.2kg</m:t>
        </m:r>
      </m:oMath>
      <w:r w:rsidR="00450985">
        <w:rPr>
          <w:rFonts w:ascii="宋体" w:cs="宋体"/>
          <w:kern w:val="0"/>
          <w:szCs w:val="21"/>
        </w:rPr>
        <w:t>的小球用细绳吊在倾角为</w:t>
      </w:r>
      <m:oMath>
        <m:r>
          <w:rPr>
            <w:rFonts w:hAnsi="Cambria Math"/>
          </w:rPr>
          <m:t>θ=53</m:t>
        </m:r>
        <m:r>
          <w:rPr>
            <w:rFonts w:hAnsi="Cambria Math"/>
          </w:rPr>
          <m:t>°</m:t>
        </m:r>
      </m:oMath>
      <w:r w:rsidR="00450985">
        <w:rPr>
          <w:rFonts w:ascii="宋体" w:cs="宋体"/>
          <w:kern w:val="0"/>
          <w:szCs w:val="21"/>
        </w:rPr>
        <w:t>的斜面顶端，斜面静止时，球紧靠在斜面上，绳与斜面平行，不计摩擦，当斜面以</w:t>
      </w:r>
      <m:oMath>
        <m:r>
          <w:rPr>
            <w:rFonts w:hAnsi="Cambria Math"/>
          </w:rPr>
          <m:t>10m/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hAnsi="Cambria Math"/>
              </w:rPr>
              <m:t>s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="00450985">
        <w:rPr>
          <w:rFonts w:ascii="宋体" w:cs="宋体"/>
          <w:kern w:val="0"/>
          <w:szCs w:val="21"/>
        </w:rPr>
        <w:t>的加速度向右运动时，绳子的拉力的大小及斜面对小球的弹力大小</w:t>
      </w:r>
      <w:r>
        <w:rPr>
          <w:rFonts w:ascii="宋体" w:cs="宋体" w:hint="eastAsia"/>
          <w:kern w:val="0"/>
          <w:szCs w:val="21"/>
        </w:rPr>
        <w:t>：</w:t>
      </w:r>
    </w:p>
    <w:p w14:paraId="19403E20" w14:textId="7B557E76" w:rsidR="00450985" w:rsidRDefault="00450985" w:rsidP="00450985">
      <w:pPr>
        <w:spacing w:before="240" w:after="24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9059E9B" w14:textId="5BC8C676" w:rsidR="00450985" w:rsidRDefault="00450985" w:rsidP="00555D1F">
      <w:pPr>
        <w:pStyle w:val="a7"/>
        <w:tabs>
          <w:tab w:val="left" w:pos="4320"/>
        </w:tabs>
        <w:snapToGrid w:val="0"/>
        <w:spacing w:line="480" w:lineRule="auto"/>
        <w:ind w:firstLineChars="200" w:firstLine="420"/>
        <w:rPr>
          <w:rFonts w:ascii="Times New Roman" w:hAnsi="Times New Roman" w:cs="Times New Roman"/>
        </w:rPr>
      </w:pPr>
    </w:p>
    <w:p w14:paraId="4355D207" w14:textId="71700967" w:rsidR="003157B0" w:rsidRDefault="003157B0" w:rsidP="003157B0">
      <w:pPr>
        <w:spacing w:line="360" w:lineRule="auto"/>
        <w:ind w:firstLineChars="200" w:firstLine="420"/>
        <w:jc w:val="left"/>
        <w:textAlignment w:val="center"/>
        <w:rPr>
          <w:rFonts w:ascii="宋体" w:hAnsi="宋体" w:cs="宋体"/>
        </w:rPr>
      </w:pPr>
      <w:r>
        <w:rPr>
          <w:rFonts w:hint="eastAsia"/>
        </w:rPr>
        <w:t>5：</w:t>
      </w:r>
      <w:r>
        <w:rPr>
          <w:rFonts w:ascii="宋体" w:hAnsi="宋体" w:cs="宋体"/>
        </w:rPr>
        <w:t>某游乐园小火车由</w:t>
      </w:r>
      <w:r>
        <w:rPr>
          <w:rFonts w:eastAsia="Times New Roman"/>
        </w:rPr>
        <w:t>8</w:t>
      </w:r>
      <w:r>
        <w:rPr>
          <w:rFonts w:ascii="宋体" w:hAnsi="宋体" w:cs="宋体"/>
        </w:rPr>
        <w:t>节质量相等的车厢组成，在车头牵引下，小火车在平直路面</w:t>
      </w:r>
      <w:proofErr w:type="gramStart"/>
      <w:r>
        <w:rPr>
          <w:rFonts w:ascii="宋体" w:hAnsi="宋体" w:cs="宋体"/>
        </w:rPr>
        <w:t>匀</w:t>
      </w:r>
      <w:proofErr w:type="gramEnd"/>
      <w:r>
        <w:rPr>
          <w:rFonts w:ascii="宋体" w:hAnsi="宋体" w:cs="宋体"/>
        </w:rPr>
        <w:t>加速行驶时，第</w:t>
      </w:r>
      <w:r>
        <w:rPr>
          <w:rFonts w:eastAsia="Times New Roman"/>
        </w:rPr>
        <w:t>2</w:t>
      </w:r>
      <w:r>
        <w:rPr>
          <w:rFonts w:ascii="宋体" w:hAnsi="宋体" w:cs="宋体"/>
        </w:rPr>
        <w:t>节对第</w:t>
      </w:r>
      <w:r>
        <w:rPr>
          <w:rFonts w:eastAsia="Times New Roman"/>
        </w:rPr>
        <w:t>3</w:t>
      </w:r>
      <w:r>
        <w:rPr>
          <w:rFonts w:ascii="宋体" w:hAnsi="宋体" w:cs="宋体"/>
        </w:rPr>
        <w:t>节车厢的牵引力为</w:t>
      </w:r>
      <w:r>
        <w:rPr>
          <w:rFonts w:eastAsia="Times New Roman"/>
          <w:i/>
        </w:rPr>
        <w:t>F</w:t>
      </w:r>
      <w:r>
        <w:rPr>
          <w:rFonts w:ascii="宋体" w:hAnsi="宋体" w:cs="宋体"/>
        </w:rPr>
        <w:t>，若每节车厢所受摩擦力、空气阻力均相等，则倒数第</w:t>
      </w:r>
      <w:r>
        <w:rPr>
          <w:rFonts w:eastAsia="Times New Roman"/>
        </w:rPr>
        <w:t>3</w:t>
      </w:r>
      <w:r>
        <w:rPr>
          <w:rFonts w:ascii="宋体" w:hAnsi="宋体" w:cs="宋体"/>
        </w:rPr>
        <w:t>节对倒数第</w:t>
      </w:r>
      <w:r>
        <w:rPr>
          <w:rFonts w:eastAsia="Times New Roman"/>
        </w:rPr>
        <w:t>2</w:t>
      </w:r>
      <w:r>
        <w:rPr>
          <w:rFonts w:ascii="宋体" w:hAnsi="宋体" w:cs="宋体"/>
        </w:rPr>
        <w:t>节车厢的牵引力为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>）</w:t>
      </w:r>
    </w:p>
    <w:p w14:paraId="4E673FBE" w14:textId="77777777" w:rsidR="003157B0" w:rsidRPr="00952E9D" w:rsidRDefault="003157B0" w:rsidP="003157B0">
      <w:pPr>
        <w:pStyle w:val="a9"/>
        <w:numPr>
          <w:ilvl w:val="0"/>
          <w:numId w:val="1"/>
        </w:numPr>
        <w:tabs>
          <w:tab w:val="left" w:pos="2076"/>
          <w:tab w:val="left" w:pos="4153"/>
          <w:tab w:val="left" w:pos="6229"/>
        </w:tabs>
        <w:spacing w:line="360" w:lineRule="auto"/>
        <w:ind w:firstLineChars="0"/>
        <w:jc w:val="left"/>
        <w:textAlignment w:val="center"/>
        <w:rPr>
          <w:rFonts w:eastAsia="Times New Roman"/>
          <w:i/>
        </w:rPr>
      </w:pPr>
      <w:r w:rsidRPr="00952E9D">
        <w:rPr>
          <w:rFonts w:eastAsia="Times New Roman"/>
          <w:i/>
        </w:rPr>
        <w:t>F</w:t>
      </w:r>
      <w:r>
        <w:tab/>
        <w:t>B．</w:t>
      </w:r>
      <w:r>
        <w:object w:dxaOrig="420" w:dyaOrig="615" w14:anchorId="25CD38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acb62438c1d84efab40345b1138a2843" style="width:21pt;height:30.5pt" o:ole="">
            <v:imagedata r:id="rId10" o:title="eqIdacb62438c1d84efab40345b1138a2843"/>
          </v:shape>
          <o:OLEObject Type="Embed" ProgID="Equation.DSMT4" ShapeID="_x0000_i1025" DrawAspect="Content" ObjectID="_1711517539" r:id="rId11"/>
        </w:object>
      </w:r>
      <w:r>
        <w:tab/>
        <w:t>C．</w:t>
      </w:r>
      <w:r>
        <w:object w:dxaOrig="435" w:dyaOrig="615" w14:anchorId="4CFA8184">
          <v:shape id="_x0000_i1026" type="#_x0000_t75" alt="eqIdeed45b2b32a84d91b8b211aa56df7917" style="width:21.5pt;height:30.5pt" o:ole="">
            <v:imagedata r:id="rId12" o:title="eqIdeed45b2b32a84d91b8b211aa56df7917"/>
          </v:shape>
          <o:OLEObject Type="Embed" ProgID="Equation.DSMT4" ShapeID="_x0000_i1026" DrawAspect="Content" ObjectID="_1711517540" r:id="rId13"/>
        </w:object>
      </w:r>
      <w:r>
        <w:tab/>
        <w:t>D．</w:t>
      </w:r>
      <w:r>
        <w:object w:dxaOrig="435" w:dyaOrig="615" w14:anchorId="41478F94">
          <v:shape id="_x0000_i1027" type="#_x0000_t75" alt="eqId131544c3d91c4f55a28f0a56b90ebc14" style="width:21.5pt;height:30.5pt" o:ole="">
            <v:imagedata r:id="rId14" o:title="eqId131544c3d91c4f55a28f0a56b90ebc14"/>
          </v:shape>
          <o:OLEObject Type="Embed" ProgID="Equation.DSMT4" ShapeID="_x0000_i1027" DrawAspect="Content" ObjectID="_1711517541" r:id="rId15"/>
        </w:object>
      </w:r>
    </w:p>
    <w:p w14:paraId="0B80E33A" w14:textId="77777777" w:rsidR="003B24B5" w:rsidRDefault="003B24B5" w:rsidP="004B3068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2DF81F78" w14:textId="77777777" w:rsidR="003B24B5" w:rsidRDefault="003B24B5" w:rsidP="004B3068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6EC7E155" w14:textId="77777777" w:rsidR="003B24B5" w:rsidRDefault="003B24B5" w:rsidP="004B3068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2EDDBC50" w14:textId="77777777" w:rsidR="003B24B5" w:rsidRDefault="003B24B5" w:rsidP="004B3068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1FAC44D5" w14:textId="0B8E1A70" w:rsidR="004B3068" w:rsidRDefault="004B3068" w:rsidP="004B3068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</w:t>
      </w:r>
      <w:r>
        <w:rPr>
          <w:rFonts w:ascii="Times New Roman" w:hAnsi="Times New Roman" w:cs="Times New Roman" w:hint="eastAsia"/>
        </w:rPr>
        <w:t>：</w:t>
      </w:r>
      <w:r w:rsidRPr="00525E56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质量分别为</w:t>
      </w:r>
      <w:r w:rsidRPr="00525E56">
        <w:rPr>
          <w:rFonts w:ascii="Times New Roman" w:hAnsi="Times New Roman" w:cs="Times New Roman"/>
          <w:i/>
        </w:rPr>
        <w:t>M</w:t>
      </w:r>
      <w:r w:rsidRPr="00525E56">
        <w:rPr>
          <w:rFonts w:ascii="Times New Roman" w:hAnsi="Times New Roman" w:cs="Times New Roman"/>
        </w:rPr>
        <w:t>和</w:t>
      </w:r>
      <w:r w:rsidRPr="00525E56">
        <w:rPr>
          <w:rFonts w:ascii="Times New Roman" w:hAnsi="Times New Roman" w:cs="Times New Roman"/>
          <w:i/>
        </w:rPr>
        <w:t>m</w:t>
      </w:r>
      <w:r w:rsidRPr="00525E56">
        <w:rPr>
          <w:rFonts w:ascii="Times New Roman" w:hAnsi="Times New Roman" w:cs="Times New Roman"/>
        </w:rPr>
        <w:t>的两物块与竖直弹簧相连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在水平面上处于静止状态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现将</w:t>
      </w:r>
      <w:r w:rsidRPr="00525E56">
        <w:rPr>
          <w:rFonts w:ascii="Times New Roman" w:hAnsi="Times New Roman" w:cs="Times New Roman"/>
          <w:i/>
        </w:rPr>
        <w:t>m</w:t>
      </w:r>
      <w:r w:rsidRPr="00525E56">
        <w:rPr>
          <w:rFonts w:ascii="Times New Roman" w:hAnsi="Times New Roman" w:cs="Times New Roman"/>
        </w:rPr>
        <w:t>竖直向下压缩弹簧一段距离后由静止释放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当</w:t>
      </w:r>
      <w:r w:rsidRPr="00525E56">
        <w:rPr>
          <w:rFonts w:ascii="Times New Roman" w:hAnsi="Times New Roman" w:cs="Times New Roman"/>
          <w:i/>
        </w:rPr>
        <w:t>m</w:t>
      </w:r>
      <w:r w:rsidRPr="00525E56">
        <w:rPr>
          <w:rFonts w:ascii="Times New Roman" w:hAnsi="Times New Roman" w:cs="Times New Roman"/>
        </w:rPr>
        <w:t>到达最高点时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  <w:i/>
        </w:rPr>
        <w:t>M</w:t>
      </w:r>
      <w:r w:rsidRPr="00525E56">
        <w:rPr>
          <w:rFonts w:ascii="Times New Roman" w:hAnsi="Times New Roman" w:cs="Times New Roman"/>
        </w:rPr>
        <w:t>恰好对地面无压力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已知弹簧劲度系数为</w:t>
      </w:r>
      <w:r w:rsidRPr="00525E56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弹簧形变始终在弹性限度内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重力加速度为</w:t>
      </w:r>
      <w:r w:rsidRPr="00525E56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2ED954A8" w14:textId="77777777" w:rsidR="004B3068" w:rsidRDefault="004B3068" w:rsidP="004B3068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AD6C382" wp14:editId="6C171356">
            <wp:simplePos x="0" y="0"/>
            <wp:positionH relativeFrom="column">
              <wp:posOffset>4489450</wp:posOffset>
            </wp:positionH>
            <wp:positionV relativeFrom="paragraph">
              <wp:posOffset>104775</wp:posOffset>
            </wp:positionV>
            <wp:extent cx="641350" cy="997585"/>
            <wp:effectExtent l="0" t="0" r="635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99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5E5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525E56">
        <w:rPr>
          <w:rFonts w:ascii="Times New Roman" w:hAnsi="Times New Roman" w:cs="Times New Roman"/>
        </w:rPr>
        <w:t>当</w:t>
      </w:r>
      <w:r w:rsidRPr="00525E56">
        <w:rPr>
          <w:rFonts w:ascii="Times New Roman" w:hAnsi="Times New Roman" w:cs="Times New Roman"/>
          <w:i/>
        </w:rPr>
        <w:t>m</w:t>
      </w:r>
      <w:r w:rsidRPr="00525E56">
        <w:rPr>
          <w:rFonts w:ascii="Times New Roman" w:hAnsi="Times New Roman" w:cs="Times New Roman"/>
        </w:rPr>
        <w:t>到达最高点时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  <w:i/>
        </w:rPr>
        <w:t>m</w:t>
      </w:r>
      <w:r w:rsidRPr="00525E56">
        <w:rPr>
          <w:rFonts w:ascii="Times New Roman" w:hAnsi="Times New Roman" w:cs="Times New Roman"/>
        </w:rPr>
        <w:t>的加速度为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b\lc\(\rc\)(\a\vs4\al\co1(</w:instrText>
      </w:r>
      <w:r w:rsidRPr="00525E56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\f(</w:instrText>
      </w:r>
      <w:r w:rsidRPr="00525E56">
        <w:rPr>
          <w:rFonts w:ascii="Times New Roman" w:hAnsi="Times New Roman" w:cs="Times New Roman"/>
          <w:i/>
        </w:rPr>
        <w:instrText>M,m</w:instrText>
      </w:r>
      <w:r>
        <w:rPr>
          <w:rFonts w:ascii="Times New Roman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525E56">
        <w:rPr>
          <w:rFonts w:ascii="Times New Roman" w:hAnsi="Times New Roman" w:cs="Times New Roman"/>
          <w:i/>
        </w:rPr>
        <w:t>g</w:t>
      </w:r>
    </w:p>
    <w:p w14:paraId="62916A20" w14:textId="77777777" w:rsidR="004B3068" w:rsidRDefault="004B3068" w:rsidP="004B3068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25E5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525E56">
        <w:rPr>
          <w:rFonts w:ascii="Times New Roman" w:hAnsi="Times New Roman" w:cs="Times New Roman"/>
        </w:rPr>
        <w:t>当</w:t>
      </w:r>
      <w:r w:rsidRPr="00525E56">
        <w:rPr>
          <w:rFonts w:ascii="Times New Roman" w:hAnsi="Times New Roman" w:cs="Times New Roman"/>
          <w:i/>
        </w:rPr>
        <w:t>m</w:t>
      </w:r>
      <w:r w:rsidRPr="00525E56">
        <w:rPr>
          <w:rFonts w:ascii="Times New Roman" w:hAnsi="Times New Roman" w:cs="Times New Roman"/>
        </w:rPr>
        <w:t>到达最高点时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  <w:i/>
        </w:rPr>
        <w:t>M</w:t>
      </w:r>
      <w:r w:rsidRPr="00525E56">
        <w:rPr>
          <w:rFonts w:ascii="Times New Roman" w:hAnsi="Times New Roman" w:cs="Times New Roman"/>
        </w:rPr>
        <w:t>的加速度为</w:t>
      </w:r>
      <w:r w:rsidRPr="00525E56">
        <w:rPr>
          <w:rFonts w:ascii="Times New Roman" w:hAnsi="Times New Roman" w:cs="Times New Roman"/>
          <w:i/>
        </w:rPr>
        <w:t>g</w:t>
      </w:r>
    </w:p>
    <w:p w14:paraId="7FA13732" w14:textId="77777777" w:rsidR="004B3068" w:rsidRDefault="004B3068" w:rsidP="004B3068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25E5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525E56">
        <w:rPr>
          <w:rFonts w:ascii="Times New Roman" w:hAnsi="Times New Roman" w:cs="Times New Roman"/>
        </w:rPr>
        <w:t>当</w:t>
      </w:r>
      <w:r w:rsidRPr="00525E56">
        <w:rPr>
          <w:rFonts w:ascii="Times New Roman" w:hAnsi="Times New Roman" w:cs="Times New Roman"/>
          <w:i/>
        </w:rPr>
        <w:t>m</w:t>
      </w:r>
      <w:r w:rsidRPr="00525E56">
        <w:rPr>
          <w:rFonts w:ascii="Times New Roman" w:hAnsi="Times New Roman" w:cs="Times New Roman"/>
        </w:rPr>
        <w:t>速度最大时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</w:rPr>
        <w:t>弹簧的形变量为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525E56">
        <w:rPr>
          <w:rFonts w:ascii="Times New Roman" w:hAnsi="Times New Roman" w:cs="Times New Roman"/>
          <w:i/>
        </w:rPr>
        <w:instrText>Mg,k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66CF76BE" w14:textId="77777777" w:rsidR="004B3068" w:rsidRDefault="004B3068" w:rsidP="004B3068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25E5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525E56">
        <w:rPr>
          <w:rFonts w:ascii="Times New Roman" w:hAnsi="Times New Roman" w:cs="Times New Roman"/>
        </w:rPr>
        <w:t>当</w:t>
      </w:r>
      <w:r w:rsidRPr="00525E56">
        <w:rPr>
          <w:rFonts w:ascii="Times New Roman" w:hAnsi="Times New Roman" w:cs="Times New Roman"/>
          <w:i/>
        </w:rPr>
        <w:t>m</w:t>
      </w:r>
      <w:r w:rsidRPr="00525E56">
        <w:rPr>
          <w:rFonts w:ascii="Times New Roman" w:hAnsi="Times New Roman" w:cs="Times New Roman"/>
        </w:rPr>
        <w:t>速度最大时</w:t>
      </w:r>
      <w:r>
        <w:rPr>
          <w:rFonts w:ascii="Times New Roman" w:hAnsi="Times New Roman" w:cs="Times New Roman"/>
        </w:rPr>
        <w:t>，</w:t>
      </w:r>
      <w:r w:rsidRPr="00525E56">
        <w:rPr>
          <w:rFonts w:ascii="Times New Roman" w:hAnsi="Times New Roman" w:cs="Times New Roman"/>
          <w:i/>
        </w:rPr>
        <w:t>M</w:t>
      </w:r>
      <w:r w:rsidRPr="00525E56">
        <w:rPr>
          <w:rFonts w:ascii="Times New Roman" w:hAnsi="Times New Roman" w:cs="Times New Roman"/>
        </w:rPr>
        <w:t>对地面的压力为</w:t>
      </w:r>
      <w:r w:rsidRPr="00525E56">
        <w:rPr>
          <w:rFonts w:ascii="Times New Roman" w:hAnsi="Times New Roman" w:cs="Times New Roman"/>
          <w:i/>
        </w:rPr>
        <w:t>Mg</w:t>
      </w:r>
    </w:p>
    <w:p w14:paraId="36838491" w14:textId="0CDE7B76" w:rsidR="006C7DF4" w:rsidRDefault="006C7DF4" w:rsidP="006C7DF4">
      <w:pPr>
        <w:spacing w:line="360" w:lineRule="auto"/>
        <w:ind w:firstLineChars="200" w:firstLine="420"/>
        <w:jc w:val="left"/>
        <w:textAlignment w:val="center"/>
        <w:rPr>
          <w:rFonts w:ascii="宋体" w:hAnsi="宋体" w:cs="宋体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063F423" wp14:editId="72B9E37C">
            <wp:simplePos x="0" y="0"/>
            <wp:positionH relativeFrom="column">
              <wp:posOffset>4025265</wp:posOffset>
            </wp:positionH>
            <wp:positionV relativeFrom="paragraph">
              <wp:posOffset>1247140</wp:posOffset>
            </wp:positionV>
            <wp:extent cx="1165860" cy="1326428"/>
            <wp:effectExtent l="0" t="0" r="0" b="0"/>
            <wp:wrapNone/>
            <wp:docPr id="471420231" name="图片 47142023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0614" name="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326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</w:t>
      </w:r>
      <w:r>
        <w:rPr>
          <w:rFonts w:hint="eastAsia"/>
        </w:rPr>
        <w:t>：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反向蹦极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是一项比蹦极更刺激的运动。如图所示，弹性轻绳的上端固定在</w:t>
      </w:r>
      <w:r>
        <w:object w:dxaOrig="240" w:dyaOrig="285" w14:anchorId="430D3B46">
          <v:shape id="_x0000_i1057" type="#_x0000_t75" alt="eqId2efda802d5534f6d92d9f8af7aaec28b" style="width:12pt;height:14.5pt" o:ole="">
            <v:imagedata r:id="rId18" o:title="eqId2efda802d5534f6d92d9f8af7aaec28b"/>
          </v:shape>
          <o:OLEObject Type="Embed" ProgID="Equation.DSMT4" ShapeID="_x0000_i1057" DrawAspect="Content" ObjectID="_1711517542" r:id="rId19"/>
        </w:object>
      </w:r>
      <w:r>
        <w:rPr>
          <w:rFonts w:ascii="宋体" w:hAnsi="宋体" w:cs="宋体"/>
        </w:rPr>
        <w:t>点，拉长后将下端固定在体验者的身上，并与固定在地面上的力传感器相连，传感器示数为</w:t>
      </w:r>
      <w:r>
        <w:object w:dxaOrig="639" w:dyaOrig="260" w14:anchorId="6DA7D135">
          <v:shape id="_x0000_i1058" type="#_x0000_t75" alt="eqId8dab45ef17b94775b5fac8245c61623a" style="width:32pt;height:13pt" o:ole="">
            <v:imagedata r:id="rId20" o:title="eqId8dab45ef17b94775b5fac8245c61623a"/>
          </v:shape>
          <o:OLEObject Type="Embed" ProgID="Equation.DSMT4" ShapeID="_x0000_i1058" DrawAspect="Content" ObjectID="_1711517543" r:id="rId21"/>
        </w:object>
      </w:r>
      <w:r>
        <w:rPr>
          <w:rFonts w:ascii="宋体" w:hAnsi="宋体" w:cs="宋体"/>
        </w:rPr>
        <w:t>。打开扣环，人从</w:t>
      </w:r>
      <w:r>
        <w:object w:dxaOrig="238" w:dyaOrig="263" w14:anchorId="5A11C3DB">
          <v:shape id="_x0000_i1059" type="#_x0000_t75" alt="eqIdcc614bd3390c4d028df189b234dcc351" style="width:12pt;height:13pt" o:ole="">
            <v:imagedata r:id="rId22" o:title="eqIdcc614bd3390c4d028df189b234dcc351"/>
          </v:shape>
          <o:OLEObject Type="Embed" ProgID="Equation.DSMT4" ShapeID="_x0000_i1059" DrawAspect="Content" ObjectID="_1711517544" r:id="rId23"/>
        </w:object>
      </w:r>
      <w:r>
        <w:rPr>
          <w:rFonts w:ascii="宋体" w:hAnsi="宋体" w:cs="宋体"/>
        </w:rPr>
        <w:t>点由静止释放，像火箭一样被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竖直发射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，经</w:t>
      </w:r>
      <w:r>
        <w:object w:dxaOrig="225" w:dyaOrig="238" w14:anchorId="76938E15">
          <v:shape id="_x0000_i1060" type="#_x0000_t75" alt="eqId8754ce8cf7f34f04abb9a0c041f57f5c" style="width:11.5pt;height:12pt" o:ole="">
            <v:imagedata r:id="rId24" o:title="eqId8754ce8cf7f34f04abb9a0c041f57f5c"/>
          </v:shape>
          <o:OLEObject Type="Embed" ProgID="Equation.DSMT4" ShapeID="_x0000_i1060" DrawAspect="Content" ObjectID="_1711517545" r:id="rId25"/>
        </w:object>
      </w:r>
      <w:r>
        <w:rPr>
          <w:rFonts w:ascii="宋体" w:hAnsi="宋体" w:cs="宋体"/>
        </w:rPr>
        <w:t>上升到最高位置</w:t>
      </w:r>
      <w:r>
        <w:object w:dxaOrig="238" w:dyaOrig="288" w14:anchorId="15BEC08E">
          <v:shape id="_x0000_i1061" type="#_x0000_t75" alt="eqId19a4eb16029e4550a14f2afe4741a3c3" style="width:12pt;height:14.5pt" o:ole="">
            <v:imagedata r:id="rId26" o:title="eqId19a4eb16029e4550a14f2afe4741a3c3"/>
          </v:shape>
          <o:OLEObject Type="Embed" ProgID="Equation.DSMT4" ShapeID="_x0000_i1061" DrawAspect="Content" ObjectID="_1711517546" r:id="rId27"/>
        </w:object>
      </w:r>
      <w:r>
        <w:rPr>
          <w:rFonts w:ascii="宋体" w:hAnsi="宋体" w:cs="宋体"/>
        </w:rPr>
        <w:t>点，在</w:t>
      </w:r>
      <w:r>
        <w:object w:dxaOrig="225" w:dyaOrig="238" w14:anchorId="51EDC40D">
          <v:shape id="_x0000_i1062" type="#_x0000_t75" alt="eqId8754ce8cf7f34f04abb9a0c041f57f5c" style="width:11.5pt;height:12pt" o:ole="">
            <v:imagedata r:id="rId24" o:title="eqId8754ce8cf7f34f04abb9a0c041f57f5c"/>
          </v:shape>
          <o:OLEObject Type="Embed" ProgID="Equation.DSMT4" ShapeID="_x0000_i1062" DrawAspect="Content" ObjectID="_1711517547" r:id="rId28"/>
        </w:object>
      </w:r>
      <w:r>
        <w:rPr>
          <w:rFonts w:ascii="宋体" w:hAnsi="宋体" w:cs="宋体"/>
        </w:rPr>
        <w:t>点时速度最大。人与装备总质量</w:t>
      </w:r>
      <w:r>
        <w:object w:dxaOrig="855" w:dyaOrig="300" w14:anchorId="298716F8">
          <v:shape id="_x0000_i1063" type="#_x0000_t75" alt="eqId7455d8883b5741b89fb904f4547b27b0" style="width:42.5pt;height:15pt" o:ole="">
            <v:imagedata r:id="rId29" o:title="eqId7455d8883b5741b89fb904f4547b27b0"/>
          </v:shape>
          <o:OLEObject Type="Embed" ProgID="Equation.DSMT4" ShapeID="_x0000_i1063" DrawAspect="Content" ObjectID="_1711517548" r:id="rId30"/>
        </w:object>
      </w:r>
      <w:r>
        <w:rPr>
          <w:rFonts w:ascii="宋体" w:hAnsi="宋体" w:cs="宋体"/>
        </w:rPr>
        <w:t>（可视为质点）。忽略空气阻力，重力加速度</w:t>
      </w:r>
      <w:r>
        <w:object w:dxaOrig="225" w:dyaOrig="253" w14:anchorId="3E88DF51">
          <v:shape id="_x0000_i1064" type="#_x0000_t75" alt="eqIdbc3c0a64f83b4b4b90e79160306632d1" style="width:11.5pt;height:12.5pt" o:ole="">
            <v:imagedata r:id="rId31" o:title="eqIdbc3c0a64f83b4b4b90e79160306632d1"/>
          </v:shape>
          <o:OLEObject Type="Embed" ProgID="Equation.DSMT4" ShapeID="_x0000_i1064" DrawAspect="Content" ObjectID="_1711517549" r:id="rId32"/>
        </w:object>
      </w:r>
      <w:r>
        <w:rPr>
          <w:rFonts w:ascii="宋体" w:hAnsi="宋体" w:cs="宋体"/>
        </w:rPr>
        <w:t>取</w:t>
      </w:r>
      <w:r>
        <w:object w:dxaOrig="615" w:dyaOrig="285" w14:anchorId="23EBFB3F">
          <v:shape id="_x0000_i1065" type="#_x0000_t75" alt="eqIdd942f5eec19d4fdf8d6b7939e9e967d6" style="width:30.5pt;height:14.5pt" o:ole="">
            <v:imagedata r:id="rId33" o:title="eqIdd942f5eec19d4fdf8d6b7939e9e967d6"/>
          </v:shape>
          <o:OLEObject Type="Embed" ProgID="Equation.DSMT4" ShapeID="_x0000_i1065" DrawAspect="Content" ObjectID="_1711517550" r:id="rId34"/>
        </w:object>
      </w:r>
      <w:r>
        <w:rPr>
          <w:rFonts w:ascii="宋体" w:hAnsi="宋体" w:cs="宋体"/>
        </w:rPr>
        <w:t>。下列说法正确的是（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 w14:paraId="6E81812B" w14:textId="77777777" w:rsidR="006C7DF4" w:rsidRDefault="006C7DF4" w:rsidP="006C7DF4"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A．</w:t>
      </w:r>
      <w:r>
        <w:rPr>
          <w:rFonts w:ascii="宋体" w:hAnsi="宋体" w:cs="宋体"/>
        </w:rPr>
        <w:t>在</w:t>
      </w:r>
      <w:r>
        <w:object w:dxaOrig="238" w:dyaOrig="288" w14:anchorId="2F126B0B">
          <v:shape id="_x0000_i1066" type="#_x0000_t75" alt="eqId19a4eb16029e4550a14f2afe4741a3c3" style="width:12pt;height:14.5pt" o:ole="">
            <v:imagedata r:id="rId26" o:title="eqId19a4eb16029e4550a14f2afe4741a3c3"/>
          </v:shape>
          <o:OLEObject Type="Embed" ProgID="Equation.DSMT4" ShapeID="_x0000_i1066" DrawAspect="Content" ObjectID="_1711517551" r:id="rId35"/>
        </w:object>
      </w:r>
      <w:r>
        <w:rPr>
          <w:rFonts w:ascii="宋体" w:hAnsi="宋体" w:cs="宋体"/>
        </w:rPr>
        <w:t>点，人所受合力为零</w:t>
      </w:r>
    </w:p>
    <w:p w14:paraId="79454E4C" w14:textId="77777777" w:rsidR="006C7DF4" w:rsidRDefault="006C7DF4" w:rsidP="006C7DF4"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B．</w:t>
      </w:r>
      <w:r>
        <w:rPr>
          <w:rFonts w:ascii="宋体" w:hAnsi="宋体" w:cs="宋体"/>
        </w:rPr>
        <w:t>在</w:t>
      </w:r>
      <w:r>
        <w:object w:dxaOrig="225" w:dyaOrig="238" w14:anchorId="70A13F96">
          <v:shape id="_x0000_i1067" type="#_x0000_t75" alt="eqId8754ce8cf7f34f04abb9a0c041f57f5c" style="width:11.5pt;height:12pt" o:ole="">
            <v:imagedata r:id="rId24" o:title="eqId8754ce8cf7f34f04abb9a0c041f57f5c"/>
          </v:shape>
          <o:OLEObject Type="Embed" ProgID="Equation.DSMT4" ShapeID="_x0000_i1067" DrawAspect="Content" ObjectID="_1711517552" r:id="rId36"/>
        </w:object>
      </w:r>
      <w:r>
        <w:rPr>
          <w:rFonts w:ascii="宋体" w:hAnsi="宋体" w:cs="宋体"/>
        </w:rPr>
        <w:t>点，弹性绳的拉力为零</w:t>
      </w:r>
    </w:p>
    <w:p w14:paraId="72D9A73A" w14:textId="77777777" w:rsidR="006C7DF4" w:rsidRDefault="006C7DF4" w:rsidP="006C7DF4"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C．</w:t>
      </w:r>
      <w:r>
        <w:rPr>
          <w:rFonts w:ascii="宋体" w:hAnsi="宋体" w:cs="宋体"/>
        </w:rPr>
        <w:t>上升过程，人的加速度先减小再增大后不变</w:t>
      </w:r>
    </w:p>
    <w:p w14:paraId="22F15262" w14:textId="77777777" w:rsidR="006C7DF4" w:rsidRDefault="006C7DF4" w:rsidP="006C7DF4"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D．</w:t>
      </w:r>
      <w:r>
        <w:rPr>
          <w:rFonts w:ascii="宋体" w:hAnsi="宋体" w:cs="宋体"/>
        </w:rPr>
        <w:t>打开扣环瞬间，人的加速度大小为</w:t>
      </w:r>
      <w:r>
        <w:object w:dxaOrig="615" w:dyaOrig="285" w14:anchorId="75115F57">
          <v:shape id="_x0000_i1068" type="#_x0000_t75" alt="eqIdd942f5eec19d4fdf8d6b7939e9e967d6" style="width:30.5pt;height:14.5pt" o:ole="">
            <v:imagedata r:id="rId33" o:title="eqIdd942f5eec19d4fdf8d6b7939e9e967d6"/>
          </v:shape>
          <o:OLEObject Type="Embed" ProgID="Equation.DSMT4" ShapeID="_x0000_i1068" DrawAspect="Content" ObjectID="_1711517553" r:id="rId37"/>
        </w:object>
      </w:r>
    </w:p>
    <w:p w14:paraId="4A5753F9" w14:textId="18AF588A" w:rsidR="00555D1F" w:rsidRDefault="00555D1F" w:rsidP="00555D1F">
      <w:pPr>
        <w:spacing w:line="360" w:lineRule="auto"/>
        <w:ind w:firstLineChars="200" w:firstLine="420"/>
        <w:jc w:val="left"/>
        <w:textAlignment w:val="center"/>
        <w:rPr>
          <w:rFonts w:ascii="宋体" w:hAnsi="宋体" w:cs="宋体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0EBA164B" wp14:editId="19E45E42">
            <wp:simplePos x="0" y="0"/>
            <wp:positionH relativeFrom="margin">
              <wp:align>right</wp:align>
            </wp:positionH>
            <wp:positionV relativeFrom="paragraph">
              <wp:posOffset>825500</wp:posOffset>
            </wp:positionV>
            <wp:extent cx="1394460" cy="1080323"/>
            <wp:effectExtent l="0" t="0" r="0" b="5715"/>
            <wp:wrapNone/>
            <wp:docPr id="100007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1796" name="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080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197"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ascii="宋体" w:hAnsi="宋体" w:cs="宋体"/>
        </w:rPr>
        <w:t>如图为用索道运输货物的情景，已知倾斜的索道与水平方向的夹角为</w:t>
      </w:r>
      <w:r>
        <w:rPr>
          <w:rFonts w:eastAsia="Times New Roman"/>
        </w:rPr>
        <w:t>37°</w:t>
      </w:r>
      <w:r>
        <w:rPr>
          <w:rFonts w:ascii="宋体" w:hAnsi="宋体" w:cs="宋体"/>
        </w:rPr>
        <w:t>，重物与车厢地板之间的动摩擦因数为</w:t>
      </w:r>
      <w:r>
        <w:rPr>
          <w:rFonts w:eastAsia="Times New Roman"/>
        </w:rPr>
        <w:t>0.3</w:t>
      </w:r>
      <w:r>
        <w:rPr>
          <w:rFonts w:ascii="宋体" w:hAnsi="宋体" w:cs="宋体"/>
        </w:rPr>
        <w:t>．当载重车厢沿索道向上加速运动时，重物与车厢仍然保持相对静止状态，重物对车厢水平地板的正压力为其重力的</w:t>
      </w:r>
      <w:r>
        <w:rPr>
          <w:rFonts w:eastAsia="Times New Roman"/>
        </w:rPr>
        <w:t>1.15</w:t>
      </w:r>
      <w:r>
        <w:rPr>
          <w:rFonts w:ascii="宋体" w:hAnsi="宋体" w:cs="宋体"/>
        </w:rPr>
        <w:t>倍，</w:t>
      </w:r>
      <w:r>
        <w:rPr>
          <w:rFonts w:eastAsia="Times New Roman"/>
        </w:rPr>
        <w:t>sin37°=0.6</w:t>
      </w:r>
      <w:r>
        <w:rPr>
          <w:rFonts w:ascii="宋体" w:hAnsi="宋体" w:cs="宋体"/>
        </w:rPr>
        <w:t>，</w:t>
      </w:r>
      <w:r>
        <w:rPr>
          <w:rFonts w:eastAsia="Times New Roman"/>
        </w:rPr>
        <w:t>cos37°=0.8</w:t>
      </w:r>
      <w:r>
        <w:rPr>
          <w:rFonts w:ascii="宋体" w:hAnsi="宋体" w:cs="宋体"/>
        </w:rPr>
        <w:t>，那么这时重物对车厢地板的摩擦力大小为（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 w14:paraId="133D671A" w14:textId="518095BF" w:rsidR="00555D1F" w:rsidRDefault="00555D1F" w:rsidP="00555D1F">
      <w:pPr>
        <w:tabs>
          <w:tab w:val="left" w:pos="4153"/>
        </w:tabs>
        <w:spacing w:line="360" w:lineRule="auto"/>
        <w:ind w:firstLineChars="200" w:firstLine="420"/>
        <w:jc w:val="left"/>
        <w:textAlignment w:val="center"/>
        <w:rPr>
          <w:rFonts w:eastAsia="Times New Roman"/>
        </w:rPr>
      </w:pPr>
      <w:r>
        <w:t>A．</w:t>
      </w:r>
      <w:r>
        <w:rPr>
          <w:rFonts w:eastAsia="Times New Roman"/>
        </w:rPr>
        <w:t>0.35mg</w:t>
      </w:r>
      <w:r>
        <w:tab/>
        <w:t>B．</w:t>
      </w:r>
      <w:r>
        <w:rPr>
          <w:rFonts w:eastAsia="Times New Roman"/>
        </w:rPr>
        <w:t>0. 3mg</w:t>
      </w:r>
    </w:p>
    <w:p w14:paraId="35A91CA6" w14:textId="2320709A" w:rsidR="00555D1F" w:rsidRDefault="00555D1F" w:rsidP="00555D1F">
      <w:pPr>
        <w:tabs>
          <w:tab w:val="left" w:pos="4153"/>
        </w:tabs>
        <w:spacing w:line="360" w:lineRule="auto"/>
        <w:ind w:firstLineChars="200" w:firstLine="420"/>
        <w:jc w:val="left"/>
        <w:textAlignment w:val="center"/>
        <w:rPr>
          <w:rFonts w:eastAsia="Times New Roman"/>
        </w:rPr>
      </w:pPr>
      <w:r>
        <w:t>C．</w:t>
      </w:r>
      <w:r>
        <w:rPr>
          <w:rFonts w:eastAsia="Times New Roman"/>
        </w:rPr>
        <w:t>0.23mg</w:t>
      </w:r>
      <w:r>
        <w:tab/>
        <w:t>D．</w:t>
      </w:r>
      <w:r>
        <w:rPr>
          <w:rFonts w:eastAsia="Times New Roman"/>
        </w:rPr>
        <w:t>0. 2mg</w:t>
      </w:r>
    </w:p>
    <w:p w14:paraId="1312AA90" w14:textId="123BF60E" w:rsidR="00555D1F" w:rsidRDefault="000C1197" w:rsidP="00555D1F">
      <w:pPr>
        <w:spacing w:line="360" w:lineRule="auto"/>
        <w:ind w:firstLineChars="200" w:firstLine="420"/>
        <w:jc w:val="left"/>
        <w:textAlignment w:val="center"/>
        <w:rPr>
          <w:rFonts w:eastAsia="Times New Roman"/>
        </w:rPr>
      </w:pPr>
      <w:r>
        <w:rPr>
          <w:rFonts w:hint="eastAsia"/>
        </w:rPr>
        <w:t>9</w:t>
      </w:r>
      <w:r w:rsidR="00555D1F">
        <w:rPr>
          <w:rFonts w:hint="eastAsia"/>
        </w:rPr>
        <w:t>：</w:t>
      </w:r>
      <w:r w:rsidR="00555D1F">
        <w:rPr>
          <w:rFonts w:ascii="宋体" w:hAnsi="宋体" w:cs="宋体"/>
        </w:rPr>
        <w:t>如图所示，两个倾角相同的滑竿上分别套有</w:t>
      </w:r>
      <w:r w:rsidR="00555D1F">
        <w:rPr>
          <w:rFonts w:eastAsia="Times New Roman"/>
        </w:rPr>
        <w:t>A、B</w:t>
      </w:r>
      <w:r w:rsidR="00555D1F">
        <w:rPr>
          <w:rFonts w:ascii="宋体" w:hAnsi="宋体" w:cs="宋体"/>
        </w:rPr>
        <w:t>两个质量均为</w:t>
      </w:r>
      <w:r w:rsidR="00555D1F">
        <w:rPr>
          <w:rFonts w:eastAsia="Times New Roman"/>
        </w:rPr>
        <w:t>m</w:t>
      </w:r>
      <w:r w:rsidR="00555D1F">
        <w:rPr>
          <w:rFonts w:ascii="宋体" w:hAnsi="宋体" w:cs="宋体"/>
        </w:rPr>
        <w:t>圆环，两个圆环上分别用细线悬吊两个质量均为</w:t>
      </w:r>
      <w:r w:rsidR="00555D1F">
        <w:rPr>
          <w:rFonts w:eastAsia="Times New Roman"/>
        </w:rPr>
        <w:t>M</w:t>
      </w:r>
      <w:r w:rsidR="00555D1F">
        <w:rPr>
          <w:rFonts w:ascii="宋体" w:hAnsi="宋体" w:cs="宋体"/>
        </w:rPr>
        <w:t>的物体</w:t>
      </w:r>
      <w:r w:rsidR="00555D1F">
        <w:rPr>
          <w:rFonts w:eastAsia="Times New Roman"/>
        </w:rPr>
        <w:t>C、D</w:t>
      </w:r>
      <w:r w:rsidR="00555D1F">
        <w:rPr>
          <w:rFonts w:ascii="宋体" w:hAnsi="宋体" w:cs="宋体"/>
        </w:rPr>
        <w:t>，当它们都沿滑竿向下滑动并保持相对静止时，</w:t>
      </w:r>
      <w:r w:rsidR="00555D1F">
        <w:rPr>
          <w:rFonts w:eastAsia="Times New Roman"/>
        </w:rPr>
        <w:t>A</w:t>
      </w:r>
      <w:r w:rsidR="00555D1F">
        <w:rPr>
          <w:rFonts w:ascii="宋体" w:hAnsi="宋体" w:cs="宋体"/>
        </w:rPr>
        <w:t>的悬线与杆垂直，</w:t>
      </w:r>
      <w:r w:rsidR="00555D1F">
        <w:rPr>
          <w:rFonts w:eastAsia="Times New Roman"/>
        </w:rPr>
        <w:t>B</w:t>
      </w:r>
      <w:r w:rsidR="00555D1F">
        <w:rPr>
          <w:rFonts w:ascii="宋体" w:hAnsi="宋体" w:cs="宋体"/>
        </w:rPr>
        <w:t>的悬线竖直向下．下列结论正确的是</w:t>
      </w:r>
      <w:r w:rsidR="00555D1F">
        <w:rPr>
          <w:rFonts w:eastAsia="Times New Roman"/>
        </w:rPr>
        <w:t>(　　)</w:t>
      </w:r>
    </w:p>
    <w:p w14:paraId="4E26055E" w14:textId="77777777" w:rsidR="00555D1F" w:rsidRPr="00365984" w:rsidRDefault="00555D1F" w:rsidP="00555D1F">
      <w:pPr>
        <w:spacing w:line="360" w:lineRule="auto"/>
        <w:ind w:firstLineChars="200" w:firstLine="420"/>
        <w:jc w:val="left"/>
        <w:textAlignment w:val="center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2777683" wp14:editId="7175F94E">
            <wp:simplePos x="0" y="0"/>
            <wp:positionH relativeFrom="column">
              <wp:posOffset>3295650</wp:posOffset>
            </wp:positionH>
            <wp:positionV relativeFrom="paragraph">
              <wp:posOffset>140335</wp:posOffset>
            </wp:positionV>
            <wp:extent cx="2255480" cy="908050"/>
            <wp:effectExtent l="0" t="0" r="0" b="6350"/>
            <wp:wrapNone/>
            <wp:docPr id="100056" name="图片 10005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38569" name="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48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A．</w:t>
      </w:r>
      <w:r>
        <w:rPr>
          <w:rFonts w:eastAsia="Times New Roman"/>
        </w:rPr>
        <w:t>A</w:t>
      </w:r>
      <w:r>
        <w:rPr>
          <w:rFonts w:ascii="宋体" w:hAnsi="宋体" w:cs="宋体"/>
        </w:rPr>
        <w:t>环受滑竿的作用力大小为</w:t>
      </w:r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m＋M</w:t>
      </w:r>
      <w:proofErr w:type="spellEnd"/>
      <w:r>
        <w:rPr>
          <w:rFonts w:eastAsia="Times New Roman"/>
        </w:rPr>
        <w:t>)</w:t>
      </w:r>
      <w:proofErr w:type="spellStart"/>
      <w:r>
        <w:rPr>
          <w:rFonts w:eastAsia="Times New Roman"/>
        </w:rPr>
        <w:t>gcosθ</w:t>
      </w:r>
      <w:proofErr w:type="spellEnd"/>
    </w:p>
    <w:p w14:paraId="23A8C3B0" w14:textId="77777777" w:rsidR="00555D1F" w:rsidRDefault="00555D1F" w:rsidP="00555D1F">
      <w:pPr>
        <w:spacing w:line="360" w:lineRule="auto"/>
        <w:ind w:firstLineChars="200" w:firstLine="420"/>
        <w:jc w:val="left"/>
        <w:textAlignment w:val="center"/>
        <w:rPr>
          <w:rFonts w:eastAsia="Times New Roman"/>
        </w:rPr>
      </w:pPr>
      <w:r>
        <w:t>B．</w:t>
      </w:r>
      <w:r>
        <w:rPr>
          <w:rFonts w:eastAsia="Times New Roman"/>
        </w:rPr>
        <w:t>B</w:t>
      </w:r>
      <w:r>
        <w:rPr>
          <w:rFonts w:ascii="宋体" w:hAnsi="宋体" w:cs="宋体"/>
        </w:rPr>
        <w:t>环受到的摩擦力</w:t>
      </w:r>
      <w:proofErr w:type="spellStart"/>
      <w:r>
        <w:rPr>
          <w:rFonts w:eastAsia="Times New Roman"/>
        </w:rPr>
        <w:t>F</w:t>
      </w:r>
      <w:r>
        <w:rPr>
          <w:rFonts w:eastAsia="Times New Roman"/>
          <w:vertAlign w:val="subscript"/>
        </w:rPr>
        <w:t>f</w:t>
      </w:r>
      <w:r>
        <w:rPr>
          <w:rFonts w:eastAsia="Times New Roman"/>
        </w:rPr>
        <w:t>＝mgsinθ</w:t>
      </w:r>
      <w:proofErr w:type="spellEnd"/>
    </w:p>
    <w:p w14:paraId="1C67F6EE" w14:textId="35F668FE" w:rsidR="00555D1F" w:rsidRDefault="00555D1F" w:rsidP="00555D1F">
      <w:pPr>
        <w:spacing w:line="360" w:lineRule="auto"/>
        <w:ind w:firstLineChars="200" w:firstLine="420"/>
        <w:jc w:val="left"/>
        <w:textAlignment w:val="center"/>
      </w:pPr>
      <w:r>
        <w:t>C．</w:t>
      </w:r>
      <w:r>
        <w:rPr>
          <w:rFonts w:eastAsia="Times New Roman"/>
        </w:rPr>
        <w:t>C</w:t>
      </w:r>
      <w:r>
        <w:rPr>
          <w:rFonts w:ascii="宋体" w:hAnsi="宋体" w:cs="宋体"/>
        </w:rPr>
        <w:t>球的加速度</w:t>
      </w:r>
      <w:proofErr w:type="spellStart"/>
      <w:r>
        <w:rPr>
          <w:rFonts w:eastAsia="Times New Roman"/>
        </w:rPr>
        <w:t>a＝gsinθ</w:t>
      </w:r>
      <w:proofErr w:type="spellEnd"/>
      <w:r>
        <w:rPr>
          <w:rFonts w:hint="eastAsia"/>
        </w:rPr>
        <w:t xml:space="preserve"> </w:t>
      </w:r>
      <w:r>
        <w:t xml:space="preserve">  </w:t>
      </w:r>
    </w:p>
    <w:p w14:paraId="4DEA29E7" w14:textId="416CBCF9" w:rsidR="00450985" w:rsidRPr="000C1197" w:rsidRDefault="00555D1F" w:rsidP="000C1197">
      <w:pPr>
        <w:spacing w:line="360" w:lineRule="auto"/>
        <w:ind w:firstLineChars="200" w:firstLine="420"/>
        <w:jc w:val="left"/>
        <w:textAlignment w:val="center"/>
        <w:rPr>
          <w:rFonts w:eastAsia="Times New Roman"/>
        </w:rPr>
      </w:pPr>
      <w:r>
        <w:t>D．</w:t>
      </w:r>
      <w:r>
        <w:rPr>
          <w:rFonts w:eastAsia="Times New Roman"/>
        </w:rPr>
        <w:t>D</w:t>
      </w:r>
      <w:r>
        <w:rPr>
          <w:rFonts w:ascii="宋体" w:hAnsi="宋体" w:cs="宋体"/>
        </w:rPr>
        <w:t>受悬线的拉力</w:t>
      </w:r>
      <w:proofErr w:type="spellStart"/>
      <w:r>
        <w:rPr>
          <w:rFonts w:eastAsia="Times New Roman"/>
        </w:rPr>
        <w:t>F</w:t>
      </w:r>
      <w:r>
        <w:rPr>
          <w:rFonts w:eastAsia="Times New Roman"/>
          <w:vertAlign w:val="subscript"/>
        </w:rPr>
        <w:t>T</w:t>
      </w:r>
      <w:r>
        <w:rPr>
          <w:rFonts w:eastAsia="Times New Roman"/>
        </w:rPr>
        <w:t>＝Mg</w:t>
      </w:r>
      <w:proofErr w:type="spellEnd"/>
      <w:r w:rsidR="009650E8">
        <w:rPr>
          <w:rFonts w:ascii="宋体" w:eastAsia="宋体" w:hAnsi="宋体" w:cs="宋体" w:hint="eastAsia"/>
        </w:rPr>
        <w:t>、</w:t>
      </w:r>
      <w:r w:rsidR="00450985">
        <w:rPr>
          <w:rFonts w:cs="宋体"/>
          <w:kern w:val="0"/>
        </w:rPr>
        <w:br/>
      </w:r>
      <w:r w:rsidR="00450985">
        <w:rPr>
          <w:rFonts w:ascii="Times New Roman" w:eastAsia="黑体" w:hAnsi="Times New Roman" w:cs="Times New Roman" w:hint="eastAsia"/>
        </w:rPr>
        <w:lastRenderedPageBreak/>
        <w:t xml:space="preserve"> </w:t>
      </w:r>
      <w:r w:rsidR="00450985">
        <w:rPr>
          <w:rFonts w:ascii="Times New Roman" w:eastAsia="黑体" w:hAnsi="Times New Roman" w:cs="Times New Roman"/>
        </w:rPr>
        <w:t xml:space="preserve">   </w:t>
      </w:r>
      <w:r w:rsidR="000C1197">
        <w:rPr>
          <w:rFonts w:ascii="Times New Roman" w:eastAsia="黑体" w:hAnsi="Times New Roman" w:cs="Times New Roman" w:hint="eastAsia"/>
        </w:rPr>
        <w:t>1</w:t>
      </w:r>
      <w:r w:rsidR="000C1197">
        <w:rPr>
          <w:rFonts w:ascii="Times New Roman" w:eastAsia="黑体" w:hAnsi="Times New Roman" w:cs="Times New Roman"/>
        </w:rPr>
        <w:t>0</w:t>
      </w:r>
      <w:r w:rsidR="00450985" w:rsidRPr="00716CF3">
        <w:rPr>
          <w:rFonts w:ascii="Times New Roman" w:eastAsia="黑体" w:hAnsi="Times New Roman" w:cs="Times New Roman" w:hint="eastAsia"/>
        </w:rPr>
        <w:t>：</w:t>
      </w:r>
      <w:r w:rsidR="00450985" w:rsidRPr="00716CF3">
        <w:rPr>
          <w:rFonts w:ascii="Times New Roman" w:hAnsi="Times New Roman" w:cs="Times New Roman"/>
        </w:rPr>
        <w:t>如图所示，物块</w:t>
      </w:r>
      <w:r w:rsidR="00450985" w:rsidRPr="00716CF3">
        <w:rPr>
          <w:rFonts w:ascii="Times New Roman" w:hAnsi="Times New Roman" w:cs="Times New Roman"/>
        </w:rPr>
        <w:t>1</w:t>
      </w:r>
      <w:r w:rsidR="00450985" w:rsidRPr="00716CF3">
        <w:rPr>
          <w:rFonts w:ascii="Times New Roman" w:hAnsi="Times New Roman" w:cs="Times New Roman"/>
        </w:rPr>
        <w:t>、</w:t>
      </w:r>
      <w:r w:rsidR="00450985" w:rsidRPr="00716CF3">
        <w:rPr>
          <w:rFonts w:ascii="Times New Roman" w:hAnsi="Times New Roman" w:cs="Times New Roman"/>
        </w:rPr>
        <w:t>2</w:t>
      </w:r>
      <w:r w:rsidR="00450985" w:rsidRPr="00716CF3">
        <w:rPr>
          <w:rFonts w:ascii="Times New Roman" w:hAnsi="Times New Roman" w:cs="Times New Roman"/>
        </w:rPr>
        <w:t>间用刚性轻质杆连接，物块</w:t>
      </w:r>
      <w:r w:rsidR="00450985" w:rsidRPr="00716CF3">
        <w:rPr>
          <w:rFonts w:ascii="Times New Roman" w:hAnsi="Times New Roman" w:cs="Times New Roman"/>
        </w:rPr>
        <w:t>3</w:t>
      </w:r>
      <w:r w:rsidR="00450985" w:rsidRPr="00716CF3">
        <w:rPr>
          <w:rFonts w:ascii="Times New Roman" w:hAnsi="Times New Roman" w:cs="Times New Roman"/>
        </w:rPr>
        <w:t>、</w:t>
      </w:r>
      <w:r w:rsidR="00450985" w:rsidRPr="00716CF3">
        <w:rPr>
          <w:rFonts w:ascii="Times New Roman" w:hAnsi="Times New Roman" w:cs="Times New Roman"/>
        </w:rPr>
        <w:t>4</w:t>
      </w:r>
      <w:r w:rsidR="00450985" w:rsidRPr="00716CF3">
        <w:rPr>
          <w:rFonts w:ascii="Times New Roman" w:hAnsi="Times New Roman" w:cs="Times New Roman"/>
        </w:rPr>
        <w:t>间用轻质弹簧相连，物块</w:t>
      </w:r>
      <w:r w:rsidR="00450985" w:rsidRPr="00716CF3">
        <w:rPr>
          <w:rFonts w:ascii="Times New Roman" w:hAnsi="Times New Roman" w:cs="Times New Roman"/>
        </w:rPr>
        <w:t>1</w:t>
      </w:r>
      <w:r w:rsidR="00450985" w:rsidRPr="00716CF3">
        <w:rPr>
          <w:rFonts w:ascii="Times New Roman" w:hAnsi="Times New Roman" w:cs="Times New Roman"/>
        </w:rPr>
        <w:t>、</w:t>
      </w:r>
      <w:r w:rsidR="00450985" w:rsidRPr="00716CF3">
        <w:rPr>
          <w:rFonts w:ascii="Times New Roman" w:hAnsi="Times New Roman" w:cs="Times New Roman"/>
        </w:rPr>
        <w:t>3</w:t>
      </w:r>
      <w:r w:rsidR="00450985" w:rsidRPr="00716CF3">
        <w:rPr>
          <w:rFonts w:ascii="Times New Roman" w:hAnsi="Times New Roman" w:cs="Times New Roman"/>
        </w:rPr>
        <w:t>质量为</w:t>
      </w:r>
      <w:r w:rsidR="00450985" w:rsidRPr="00716CF3">
        <w:rPr>
          <w:rFonts w:ascii="Times New Roman" w:hAnsi="Times New Roman" w:cs="Times New Roman"/>
          <w:i/>
        </w:rPr>
        <w:t>m</w:t>
      </w:r>
      <w:r w:rsidR="00450985" w:rsidRPr="00716CF3">
        <w:rPr>
          <w:rFonts w:ascii="Times New Roman" w:hAnsi="Times New Roman" w:cs="Times New Roman"/>
        </w:rPr>
        <w:t>，物块</w:t>
      </w:r>
      <w:r w:rsidR="00450985" w:rsidRPr="00716CF3">
        <w:rPr>
          <w:rFonts w:ascii="Times New Roman" w:hAnsi="Times New Roman" w:cs="Times New Roman"/>
        </w:rPr>
        <w:t>2</w:t>
      </w:r>
      <w:r w:rsidR="00450985" w:rsidRPr="00716CF3">
        <w:rPr>
          <w:rFonts w:ascii="Times New Roman" w:hAnsi="Times New Roman" w:cs="Times New Roman"/>
        </w:rPr>
        <w:t>、</w:t>
      </w:r>
      <w:r w:rsidR="00450985" w:rsidRPr="00716CF3">
        <w:rPr>
          <w:rFonts w:ascii="Times New Roman" w:hAnsi="Times New Roman" w:cs="Times New Roman"/>
        </w:rPr>
        <w:t>4</w:t>
      </w:r>
      <w:r w:rsidR="00450985" w:rsidRPr="00716CF3">
        <w:rPr>
          <w:rFonts w:ascii="Times New Roman" w:hAnsi="Times New Roman" w:cs="Times New Roman"/>
        </w:rPr>
        <w:t>质量为</w:t>
      </w:r>
      <w:r w:rsidR="00450985" w:rsidRPr="00716CF3">
        <w:rPr>
          <w:rFonts w:ascii="Times New Roman" w:hAnsi="Times New Roman" w:cs="Times New Roman"/>
          <w:i/>
        </w:rPr>
        <w:t>M</w:t>
      </w:r>
      <w:r w:rsidR="00450985" w:rsidRPr="00716CF3">
        <w:rPr>
          <w:rFonts w:ascii="Times New Roman" w:hAnsi="Times New Roman" w:cs="Times New Roman"/>
        </w:rPr>
        <w:t>，两个系统均置于水平放置的光滑木板上，并处于静止状态。现将两木板沿水平方向突然抽出，设抽出后的瞬间，物块</w:t>
      </w:r>
      <w:r w:rsidR="00450985" w:rsidRPr="00716CF3">
        <w:rPr>
          <w:rFonts w:ascii="Times New Roman" w:hAnsi="Times New Roman" w:cs="Times New Roman"/>
        </w:rPr>
        <w:t>1</w:t>
      </w:r>
      <w:r w:rsidR="00450985" w:rsidRPr="00716CF3">
        <w:rPr>
          <w:rFonts w:ascii="Times New Roman" w:hAnsi="Times New Roman" w:cs="Times New Roman"/>
        </w:rPr>
        <w:t>、</w:t>
      </w:r>
      <w:r w:rsidR="00450985" w:rsidRPr="00716CF3">
        <w:rPr>
          <w:rFonts w:ascii="Times New Roman" w:hAnsi="Times New Roman" w:cs="Times New Roman"/>
        </w:rPr>
        <w:t>2</w:t>
      </w:r>
      <w:r w:rsidR="00450985" w:rsidRPr="00716CF3">
        <w:rPr>
          <w:rFonts w:ascii="Times New Roman" w:hAnsi="Times New Roman" w:cs="Times New Roman"/>
        </w:rPr>
        <w:t>、</w:t>
      </w:r>
      <w:r w:rsidR="00450985" w:rsidRPr="00716CF3">
        <w:rPr>
          <w:rFonts w:ascii="Times New Roman" w:hAnsi="Times New Roman" w:cs="Times New Roman"/>
        </w:rPr>
        <w:t>3</w:t>
      </w:r>
      <w:r w:rsidR="00450985" w:rsidRPr="00716CF3">
        <w:rPr>
          <w:rFonts w:ascii="Times New Roman" w:hAnsi="Times New Roman" w:cs="Times New Roman"/>
        </w:rPr>
        <w:t>、</w:t>
      </w:r>
      <w:r w:rsidR="00450985" w:rsidRPr="00716CF3">
        <w:rPr>
          <w:rFonts w:ascii="Times New Roman" w:hAnsi="Times New Roman" w:cs="Times New Roman"/>
        </w:rPr>
        <w:t>4</w:t>
      </w:r>
      <w:r w:rsidR="00450985" w:rsidRPr="00716CF3">
        <w:rPr>
          <w:rFonts w:ascii="Times New Roman" w:hAnsi="Times New Roman" w:cs="Times New Roman"/>
        </w:rPr>
        <w:t>的加速度大小分别为</w:t>
      </w:r>
      <w:r w:rsidR="00450985" w:rsidRPr="00716CF3">
        <w:rPr>
          <w:rFonts w:ascii="Times New Roman" w:hAnsi="Times New Roman" w:cs="Times New Roman"/>
          <w:i/>
        </w:rPr>
        <w:t>a</w:t>
      </w:r>
      <w:r w:rsidR="00450985" w:rsidRPr="00716CF3">
        <w:rPr>
          <w:rFonts w:ascii="Times New Roman" w:hAnsi="Times New Roman" w:cs="Times New Roman"/>
          <w:vertAlign w:val="subscript"/>
        </w:rPr>
        <w:t>1</w:t>
      </w:r>
      <w:r w:rsidR="00450985" w:rsidRPr="00716CF3">
        <w:rPr>
          <w:rFonts w:ascii="Times New Roman" w:hAnsi="Times New Roman" w:cs="Times New Roman"/>
        </w:rPr>
        <w:t>、</w:t>
      </w:r>
      <w:r w:rsidR="00450985" w:rsidRPr="00716CF3">
        <w:rPr>
          <w:rFonts w:ascii="Times New Roman" w:hAnsi="Times New Roman" w:cs="Times New Roman"/>
          <w:i/>
        </w:rPr>
        <w:t>a</w:t>
      </w:r>
      <w:r w:rsidR="00450985" w:rsidRPr="00716CF3">
        <w:rPr>
          <w:rFonts w:ascii="Times New Roman" w:hAnsi="Times New Roman" w:cs="Times New Roman"/>
          <w:vertAlign w:val="subscript"/>
        </w:rPr>
        <w:t>2</w:t>
      </w:r>
      <w:r w:rsidR="00450985" w:rsidRPr="00716CF3">
        <w:rPr>
          <w:rFonts w:ascii="Times New Roman" w:hAnsi="Times New Roman" w:cs="Times New Roman"/>
        </w:rPr>
        <w:t>、</w:t>
      </w:r>
      <w:r w:rsidR="00450985" w:rsidRPr="00716CF3">
        <w:rPr>
          <w:rFonts w:ascii="Times New Roman" w:hAnsi="Times New Roman" w:cs="Times New Roman"/>
          <w:i/>
        </w:rPr>
        <w:t>a</w:t>
      </w:r>
      <w:r w:rsidR="00450985" w:rsidRPr="00716CF3">
        <w:rPr>
          <w:rFonts w:ascii="Times New Roman" w:hAnsi="Times New Roman" w:cs="Times New Roman"/>
          <w:vertAlign w:val="subscript"/>
        </w:rPr>
        <w:t>3</w:t>
      </w:r>
      <w:r w:rsidR="00450985" w:rsidRPr="00716CF3">
        <w:rPr>
          <w:rFonts w:ascii="Times New Roman" w:hAnsi="Times New Roman" w:cs="Times New Roman"/>
        </w:rPr>
        <w:t>、</w:t>
      </w:r>
      <w:r w:rsidR="00450985" w:rsidRPr="00716CF3">
        <w:rPr>
          <w:rFonts w:ascii="Times New Roman" w:hAnsi="Times New Roman" w:cs="Times New Roman"/>
          <w:i/>
        </w:rPr>
        <w:t>a</w:t>
      </w:r>
      <w:r w:rsidR="00450985" w:rsidRPr="00716CF3">
        <w:rPr>
          <w:rFonts w:ascii="Times New Roman" w:hAnsi="Times New Roman" w:cs="Times New Roman"/>
          <w:vertAlign w:val="subscript"/>
        </w:rPr>
        <w:t>4</w:t>
      </w:r>
      <w:r w:rsidR="00450985" w:rsidRPr="00716CF3">
        <w:rPr>
          <w:rFonts w:ascii="Times New Roman" w:hAnsi="Times New Roman" w:cs="Times New Roman"/>
        </w:rPr>
        <w:t>。重力加速度大小为</w:t>
      </w:r>
      <w:r w:rsidR="00450985" w:rsidRPr="00716CF3">
        <w:rPr>
          <w:rFonts w:ascii="Times New Roman" w:hAnsi="Times New Roman" w:cs="Times New Roman"/>
          <w:i/>
        </w:rPr>
        <w:t>g</w:t>
      </w:r>
      <w:r w:rsidR="00450985" w:rsidRPr="00716CF3">
        <w:rPr>
          <w:rFonts w:ascii="Times New Roman" w:hAnsi="Times New Roman" w:cs="Times New Roman"/>
        </w:rPr>
        <w:t>，则有</w:t>
      </w:r>
      <w:r w:rsidR="00450985" w:rsidRPr="00716CF3">
        <w:rPr>
          <w:rFonts w:ascii="Times New Roman" w:hAnsi="Times New Roman" w:cs="Times New Roman"/>
        </w:rPr>
        <w:t>(</w:t>
      </w:r>
      <w:r w:rsidR="00450985" w:rsidRPr="00716CF3">
        <w:rPr>
          <w:rFonts w:ascii="Times New Roman" w:hAnsi="Times New Roman" w:cs="Times New Roman"/>
        </w:rPr>
        <w:t xml:space="preserve">　　</w:t>
      </w:r>
      <w:r w:rsidR="00450985" w:rsidRPr="00716CF3">
        <w:rPr>
          <w:rFonts w:ascii="Times New Roman" w:hAnsi="Times New Roman" w:cs="Times New Roman"/>
        </w:rPr>
        <w:t>)</w:t>
      </w:r>
      <w:r w:rsidR="00450985" w:rsidRPr="00716CF3">
        <w:rPr>
          <w:rFonts w:ascii="Times New Roman" w:eastAsia="楷体_GB2312" w:hAnsi="Times New Roman" w:cs="Times New Roman"/>
        </w:rPr>
        <w:t xml:space="preserve"> </w:t>
      </w:r>
    </w:p>
    <w:p w14:paraId="2B566EAB" w14:textId="77777777" w:rsidR="00450985" w:rsidRPr="00716CF3" w:rsidRDefault="00450985" w:rsidP="0045098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16CF3">
        <w:rPr>
          <w:rFonts w:ascii="Times New Roman" w:hAnsi="Times New Roman" w:cs="Times New Roman"/>
        </w:rPr>
        <w:t>A</w:t>
      </w:r>
      <w:r w:rsidRPr="00716CF3">
        <w:rPr>
          <w:rFonts w:ascii="Times New Roman" w:hAnsi="Times New Roman" w:cs="Times New Roman"/>
        </w:rPr>
        <w:t>．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1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2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3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4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Times New Roman" w:hAnsi="Times New Roman" w:cs="Times New Roman"/>
        </w:rPr>
        <w:t>0</w:t>
      </w:r>
    </w:p>
    <w:p w14:paraId="2DE0513E" w14:textId="77777777" w:rsidR="00450985" w:rsidRPr="00716CF3" w:rsidRDefault="00450985" w:rsidP="0045098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16CF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0" locked="0" layoutInCell="1" allowOverlap="1" wp14:anchorId="4DC2C33F" wp14:editId="43C91C1B">
            <wp:simplePos x="0" y="0"/>
            <wp:positionH relativeFrom="column">
              <wp:posOffset>3691890</wp:posOffset>
            </wp:positionH>
            <wp:positionV relativeFrom="paragraph">
              <wp:posOffset>5715</wp:posOffset>
            </wp:positionV>
            <wp:extent cx="1497330" cy="826135"/>
            <wp:effectExtent l="19050" t="0" r="7620" b="0"/>
            <wp:wrapSquare wrapText="bothSides"/>
            <wp:docPr id="72" name="图片 21" descr="16YLWLA3-2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1" descr="16YLWLA3-28.TIF"/>
                    <pic:cNvPicPr>
                      <a:picLocks noChangeAspect="1" noChangeArrowheads="1"/>
                    </pic:cNvPicPr>
                  </pic:nvPicPr>
                  <pic:blipFill>
                    <a:blip r:embed="rId40" r:link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6CF3">
        <w:rPr>
          <w:rFonts w:ascii="Times New Roman" w:hAnsi="Times New Roman" w:cs="Times New Roman"/>
        </w:rPr>
        <w:t>B</w:t>
      </w:r>
      <w:r w:rsidRPr="00716CF3">
        <w:rPr>
          <w:rFonts w:ascii="Times New Roman" w:hAnsi="Times New Roman" w:cs="Times New Roman"/>
        </w:rPr>
        <w:t>．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1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2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3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4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Times New Roman" w:hAnsi="Times New Roman" w:cs="Times New Roman"/>
          <w:i/>
        </w:rPr>
        <w:t>g</w:t>
      </w:r>
    </w:p>
    <w:p w14:paraId="11997711" w14:textId="77777777" w:rsidR="00450985" w:rsidRPr="00716CF3" w:rsidRDefault="00450985" w:rsidP="0045098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16CF3">
        <w:rPr>
          <w:rFonts w:ascii="Times New Roman" w:hAnsi="Times New Roman" w:cs="Times New Roman"/>
        </w:rPr>
        <w:t>C</w:t>
      </w:r>
      <w:r w:rsidRPr="00716CF3">
        <w:rPr>
          <w:rFonts w:ascii="Times New Roman" w:hAnsi="Times New Roman" w:cs="Times New Roman"/>
        </w:rPr>
        <w:t>．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1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2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Times New Roman" w:hAnsi="Times New Roman" w:cs="Times New Roman"/>
          <w:i/>
        </w:rPr>
        <w:t>g</w:t>
      </w:r>
      <w:r w:rsidRPr="00716CF3">
        <w:rPr>
          <w:rFonts w:ascii="Times New Roman" w:hAnsi="Times New Roman" w:cs="Times New Roman"/>
        </w:rPr>
        <w:t>，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3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Times New Roman" w:hAnsi="Times New Roman" w:cs="Times New Roman"/>
        </w:rPr>
        <w:t>0</w:t>
      </w:r>
      <w:r w:rsidRPr="00716CF3">
        <w:rPr>
          <w:rFonts w:ascii="Times New Roman" w:hAnsi="Times New Roman" w:cs="Times New Roman"/>
        </w:rPr>
        <w:t>，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4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16CF3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16CF3">
        <w:rPr>
          <w:rFonts w:ascii="Times New Roman" w:hAnsi="Times New Roman" w:cs="Times New Roman"/>
        </w:rPr>
        <w:instrText>f(</w:instrText>
      </w:r>
      <w:r w:rsidRPr="00716CF3">
        <w:rPr>
          <w:rFonts w:ascii="Times New Roman" w:hAnsi="Times New Roman" w:cs="Times New Roman"/>
          <w:i/>
        </w:rPr>
        <w:instrText>m</w:instrText>
      </w:r>
      <w:r w:rsidRPr="00716CF3">
        <w:rPr>
          <w:rFonts w:ascii="Times New Roman" w:hAnsi="Times New Roman" w:cs="Times New Roman"/>
        </w:rPr>
        <w:instrText>＋</w:instrText>
      </w:r>
      <w:r w:rsidRPr="00716CF3">
        <w:rPr>
          <w:rFonts w:ascii="Times New Roman" w:hAnsi="Times New Roman" w:cs="Times New Roman"/>
          <w:i/>
        </w:rPr>
        <w:instrText>M,M</w:instrText>
      </w:r>
      <w:r w:rsidRPr="00716CF3">
        <w:rPr>
          <w:rFonts w:ascii="Times New Roman" w:hAnsi="Times New Roman" w:cs="Times New Roman"/>
        </w:rPr>
        <w:instrText>)</w:instrText>
      </w:r>
      <w:r w:rsidRPr="00716CF3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16CF3">
        <w:rPr>
          <w:rFonts w:ascii="Times New Roman" w:hAnsi="Times New Roman" w:cs="Times New Roman"/>
          <w:i/>
        </w:rPr>
        <w:t>g</w:t>
      </w:r>
    </w:p>
    <w:p w14:paraId="47797BDA" w14:textId="77777777" w:rsidR="00450985" w:rsidRPr="00A15255" w:rsidRDefault="00450985" w:rsidP="0045098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16CF3">
        <w:rPr>
          <w:rFonts w:ascii="Times New Roman" w:hAnsi="Times New Roman" w:cs="Times New Roman"/>
        </w:rPr>
        <w:t>D</w:t>
      </w:r>
      <w:r w:rsidRPr="00716CF3">
        <w:rPr>
          <w:rFonts w:ascii="Times New Roman" w:hAnsi="Times New Roman" w:cs="Times New Roman"/>
        </w:rPr>
        <w:t>．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1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Times New Roman" w:hAnsi="Times New Roman" w:cs="Times New Roman"/>
          <w:i/>
        </w:rPr>
        <w:t>g</w:t>
      </w:r>
      <w:r w:rsidRPr="00716CF3">
        <w:rPr>
          <w:rFonts w:ascii="Times New Roman" w:hAnsi="Times New Roman" w:cs="Times New Roman"/>
        </w:rPr>
        <w:t>，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2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16CF3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16CF3">
        <w:rPr>
          <w:rFonts w:ascii="Times New Roman" w:hAnsi="Times New Roman" w:cs="Times New Roman"/>
        </w:rPr>
        <w:instrText>f(</w:instrText>
      </w:r>
      <w:r w:rsidRPr="00716CF3">
        <w:rPr>
          <w:rFonts w:ascii="Times New Roman" w:hAnsi="Times New Roman" w:cs="Times New Roman"/>
          <w:i/>
        </w:rPr>
        <w:instrText>m</w:instrText>
      </w:r>
      <w:r w:rsidRPr="00716CF3">
        <w:rPr>
          <w:rFonts w:ascii="Times New Roman" w:hAnsi="Times New Roman" w:cs="Times New Roman"/>
        </w:rPr>
        <w:instrText>＋</w:instrText>
      </w:r>
      <w:r w:rsidRPr="00716CF3">
        <w:rPr>
          <w:rFonts w:ascii="Times New Roman" w:hAnsi="Times New Roman" w:cs="Times New Roman"/>
          <w:i/>
        </w:rPr>
        <w:instrText>M,M</w:instrText>
      </w:r>
      <w:r w:rsidRPr="00716CF3">
        <w:rPr>
          <w:rFonts w:ascii="Times New Roman" w:hAnsi="Times New Roman" w:cs="Times New Roman"/>
        </w:rPr>
        <w:instrText>)</w:instrText>
      </w:r>
      <w:r w:rsidRPr="00716CF3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16CF3">
        <w:rPr>
          <w:rFonts w:ascii="Times New Roman" w:hAnsi="Times New Roman" w:cs="Times New Roman"/>
          <w:i/>
        </w:rPr>
        <w:t>g</w:t>
      </w:r>
      <w:r w:rsidRPr="00716CF3">
        <w:rPr>
          <w:rFonts w:ascii="Times New Roman" w:hAnsi="Times New Roman" w:cs="Times New Roman"/>
        </w:rPr>
        <w:t>，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3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Times New Roman" w:hAnsi="Times New Roman" w:cs="Times New Roman"/>
        </w:rPr>
        <w:t>0</w:t>
      </w:r>
      <w:r w:rsidRPr="00716CF3">
        <w:rPr>
          <w:rFonts w:ascii="Times New Roman" w:hAnsi="Times New Roman" w:cs="Times New Roman"/>
        </w:rPr>
        <w:t>，</w:t>
      </w:r>
      <w:r w:rsidRPr="00716CF3">
        <w:rPr>
          <w:rFonts w:ascii="Times New Roman" w:hAnsi="Times New Roman" w:cs="Times New Roman"/>
          <w:i/>
        </w:rPr>
        <w:t>a</w:t>
      </w:r>
      <w:r w:rsidRPr="00716CF3">
        <w:rPr>
          <w:rFonts w:ascii="Times New Roman" w:hAnsi="Times New Roman" w:cs="Times New Roman"/>
          <w:vertAlign w:val="subscript"/>
        </w:rPr>
        <w:t>4</w:t>
      </w:r>
      <w:r w:rsidRPr="00716CF3">
        <w:rPr>
          <w:rFonts w:ascii="Times New Roman" w:hAnsi="Times New Roman" w:cs="Times New Roman"/>
        </w:rPr>
        <w:t>＝</w:t>
      </w:r>
      <w:r w:rsidRPr="00716CF3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16CF3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16CF3">
        <w:rPr>
          <w:rFonts w:ascii="Times New Roman" w:hAnsi="Times New Roman" w:cs="Times New Roman"/>
        </w:rPr>
        <w:instrText>f(</w:instrText>
      </w:r>
      <w:r w:rsidRPr="00716CF3">
        <w:rPr>
          <w:rFonts w:ascii="Times New Roman" w:hAnsi="Times New Roman" w:cs="Times New Roman"/>
          <w:i/>
        </w:rPr>
        <w:instrText>m</w:instrText>
      </w:r>
      <w:r w:rsidRPr="00716CF3">
        <w:rPr>
          <w:rFonts w:ascii="Times New Roman" w:hAnsi="Times New Roman" w:cs="Times New Roman"/>
        </w:rPr>
        <w:instrText>＋</w:instrText>
      </w:r>
      <w:r w:rsidRPr="00716CF3">
        <w:rPr>
          <w:rFonts w:ascii="Times New Roman" w:hAnsi="Times New Roman" w:cs="Times New Roman"/>
          <w:i/>
        </w:rPr>
        <w:instrText>M,M</w:instrText>
      </w:r>
      <w:r w:rsidRPr="00716CF3">
        <w:rPr>
          <w:rFonts w:ascii="Times New Roman" w:hAnsi="Times New Roman" w:cs="Times New Roman"/>
        </w:rPr>
        <w:instrText>)</w:instrText>
      </w:r>
      <w:r w:rsidRPr="00716CF3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16CF3">
        <w:rPr>
          <w:rFonts w:ascii="Times New Roman" w:hAnsi="Times New Roman" w:cs="Times New Roman"/>
          <w:i/>
        </w:rPr>
        <w:t>g</w:t>
      </w:r>
    </w:p>
    <w:p w14:paraId="1C5EFE0D" w14:textId="541780FB" w:rsidR="00450985" w:rsidRPr="00716CF3" w:rsidRDefault="003B24B5" w:rsidP="0045098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/>
        </w:rPr>
        <w:t>1</w:t>
      </w:r>
      <w:r w:rsidR="00450985">
        <w:rPr>
          <w:rFonts w:ascii="Times New Roman" w:eastAsia="黑体" w:hAnsi="Times New Roman" w:cs="Times New Roman" w:hint="eastAsia"/>
        </w:rPr>
        <w:t>：</w:t>
      </w:r>
      <w:r w:rsidR="00450985" w:rsidRPr="00716CF3">
        <w:rPr>
          <w:rFonts w:ascii="Times New Roman" w:eastAsia="黑体" w:hAnsi="Times New Roman" w:cs="Times New Roman"/>
        </w:rPr>
        <w:t>如图所示，在动摩擦因数</w:t>
      </w:r>
      <w:r w:rsidR="00450985" w:rsidRPr="00716CF3">
        <w:rPr>
          <w:rFonts w:ascii="Times New Roman" w:eastAsia="黑体" w:hAnsi="Times New Roman" w:cs="Times New Roman"/>
        </w:rPr>
        <w:t>μ</w:t>
      </w:r>
      <w:r w:rsidR="00450985" w:rsidRPr="00716CF3">
        <w:rPr>
          <w:rFonts w:ascii="Times New Roman" w:eastAsia="黑体" w:hAnsi="Times New Roman" w:cs="Times New Roman"/>
        </w:rPr>
        <w:t>＝</w:t>
      </w:r>
      <w:r w:rsidR="00450985" w:rsidRPr="00716CF3">
        <w:rPr>
          <w:rFonts w:ascii="Times New Roman" w:eastAsia="黑体" w:hAnsi="Times New Roman" w:cs="Times New Roman"/>
        </w:rPr>
        <w:t>0.2</w:t>
      </w:r>
      <w:r w:rsidR="00450985" w:rsidRPr="00716CF3">
        <w:rPr>
          <w:rFonts w:ascii="Times New Roman" w:eastAsia="黑体" w:hAnsi="Times New Roman" w:cs="Times New Roman"/>
        </w:rPr>
        <w:t>的水平面上有一个质量</w:t>
      </w:r>
      <w:r w:rsidR="00450985" w:rsidRPr="00716CF3">
        <w:rPr>
          <w:rFonts w:ascii="Times New Roman" w:eastAsia="黑体" w:hAnsi="Times New Roman" w:cs="Times New Roman"/>
        </w:rPr>
        <w:t>m</w:t>
      </w:r>
      <w:r w:rsidR="00450985" w:rsidRPr="00716CF3">
        <w:rPr>
          <w:rFonts w:ascii="Times New Roman" w:eastAsia="黑体" w:hAnsi="Times New Roman" w:cs="Times New Roman"/>
        </w:rPr>
        <w:t>＝</w:t>
      </w:r>
      <w:r w:rsidR="00450985" w:rsidRPr="00716CF3">
        <w:rPr>
          <w:rFonts w:ascii="Times New Roman" w:eastAsia="黑体" w:hAnsi="Times New Roman" w:cs="Times New Roman"/>
        </w:rPr>
        <w:t>1 kg</w:t>
      </w:r>
      <w:r w:rsidR="00450985" w:rsidRPr="00716CF3">
        <w:rPr>
          <w:rFonts w:ascii="Times New Roman" w:eastAsia="黑体" w:hAnsi="Times New Roman" w:cs="Times New Roman"/>
        </w:rPr>
        <w:t>的小球，小球与水平轻弹簧及与竖直方向成</w:t>
      </w:r>
      <w:r w:rsidR="00450985" w:rsidRPr="00716CF3">
        <w:rPr>
          <w:rFonts w:ascii="Times New Roman" w:eastAsia="黑体" w:hAnsi="Times New Roman" w:cs="Times New Roman"/>
        </w:rPr>
        <w:t>θ</w:t>
      </w:r>
      <w:r w:rsidR="00450985" w:rsidRPr="00716CF3">
        <w:rPr>
          <w:rFonts w:ascii="Times New Roman" w:eastAsia="黑体" w:hAnsi="Times New Roman" w:cs="Times New Roman"/>
        </w:rPr>
        <w:t>＝</w:t>
      </w:r>
      <w:r w:rsidR="00450985" w:rsidRPr="00716CF3">
        <w:rPr>
          <w:rFonts w:ascii="Times New Roman" w:eastAsia="黑体" w:hAnsi="Times New Roman" w:cs="Times New Roman"/>
        </w:rPr>
        <w:t>45°</w:t>
      </w:r>
      <w:r w:rsidR="00450985" w:rsidRPr="00716CF3">
        <w:rPr>
          <w:rFonts w:ascii="Times New Roman" w:eastAsia="黑体" w:hAnsi="Times New Roman" w:cs="Times New Roman"/>
        </w:rPr>
        <w:t>角的不可伸长的轻绳一端相连，此时小球处于静止状态，且水平面对小球的弹力恰好为零。在剪断轻绳的瞬间</w:t>
      </w:r>
      <w:r w:rsidR="00450985" w:rsidRPr="00716CF3">
        <w:rPr>
          <w:rFonts w:ascii="Times New Roman" w:eastAsia="黑体" w:hAnsi="Times New Roman" w:cs="Times New Roman"/>
        </w:rPr>
        <w:t>(g</w:t>
      </w:r>
      <w:r w:rsidR="00450985" w:rsidRPr="00716CF3">
        <w:rPr>
          <w:rFonts w:ascii="Times New Roman" w:eastAsia="黑体" w:hAnsi="Times New Roman" w:cs="Times New Roman"/>
        </w:rPr>
        <w:t>取</w:t>
      </w:r>
      <w:r w:rsidR="00450985" w:rsidRPr="00716CF3">
        <w:rPr>
          <w:rFonts w:ascii="Times New Roman" w:eastAsia="黑体" w:hAnsi="Times New Roman" w:cs="Times New Roman"/>
        </w:rPr>
        <w:t>10 m/s2)</w:t>
      </w:r>
      <w:r w:rsidR="00450985" w:rsidRPr="00716CF3">
        <w:rPr>
          <w:rFonts w:ascii="Times New Roman" w:eastAsia="黑体" w:hAnsi="Times New Roman" w:cs="Times New Roman"/>
        </w:rPr>
        <w:t>。下列说法中正确的是</w:t>
      </w:r>
      <w:r w:rsidR="00450985" w:rsidRPr="00716CF3">
        <w:rPr>
          <w:rFonts w:ascii="Times New Roman" w:eastAsia="黑体" w:hAnsi="Times New Roman" w:cs="Times New Roman"/>
        </w:rPr>
        <w:t>(</w:t>
      </w:r>
      <w:r w:rsidR="00450985" w:rsidRPr="00716CF3">
        <w:rPr>
          <w:rFonts w:ascii="Times New Roman" w:eastAsia="黑体" w:hAnsi="Times New Roman" w:cs="Times New Roman"/>
        </w:rPr>
        <w:t xml:space="preserve">　　</w:t>
      </w:r>
      <w:r w:rsidR="00450985" w:rsidRPr="00716CF3">
        <w:rPr>
          <w:rFonts w:ascii="Times New Roman" w:eastAsia="黑体" w:hAnsi="Times New Roman" w:cs="Times New Roman"/>
        </w:rPr>
        <w:t xml:space="preserve">) </w:t>
      </w:r>
    </w:p>
    <w:p w14:paraId="03450395" w14:textId="77777777" w:rsidR="00450985" w:rsidRPr="00716CF3" w:rsidRDefault="00450985" w:rsidP="0045098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716CF3"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83840" behindDoc="0" locked="0" layoutInCell="1" allowOverlap="1" wp14:anchorId="5F7AC04C" wp14:editId="03300625">
            <wp:simplePos x="0" y="0"/>
            <wp:positionH relativeFrom="column">
              <wp:posOffset>3981450</wp:posOffset>
            </wp:positionH>
            <wp:positionV relativeFrom="paragraph">
              <wp:posOffset>40640</wp:posOffset>
            </wp:positionV>
            <wp:extent cx="1224280" cy="599440"/>
            <wp:effectExtent l="19050" t="0" r="0" b="0"/>
            <wp:wrapSquare wrapText="bothSides"/>
            <wp:docPr id="73" name="图片 46" descr="16YLWLA3-5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6" descr="16YLWLA3-57.TIF"/>
                    <pic:cNvPicPr>
                      <a:picLocks noChangeAspect="1" noChangeArrowheads="1"/>
                    </pic:cNvPicPr>
                  </pic:nvPicPr>
                  <pic:blipFill>
                    <a:blip r:embed="rId42" r:link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6CF3">
        <w:rPr>
          <w:rFonts w:ascii="Times New Roman" w:eastAsia="黑体" w:hAnsi="Times New Roman" w:cs="Times New Roman"/>
        </w:rPr>
        <w:t>A</w:t>
      </w:r>
      <w:r w:rsidRPr="00716CF3">
        <w:rPr>
          <w:rFonts w:ascii="Times New Roman" w:eastAsia="黑体" w:hAnsi="Times New Roman" w:cs="Times New Roman"/>
        </w:rPr>
        <w:t>．小球受力个数不变</w:t>
      </w:r>
    </w:p>
    <w:p w14:paraId="09A720DB" w14:textId="77777777" w:rsidR="00450985" w:rsidRPr="00716CF3" w:rsidRDefault="00450985" w:rsidP="0045098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716CF3">
        <w:rPr>
          <w:rFonts w:ascii="Times New Roman" w:eastAsia="黑体" w:hAnsi="Times New Roman" w:cs="Times New Roman"/>
        </w:rPr>
        <w:t>B</w:t>
      </w:r>
      <w:r w:rsidRPr="00716CF3">
        <w:rPr>
          <w:rFonts w:ascii="Times New Roman" w:eastAsia="黑体" w:hAnsi="Times New Roman" w:cs="Times New Roman"/>
        </w:rPr>
        <w:t>．小球立即向左运动，且</w:t>
      </w:r>
      <w:r w:rsidRPr="00716CF3">
        <w:rPr>
          <w:rFonts w:ascii="Times New Roman" w:eastAsia="黑体" w:hAnsi="Times New Roman" w:cs="Times New Roman"/>
        </w:rPr>
        <w:t>a</w:t>
      </w:r>
      <w:r w:rsidRPr="00716CF3">
        <w:rPr>
          <w:rFonts w:ascii="Times New Roman" w:eastAsia="黑体" w:hAnsi="Times New Roman" w:cs="Times New Roman"/>
        </w:rPr>
        <w:t>＝</w:t>
      </w:r>
      <w:r w:rsidRPr="00716CF3">
        <w:rPr>
          <w:rFonts w:ascii="Times New Roman" w:eastAsia="黑体" w:hAnsi="Times New Roman" w:cs="Times New Roman"/>
        </w:rPr>
        <w:t>8 m/s2</w:t>
      </w:r>
    </w:p>
    <w:p w14:paraId="6BA42E1A" w14:textId="77777777" w:rsidR="00450985" w:rsidRPr="00716CF3" w:rsidRDefault="00450985" w:rsidP="0045098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716CF3">
        <w:rPr>
          <w:rFonts w:ascii="Times New Roman" w:eastAsia="黑体" w:hAnsi="Times New Roman" w:cs="Times New Roman"/>
        </w:rPr>
        <w:t>C</w:t>
      </w:r>
      <w:r w:rsidRPr="00716CF3">
        <w:rPr>
          <w:rFonts w:ascii="Times New Roman" w:eastAsia="黑体" w:hAnsi="Times New Roman" w:cs="Times New Roman"/>
        </w:rPr>
        <w:t>．小球立即向左运动，且</w:t>
      </w:r>
      <w:r w:rsidRPr="00716CF3">
        <w:rPr>
          <w:rFonts w:ascii="Times New Roman" w:eastAsia="黑体" w:hAnsi="Times New Roman" w:cs="Times New Roman"/>
        </w:rPr>
        <w:t>a</w:t>
      </w:r>
      <w:r w:rsidRPr="00716CF3">
        <w:rPr>
          <w:rFonts w:ascii="Times New Roman" w:eastAsia="黑体" w:hAnsi="Times New Roman" w:cs="Times New Roman"/>
        </w:rPr>
        <w:t>＝</w:t>
      </w:r>
      <w:r w:rsidRPr="00716CF3">
        <w:rPr>
          <w:rFonts w:ascii="Times New Roman" w:eastAsia="黑体" w:hAnsi="Times New Roman" w:cs="Times New Roman"/>
        </w:rPr>
        <w:t>10 m/s2</w:t>
      </w:r>
    </w:p>
    <w:p w14:paraId="1489834A" w14:textId="77777777" w:rsidR="00450985" w:rsidRPr="00716CF3" w:rsidRDefault="00450985" w:rsidP="0045098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716CF3">
        <w:rPr>
          <w:rFonts w:ascii="Times New Roman" w:eastAsia="黑体" w:hAnsi="Times New Roman" w:cs="Times New Roman"/>
        </w:rPr>
        <w:t>D</w:t>
      </w:r>
      <w:r w:rsidRPr="00716CF3">
        <w:rPr>
          <w:rFonts w:ascii="Times New Roman" w:eastAsia="黑体" w:hAnsi="Times New Roman" w:cs="Times New Roman"/>
        </w:rPr>
        <w:t>．若剪断的是弹簧，则剪断瞬间小球加速度的大小</w:t>
      </w:r>
      <w:r w:rsidRPr="00716CF3">
        <w:rPr>
          <w:rFonts w:ascii="Times New Roman" w:eastAsia="黑体" w:hAnsi="Times New Roman" w:cs="Times New Roman"/>
        </w:rPr>
        <w:t>a</w:t>
      </w:r>
      <w:r w:rsidRPr="00716CF3">
        <w:rPr>
          <w:rFonts w:ascii="Times New Roman" w:eastAsia="黑体" w:hAnsi="Times New Roman" w:cs="Times New Roman"/>
        </w:rPr>
        <w:t>＝</w:t>
      </w:r>
      <w:r w:rsidRPr="00716CF3">
        <w:rPr>
          <w:rFonts w:ascii="Times New Roman" w:eastAsia="黑体" w:hAnsi="Times New Roman" w:cs="Times New Roman"/>
        </w:rPr>
        <w:t xml:space="preserve">10 </w:t>
      </w:r>
      <w:r w:rsidRPr="00716CF3">
        <w:rPr>
          <w:rFonts w:ascii="Times New Roman" w:eastAsia="黑体" w:hAnsi="Times New Roman" w:cs="Times New Roman"/>
        </w:rPr>
        <w:fldChar w:fldCharType="begin"/>
      </w:r>
      <w:r w:rsidRPr="00716CF3">
        <w:rPr>
          <w:rFonts w:ascii="Times New Roman" w:eastAsia="黑体" w:hAnsi="Times New Roman" w:cs="Times New Roman" w:hint="eastAsia"/>
        </w:rPr>
        <w:instrText>eq \</w:instrText>
      </w:r>
      <w:r w:rsidRPr="00716CF3">
        <w:rPr>
          <w:rFonts w:ascii="Times New Roman" w:eastAsia="黑体" w:hAnsi="Times New Roman" w:cs="Times New Roman"/>
        </w:rPr>
        <w:instrText>r(2)</w:instrText>
      </w:r>
      <w:r w:rsidRPr="00716CF3">
        <w:rPr>
          <w:rFonts w:ascii="Times New Roman" w:eastAsia="黑体" w:hAnsi="Times New Roman" w:cs="Times New Roman"/>
        </w:rPr>
        <w:fldChar w:fldCharType="end"/>
      </w:r>
      <w:r w:rsidRPr="00716CF3">
        <w:rPr>
          <w:rFonts w:ascii="Times New Roman" w:eastAsia="黑体" w:hAnsi="Times New Roman" w:cs="Times New Roman"/>
        </w:rPr>
        <w:t xml:space="preserve"> m/s2</w:t>
      </w:r>
    </w:p>
    <w:p w14:paraId="338EACF4" w14:textId="1F64B19E" w:rsidR="00683AD2" w:rsidRDefault="00683AD2" w:rsidP="00450985"/>
    <w:p w14:paraId="74FEC792" w14:textId="0AFFFA8D" w:rsidR="00B53FF2" w:rsidRDefault="00B53FF2" w:rsidP="00450985"/>
    <w:p w14:paraId="193BB2C4" w14:textId="2245BDE1" w:rsidR="00B53FF2" w:rsidRDefault="00B53FF2" w:rsidP="00450985"/>
    <w:p w14:paraId="68922ED0" w14:textId="77777777" w:rsidR="00B53FF2" w:rsidRDefault="00B53FF2" w:rsidP="00450985">
      <w:pPr>
        <w:rPr>
          <w:rFonts w:hint="eastAsia"/>
        </w:rPr>
      </w:pPr>
    </w:p>
    <w:p w14:paraId="0CD8479C" w14:textId="77777777" w:rsidR="00B53FF2" w:rsidRDefault="00B53FF2" w:rsidP="00B53FF2">
      <w:pPr>
        <w:pStyle w:val="a7"/>
        <w:tabs>
          <w:tab w:val="left" w:pos="4320"/>
        </w:tabs>
        <w:snapToGrid w:val="0"/>
        <w:spacing w:line="480" w:lineRule="auto"/>
        <w:ind w:firstLineChars="200" w:firstLine="422"/>
        <w:rPr>
          <w:rFonts w:ascii="Times New Roman" w:eastAsia="仿宋_GB2312" w:hAnsi="Times New Roman"/>
        </w:rPr>
      </w:pPr>
      <w:r>
        <w:rPr>
          <w:rFonts w:ascii="Times New Roman" w:hAnsi="Times New Roman" w:hint="eastAsia"/>
          <w:b/>
        </w:rPr>
        <w:t>1</w:t>
      </w:r>
      <w:r>
        <w:rPr>
          <w:rFonts w:ascii="Times New Roman" w:hAnsi="Times New Roman"/>
          <w:b/>
        </w:rPr>
        <w:t>.</w:t>
      </w:r>
      <w:r w:rsidRPr="002B2614">
        <w:rPr>
          <w:rFonts w:ascii="Times New Roman" w:hAnsi="Times New Roman"/>
        </w:rPr>
        <w:t xml:space="preserve"> </w:t>
      </w:r>
      <w:proofErr w:type="gramStart"/>
      <w:r w:rsidRPr="00525E56">
        <w:rPr>
          <w:rFonts w:ascii="Times New Roman" w:hAnsi="Times New Roman" w:cs="Times New Roman"/>
        </w:rPr>
        <w:t>B</w:t>
      </w:r>
      <w:r>
        <w:rPr>
          <w:rFonts w:ascii="Times New Roman" w:hAnsi="Times New Roman"/>
        </w:rPr>
        <w:t xml:space="preserve">  2</w:t>
      </w:r>
      <w:proofErr w:type="gramEnd"/>
      <w:r>
        <w:rPr>
          <w:rFonts w:ascii="Times New Roman" w:hAnsi="Times New Roman"/>
        </w:rPr>
        <w:t>.</w:t>
      </w:r>
      <w:r w:rsidRPr="002B2614">
        <w:rPr>
          <w:rFonts w:ascii="Times New Roman" w:eastAsia="楷体_GB2312" w:hAnsi="Times New Roman"/>
        </w:rPr>
        <w:t xml:space="preserve"> </w:t>
      </w:r>
      <w:proofErr w:type="gramStart"/>
      <w:r w:rsidRPr="00625880"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/>
        </w:rPr>
        <w:t xml:space="preserve">  3</w:t>
      </w:r>
      <w:proofErr w:type="gramEnd"/>
      <w:r>
        <w:rPr>
          <w:rFonts w:ascii="Times New Roman" w:eastAsia="楷体_GB2312" w:hAnsi="Times New Roman"/>
        </w:rPr>
        <w:t>.</w:t>
      </w:r>
      <w:r w:rsidRPr="002B2614">
        <w:rPr>
          <w:rFonts w:ascii="Times New Roman" w:eastAsia="仿宋_GB2312" w:hAnsi="Times New Roman" w:hint="eastAsia"/>
        </w:rPr>
        <w:t xml:space="preserve"> </w:t>
      </w:r>
      <w:r>
        <w:rPr>
          <w:rFonts w:ascii="Times New Roman" w:eastAsia="仿宋_GB2312" w:hAnsi="Times New Roman" w:cs="Times New Roman" w:hint="eastAsia"/>
        </w:rPr>
        <w:t>C</w:t>
      </w:r>
      <w:r>
        <w:rPr>
          <w:rFonts w:ascii="Times New Roman" w:eastAsia="仿宋_GB2312" w:hAnsi="Times New Roman"/>
        </w:rPr>
        <w:t xml:space="preserve"> </w:t>
      </w:r>
    </w:p>
    <w:p w14:paraId="7E8A9D58" w14:textId="603FDB40" w:rsidR="00B53FF2" w:rsidRDefault="00B53FF2" w:rsidP="00B53FF2">
      <w:pPr>
        <w:pStyle w:val="a7"/>
        <w:tabs>
          <w:tab w:val="left" w:pos="4320"/>
        </w:tabs>
        <w:snapToGrid w:val="0"/>
        <w:spacing w:line="480" w:lineRule="auto"/>
        <w:ind w:firstLineChars="200" w:firstLine="420"/>
        <w:rPr>
          <w:rFonts w:cs="宋体"/>
          <w:kern w:val="0"/>
        </w:rPr>
      </w:pPr>
      <w:r>
        <w:rPr>
          <w:rFonts w:ascii="Times New Roman" w:eastAsia="仿宋_GB2312" w:hAnsi="Times New Roman"/>
        </w:rPr>
        <w:t>4.</w:t>
      </w:r>
      <w:r>
        <w:rPr>
          <w:rFonts w:cs="宋体"/>
          <w:kern w:val="0"/>
        </w:rPr>
        <w:t>令小球处于离开斜面的临界状态</w:t>
      </w:r>
      <m:oMath>
        <m:r>
          <w:rPr>
            <w:rFonts w:ascii="Cambria Math" w:hAnsi="Cambria Math"/>
          </w:rPr>
          <m:t>(N</m:t>
        </m:r>
      </m:oMath>
      <w:r>
        <w:rPr>
          <w:rFonts w:cs="宋体"/>
          <w:kern w:val="0"/>
        </w:rPr>
        <w:t>刚好为零</w:t>
      </w:r>
      <m:oMath>
        <m:r>
          <w:rPr>
            <w:rFonts w:ascii="Cambria Math" w:hAnsi="Cambria Math"/>
          </w:rPr>
          <m:t>)</m:t>
        </m:r>
      </m:oMath>
      <w:r>
        <w:rPr>
          <w:rFonts w:cs="宋体"/>
          <w:kern w:val="0"/>
        </w:rPr>
        <w:t>时，斜面向右的加速度为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cs="宋体"/>
          <w:kern w:val="0"/>
        </w:rPr>
        <w:t>，此时对小球受力分析，受竖直向下的重力、细绳的拉力，有</w:t>
      </w:r>
      <w:r w:rsidRPr="002B2614"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0" distR="0" wp14:anchorId="69E6B0B4" wp14:editId="60000D81">
            <wp:extent cx="718185" cy="326390"/>
            <wp:effectExtent l="0" t="0" r="5715" b="0"/>
            <wp:docPr id="9" name="图片 9" descr="\dfrac{mg}{{{\rm F}}_{合}}=\tan 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\dfrac{mg}{{{\rm F}}_{合}}=\tan θ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/>
          <w:kern w:val="0"/>
        </w:rPr>
        <w:t>，</w:t>
      </w:r>
    </w:p>
    <w:p w14:paraId="26C323AB" w14:textId="777B96DA" w:rsidR="00B53FF2" w:rsidRPr="002B2614" w:rsidRDefault="00B53FF2" w:rsidP="00B53FF2">
      <w:pPr>
        <w:pStyle w:val="a7"/>
        <w:tabs>
          <w:tab w:val="left" w:pos="4320"/>
        </w:tabs>
        <w:snapToGrid w:val="0"/>
        <w:spacing w:line="480" w:lineRule="auto"/>
        <w:rPr>
          <w:rFonts w:ascii="Times New Roman" w:eastAsia="等线" w:hAnsi="Times New Roman" w:cs="Times New Roman"/>
          <w:noProof/>
        </w:rPr>
      </w:pPr>
      <w:r>
        <w:rPr>
          <w:rFonts w:cs="宋体"/>
          <w:kern w:val="0"/>
        </w:rPr>
        <w:t>得</w:t>
      </w:r>
      <w:r w:rsidRPr="002B2614"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0" distR="0" wp14:anchorId="5215E47F" wp14:editId="5A0B1D9B">
            <wp:extent cx="1306195" cy="196215"/>
            <wp:effectExtent l="0" t="0" r="8255" b="0"/>
            <wp:docPr id="8" name="图片 8" descr="{{\rm F}}_{合}=mg\cot θ={ma}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{{\rm F}}_{合}=mg\cot θ={ma}_{0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=gcotθ=7.5m/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eastAsia="等线" w:hAnsi="Times New Roman" w:hint="eastAsia"/>
          <w:noProof/>
        </w:rPr>
        <w:t>，</w:t>
      </w:r>
      <w:r>
        <w:rPr>
          <w:rFonts w:cs="宋体"/>
          <w:kern w:val="0"/>
        </w:rPr>
        <w:t>因为</w:t>
      </w:r>
      <m:oMath>
        <m:r>
          <w:rPr>
            <w:rFonts w:ascii="Cambria Math" w:hAnsi="Cambria Math"/>
          </w:rPr>
          <m:t>a=10m/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cs="宋体"/>
          <w:kern w:val="0"/>
        </w:rPr>
        <w:t>，所以小球离开斜面，斜面对小球的弹力为零，受力如图有：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合</m:t>
            </m:r>
          </m:sub>
        </m:sSub>
        <m:r>
          <w:rPr>
            <w:rFonts w:ascii="Cambria Math" w:hAnsi="Cambria Math"/>
          </w:rPr>
          <m:t>=ma</m:t>
        </m:r>
      </m:oMath>
      <w:r>
        <w:rPr>
          <w:rFonts w:cs="宋体"/>
          <w:kern w:val="0"/>
        </w:rPr>
        <w:t>，</w:t>
      </w:r>
      <m:oMath>
        <m:r>
          <w:rPr>
            <w:rFonts w:ascii="Cambria Math" w:hAnsi="Cambria Math"/>
          </w:rPr>
          <m:t>T=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合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cs="宋体"/>
          <w:kern w:val="0"/>
        </w:rPr>
        <w:t>得</w:t>
      </w:r>
      <m:oMath>
        <m:r>
          <w:rPr>
            <w:rFonts w:ascii="Cambria Math" w:hAnsi="Cambria Math"/>
          </w:rPr>
          <m:t>T=2.83N</m:t>
        </m:r>
      </m:oMath>
      <w:r>
        <w:rPr>
          <w:rFonts w:cs="宋体"/>
          <w:kern w:val="0"/>
        </w:rPr>
        <w:t>。</w:t>
      </w:r>
    </w:p>
    <w:p w14:paraId="273C23C6" w14:textId="77777777" w:rsidR="00B53FF2" w:rsidRPr="00952E9D" w:rsidRDefault="00B53FF2" w:rsidP="00B53FF2">
      <w:pPr>
        <w:spacing w:line="360" w:lineRule="auto"/>
        <w:ind w:left="420"/>
        <w:jc w:val="left"/>
        <w:textAlignment w:val="center"/>
        <w:rPr>
          <w:rFonts w:ascii="宋体" w:hAnsi="宋体" w:cs="宋体"/>
        </w:rPr>
      </w:pPr>
      <w:r>
        <w:rPr>
          <w:rFonts w:ascii="Times New Roman" w:hAnsi="Times New Roman" w:hint="eastAsia"/>
          <w:b/>
        </w:rPr>
        <w:t>5</w:t>
      </w:r>
      <w:r>
        <w:rPr>
          <w:rFonts w:ascii="Times New Roman" w:hAnsi="Times New Roman"/>
          <w:b/>
        </w:rPr>
        <w:t>.</w:t>
      </w:r>
      <w:r w:rsidRPr="002B2614">
        <w:rPr>
          <w:rFonts w:ascii="宋体" w:hAnsi="宋体" w:cs="宋体"/>
        </w:rPr>
        <w:t xml:space="preserve"> </w:t>
      </w:r>
      <w:r w:rsidRPr="00952E9D">
        <w:rPr>
          <w:rFonts w:ascii="宋体" w:hAnsi="宋体" w:cs="宋体"/>
        </w:rPr>
        <w:t>设每节车厢所受阻力均为</w:t>
      </w:r>
      <w:r w:rsidRPr="00952E9D">
        <w:rPr>
          <w:rFonts w:eastAsia="Times New Roman"/>
          <w:i/>
        </w:rPr>
        <w:t>f</w:t>
      </w:r>
      <w:r w:rsidRPr="00952E9D">
        <w:rPr>
          <w:rFonts w:ascii="宋体" w:hAnsi="宋体" w:cs="宋体"/>
        </w:rPr>
        <w:t>，倒数第</w:t>
      </w:r>
      <w:r w:rsidRPr="00952E9D">
        <w:rPr>
          <w:rFonts w:eastAsia="Times New Roman"/>
        </w:rPr>
        <w:t>3</w:t>
      </w:r>
      <w:r w:rsidRPr="00952E9D">
        <w:rPr>
          <w:rFonts w:ascii="宋体" w:hAnsi="宋体" w:cs="宋体"/>
        </w:rPr>
        <w:t>节对倒数第</w:t>
      </w:r>
      <w:r w:rsidRPr="00952E9D">
        <w:rPr>
          <w:rFonts w:eastAsia="Times New Roman"/>
        </w:rPr>
        <w:t>2</w:t>
      </w:r>
      <w:r w:rsidRPr="00952E9D">
        <w:rPr>
          <w:rFonts w:ascii="宋体" w:hAnsi="宋体" w:cs="宋体"/>
        </w:rPr>
        <w:t>节车厢的牵引力为</w:t>
      </w:r>
      <w:r>
        <w:object w:dxaOrig="315" w:dyaOrig="285" w14:anchorId="00044A90">
          <v:shape id="_x0000_i1198" type="#_x0000_t75" alt="eqId0014cff3edc14d8b9a668be4d8827169" style="width:15.5pt;height:14.5pt" o:ole="">
            <v:imagedata r:id="rId46" o:title="eqId0014cff3edc14d8b9a668be4d8827169"/>
          </v:shape>
          <o:OLEObject Type="Embed" ProgID="Equation.DSMT4" ShapeID="_x0000_i1198" DrawAspect="Content" ObjectID="_1711517554" r:id="rId47"/>
        </w:object>
      </w:r>
      <w:r w:rsidRPr="00952E9D">
        <w:rPr>
          <w:rFonts w:ascii="宋体" w:hAnsi="宋体" w:cs="宋体"/>
        </w:rPr>
        <w:t>，则</w:t>
      </w:r>
    </w:p>
    <w:p w14:paraId="493535CD" w14:textId="79D2134F" w:rsidR="00B53FF2" w:rsidRPr="00952E9D" w:rsidRDefault="00B53FF2" w:rsidP="00B53FF2">
      <w:pPr>
        <w:spacing w:line="360" w:lineRule="auto"/>
        <w:jc w:val="left"/>
        <w:textAlignment w:val="center"/>
      </w:pPr>
      <w:r w:rsidRPr="00952E9D">
        <w:rPr>
          <w:rFonts w:ascii="宋体" w:hAnsi="宋体" w:cs="宋体"/>
        </w:rPr>
        <w:t>由题意可知</w:t>
      </w:r>
      <w:r w:rsidRPr="00952E9D">
        <w:rPr>
          <w:rFonts w:eastAsia="Times New Roman"/>
          <w:i/>
        </w:rPr>
        <w:t>F</w:t>
      </w:r>
      <w:r w:rsidRPr="00952E9D">
        <w:rPr>
          <w:rFonts w:eastAsia="Times New Roman"/>
        </w:rPr>
        <w:t>-6</w:t>
      </w:r>
      <w:r w:rsidRPr="00952E9D">
        <w:rPr>
          <w:rFonts w:eastAsia="Times New Roman"/>
          <w:i/>
        </w:rPr>
        <w:t>f</w:t>
      </w:r>
      <w:r w:rsidRPr="00952E9D">
        <w:rPr>
          <w:rFonts w:eastAsia="Times New Roman"/>
        </w:rPr>
        <w:t>=6</w:t>
      </w:r>
      <w:r w:rsidRPr="00952E9D">
        <w:rPr>
          <w:rFonts w:eastAsia="Times New Roman"/>
          <w:i/>
        </w:rPr>
        <w:t xml:space="preserve">ma </w:t>
      </w:r>
      <w:r w:rsidRPr="00952E9D">
        <w:rPr>
          <w:rFonts w:ascii="宋体" w:hAnsi="宋体" w:cs="宋体" w:hint="eastAsia"/>
          <w:i/>
        </w:rPr>
        <w:t>，</w:t>
      </w:r>
      <w:r>
        <w:object w:dxaOrig="1485" w:dyaOrig="315" w14:anchorId="3FAD248B">
          <v:shape id="_x0000_i1199" type="#_x0000_t75" alt="eqIde1432d91c72d48a48e0c68b675831a44" style="width:74.5pt;height:15.5pt" o:ole="">
            <v:imagedata r:id="rId48" o:title="eqIde1432d91c72d48a48e0c68b675831a44"/>
          </v:shape>
          <o:OLEObject Type="Embed" ProgID="Equation.DSMT4" ShapeID="_x0000_i1199" DrawAspect="Content" ObjectID="_1711517555" r:id="rId49"/>
        </w:object>
      </w:r>
      <w:r w:rsidRPr="00952E9D">
        <w:rPr>
          <w:rFonts w:ascii="宋体" w:hAnsi="宋体" w:cs="宋体"/>
        </w:rPr>
        <w:t>联立解得</w:t>
      </w:r>
      <w:r>
        <w:object w:dxaOrig="900" w:dyaOrig="615" w14:anchorId="705FC51B">
          <v:shape id="_x0000_i1200" type="#_x0000_t75" alt="eqId1f63f5b5d6f04ed3bd9552a88aedb24f" style="width:45pt;height:30.5pt" o:ole="">
            <v:imagedata r:id="rId50" o:title="eqId1f63f5b5d6f04ed3bd9552a88aedb24f"/>
          </v:shape>
          <o:OLEObject Type="Embed" ProgID="Equation.DSMT4" ShapeID="_x0000_i1200" DrawAspect="Content" ObjectID="_1711517556" r:id="rId51"/>
        </w:object>
      </w:r>
      <w:r w:rsidRPr="00952E9D">
        <w:rPr>
          <w:rFonts w:ascii="宋体" w:hAnsi="宋体" w:cs="宋体"/>
        </w:rPr>
        <w:t>故选</w:t>
      </w:r>
      <w:r w:rsidRPr="00952E9D">
        <w:rPr>
          <w:rFonts w:eastAsia="Times New Roman"/>
        </w:rPr>
        <w:t>B</w:t>
      </w:r>
      <w:r w:rsidRPr="00952E9D">
        <w:rPr>
          <w:rFonts w:ascii="宋体" w:hAnsi="宋体" w:cs="宋体"/>
        </w:rPr>
        <w:t>。</w:t>
      </w:r>
    </w:p>
    <w:p w14:paraId="195DCF45" w14:textId="77777777" w:rsidR="00B53FF2" w:rsidRDefault="00B53FF2" w:rsidP="00B53FF2">
      <w:pPr>
        <w:pStyle w:val="a7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仿宋_GB2312" w:hAnsi="Times New Roman"/>
        </w:rPr>
      </w:pPr>
      <w:r>
        <w:rPr>
          <w:rFonts w:ascii="Times New Roman" w:hAnsi="Times New Roman" w:hint="eastAsia"/>
          <w:b/>
        </w:rPr>
        <w:t>6</w:t>
      </w:r>
      <w:r>
        <w:rPr>
          <w:rFonts w:ascii="Times New Roman" w:hAnsi="Times New Roman"/>
          <w:b/>
        </w:rPr>
        <w:t>.</w:t>
      </w:r>
      <w:r w:rsidRPr="002B2614">
        <w:rPr>
          <w:rFonts w:ascii="Times New Roman" w:eastAsia="仿宋_GB2312" w:hAnsi="Times New Roman"/>
        </w:rPr>
        <w:t xml:space="preserve"> </w:t>
      </w:r>
      <w:r w:rsidRPr="00525E56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仿宋_GB2312" w:hAnsi="Times New Roman"/>
        </w:rPr>
        <w:t xml:space="preserve">  </w:t>
      </w:r>
    </w:p>
    <w:p w14:paraId="4E129FAC" w14:textId="4B1AC5BE" w:rsidR="00B53FF2" w:rsidRDefault="00B53FF2" w:rsidP="00B53FF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hint="eastAsia"/>
        </w:rPr>
      </w:pPr>
      <w:r>
        <w:rPr>
          <w:rFonts w:ascii="Times New Roman" w:eastAsia="仿宋_GB2312" w:hAnsi="Times New Roman"/>
        </w:rPr>
        <w:t>7.</w:t>
      </w:r>
      <w:r w:rsidRPr="002B2614">
        <w:t xml:space="preserve"> </w:t>
      </w:r>
      <w:r>
        <w:t xml:space="preserve">C  </w:t>
      </w:r>
    </w:p>
    <w:p w14:paraId="7B573096" w14:textId="0B3BAA46" w:rsidR="00B53FF2" w:rsidRPr="002123FD" w:rsidRDefault="00B53FF2" w:rsidP="00B53FF2">
      <w:pPr>
        <w:spacing w:line="360" w:lineRule="auto"/>
        <w:ind w:firstLineChars="200" w:firstLine="420"/>
        <w:jc w:val="left"/>
        <w:textAlignment w:val="center"/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17C6A435" wp14:editId="7078A4EF">
            <wp:simplePos x="0" y="0"/>
            <wp:positionH relativeFrom="margin">
              <wp:posOffset>4127500</wp:posOffset>
            </wp:positionH>
            <wp:positionV relativeFrom="paragraph">
              <wp:posOffset>0</wp:posOffset>
            </wp:positionV>
            <wp:extent cx="1543050" cy="1219200"/>
            <wp:effectExtent l="0" t="0" r="0" b="0"/>
            <wp:wrapNone/>
            <wp:docPr id="22" name="图片 2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7389816" descr="figur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8.</w:t>
      </w:r>
      <w:r w:rsidRPr="002B2614">
        <w:rPr>
          <w:rFonts w:hint="eastAsia"/>
        </w:rPr>
        <w:t xml:space="preserve"> </w:t>
      </w:r>
      <w:r>
        <w:rPr>
          <w:rFonts w:hint="eastAsia"/>
        </w:rPr>
        <w:t>选</w:t>
      </w:r>
      <w:r>
        <w:t>D</w:t>
      </w:r>
      <w:r>
        <w:rPr>
          <w:rFonts w:hint="eastAsia"/>
        </w:rPr>
        <w:t>。</w:t>
      </w:r>
      <w:r>
        <w:rPr>
          <w:rFonts w:ascii="宋体" w:hAnsi="宋体" w:cs="宋体"/>
        </w:rPr>
        <w:t>将</w:t>
      </w:r>
      <w:r>
        <w:rPr>
          <w:rFonts w:eastAsia="Times New Roman"/>
        </w:rPr>
        <w:t>a</w:t>
      </w:r>
      <w:r>
        <w:rPr>
          <w:rFonts w:ascii="宋体" w:hAnsi="宋体" w:cs="宋体"/>
        </w:rPr>
        <w:t>沿水平和竖直两个方向分解，对重物受力分析如图</w:t>
      </w:r>
    </w:p>
    <w:p w14:paraId="5AEFF136" w14:textId="06E029ED" w:rsidR="00B53FF2" w:rsidRDefault="00B53FF2" w:rsidP="00B53FF2"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水平方向：</w:t>
      </w:r>
      <w:r w:rsidRPr="00C03B80">
        <w:rPr>
          <w:noProof/>
        </w:rPr>
        <w:drawing>
          <wp:inline distT="0" distB="0" distL="0" distR="0" wp14:anchorId="251997FE" wp14:editId="7BBFC471">
            <wp:extent cx="522605" cy="260985"/>
            <wp:effectExtent l="0" t="0" r="0" b="5715"/>
            <wp:docPr id="7" name="图片 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668029" descr="figur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竖直方向：</w:t>
      </w:r>
      <w:r w:rsidRPr="00C03B80">
        <w:rPr>
          <w:noProof/>
        </w:rPr>
        <w:drawing>
          <wp:inline distT="0" distB="0" distL="0" distR="0" wp14:anchorId="61E8B66D" wp14:editId="3853A0A6">
            <wp:extent cx="914400" cy="260985"/>
            <wp:effectExtent l="0" t="0" r="0" b="5715"/>
            <wp:docPr id="5" name="图片 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010" descr="figur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>由</w:t>
      </w:r>
      <w:r w:rsidRPr="00C03B80">
        <w:rPr>
          <w:noProof/>
        </w:rPr>
        <w:drawing>
          <wp:inline distT="0" distB="0" distL="0" distR="0" wp14:anchorId="37AB548E" wp14:editId="14309381">
            <wp:extent cx="522605" cy="457200"/>
            <wp:effectExtent l="0" t="0" r="0" b="0"/>
            <wp:docPr id="4" name="图片 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6834477" descr="figure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953C" w14:textId="774BD79F" w:rsidR="00B53FF2" w:rsidRPr="002123FD" w:rsidRDefault="00B53FF2" w:rsidP="00B53FF2"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三式联立解得答案为</w:t>
      </w:r>
      <w:r>
        <w:rPr>
          <w:rFonts w:eastAsia="Times New Roman"/>
        </w:rPr>
        <w:t>f=0.20mg</w:t>
      </w:r>
      <w:r>
        <w:rPr>
          <w:rFonts w:ascii="宋体" w:hAnsi="宋体" w:cs="宋体"/>
        </w:rPr>
        <w:t>，</w:t>
      </w:r>
      <w:r>
        <w:rPr>
          <w:rFonts w:eastAsia="Times New Roman"/>
        </w:rPr>
        <w:t>D</w:t>
      </w:r>
      <w:r>
        <w:rPr>
          <w:rFonts w:ascii="宋体" w:hAnsi="宋体" w:cs="宋体"/>
        </w:rPr>
        <w:t>正确．</w:t>
      </w:r>
    </w:p>
    <w:p w14:paraId="0C22599B" w14:textId="2462A475" w:rsidR="00B53FF2" w:rsidRDefault="00B53FF2" w:rsidP="00F7001A">
      <w:pPr>
        <w:spacing w:line="360" w:lineRule="auto"/>
        <w:ind w:firstLineChars="200" w:firstLine="422"/>
        <w:jc w:val="left"/>
        <w:textAlignment w:val="center"/>
        <w:rPr>
          <w:rFonts w:hAnsi="宋体" w:cs="宋体" w:hint="eastAsia"/>
        </w:rPr>
      </w:pPr>
      <w:r>
        <w:rPr>
          <w:b/>
        </w:rPr>
        <w:t>9</w:t>
      </w:r>
      <w:r>
        <w:rPr>
          <w:rFonts w:ascii="Times New Roman" w:hAnsi="Times New Roman"/>
          <w:b/>
        </w:rPr>
        <w:t>.</w:t>
      </w:r>
      <w:r w:rsidRPr="002B2614">
        <w:t xml:space="preserve"> </w:t>
      </w:r>
      <w:r>
        <w:t>ACD</w:t>
      </w:r>
    </w:p>
    <w:p w14:paraId="1CD43F44" w14:textId="77777777" w:rsidR="00B53FF2" w:rsidRDefault="00B53FF2" w:rsidP="00B53FF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</w:rPr>
      </w:pPr>
      <w:r>
        <w:rPr>
          <w:rFonts w:hAnsi="宋体" w:cs="宋体" w:hint="eastAsia"/>
        </w:rPr>
        <w:t>1</w:t>
      </w:r>
      <w:r>
        <w:rPr>
          <w:rFonts w:hAnsi="宋体" w:cs="宋体"/>
        </w:rPr>
        <w:t>0</w:t>
      </w:r>
      <w:r w:rsidRPr="00AB09BA">
        <w:rPr>
          <w:rFonts w:ascii="Times New Roman" w:eastAsia="楷体_GB2312" w:hAnsi="Times New Roman"/>
        </w:rPr>
        <w:t xml:space="preserve"> </w:t>
      </w:r>
      <w:r>
        <w:rPr>
          <w:rFonts w:ascii="Times New Roman" w:eastAsia="楷体_GB2312" w:hAnsi="Times New Roman" w:hint="eastAsia"/>
        </w:rPr>
        <w:t>.</w:t>
      </w:r>
      <w:r w:rsidRPr="00716CF3">
        <w:rPr>
          <w:rFonts w:ascii="Times New Roman" w:eastAsia="楷体_GB2312" w:hAnsi="Times New Roman" w:cs="Times New Roman"/>
        </w:rPr>
        <w:t>C</w:t>
      </w:r>
    </w:p>
    <w:p w14:paraId="158BD0C6" w14:textId="77777777" w:rsidR="00B53FF2" w:rsidRPr="002B2614" w:rsidRDefault="00B53FF2" w:rsidP="00B53FF2">
      <w:pPr>
        <w:pStyle w:val="a7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 w:hint="eastAsia"/>
          <w:b/>
        </w:rPr>
      </w:pPr>
      <w:r>
        <w:rPr>
          <w:rFonts w:ascii="Times New Roman" w:hAnsi="Times New Roman" w:hint="eastAsia"/>
          <w:b/>
        </w:rPr>
        <w:t>1</w:t>
      </w:r>
      <w:r>
        <w:rPr>
          <w:rFonts w:ascii="Times New Roman" w:hAnsi="Times New Roman"/>
          <w:b/>
        </w:rPr>
        <w:t>1.</w:t>
      </w:r>
      <w:r w:rsidRPr="00AB09BA">
        <w:rPr>
          <w:rFonts w:ascii="Times New Roman" w:eastAsia="黑体" w:hAnsi="Times New Roman"/>
        </w:rPr>
        <w:t xml:space="preserve"> </w:t>
      </w:r>
      <w:r w:rsidRPr="00716CF3">
        <w:rPr>
          <w:rFonts w:ascii="Times New Roman" w:eastAsia="黑体" w:hAnsi="Times New Roman" w:cs="Times New Roman"/>
        </w:rPr>
        <w:t>B</w:t>
      </w:r>
    </w:p>
    <w:p w14:paraId="35DDC476" w14:textId="77777777" w:rsidR="00B53FF2" w:rsidRPr="00450985" w:rsidRDefault="00B53FF2" w:rsidP="00450985">
      <w:pPr>
        <w:rPr>
          <w:rFonts w:hint="eastAsia"/>
        </w:rPr>
      </w:pPr>
    </w:p>
    <w:sectPr w:rsidR="00B53FF2" w:rsidRPr="00450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7B5A6" w14:textId="77777777" w:rsidR="00AD61BE" w:rsidRDefault="00AD61BE" w:rsidP="00B46697">
      <w:r>
        <w:separator/>
      </w:r>
    </w:p>
  </w:endnote>
  <w:endnote w:type="continuationSeparator" w:id="0">
    <w:p w14:paraId="143CBD43" w14:textId="77777777" w:rsidR="00AD61BE" w:rsidRDefault="00AD61BE" w:rsidP="00B46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方正超大字符集">
    <w:altName w:val="宋体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526F" w14:textId="77777777" w:rsidR="00AD61BE" w:rsidRDefault="00AD61BE" w:rsidP="00B46697">
      <w:r>
        <w:separator/>
      </w:r>
    </w:p>
  </w:footnote>
  <w:footnote w:type="continuationSeparator" w:id="0">
    <w:p w14:paraId="5C6DEB34" w14:textId="77777777" w:rsidR="00AD61BE" w:rsidRDefault="00AD61BE" w:rsidP="00B46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3328"/>
    <w:multiLevelType w:val="hybridMultilevel"/>
    <w:tmpl w:val="BE22CA28"/>
    <w:lvl w:ilvl="0" w:tplc="2946CAA6">
      <w:start w:val="1"/>
      <w:numFmt w:val="upperLetter"/>
      <w:lvlText w:val="%1．"/>
      <w:lvlJc w:val="left"/>
      <w:pPr>
        <w:ind w:left="78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1729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C"/>
    <w:rsid w:val="000C1197"/>
    <w:rsid w:val="003157B0"/>
    <w:rsid w:val="003B24B5"/>
    <w:rsid w:val="00450985"/>
    <w:rsid w:val="004B3068"/>
    <w:rsid w:val="00555D1F"/>
    <w:rsid w:val="005B7312"/>
    <w:rsid w:val="00683AD2"/>
    <w:rsid w:val="006C7DF4"/>
    <w:rsid w:val="008D723C"/>
    <w:rsid w:val="009650E8"/>
    <w:rsid w:val="00AD61BE"/>
    <w:rsid w:val="00B46697"/>
    <w:rsid w:val="00B53FF2"/>
    <w:rsid w:val="00F7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5BEC3712"/>
  <w15:chartTrackingRefBased/>
  <w15:docId w15:val="{3CFA960A-9A4C-4A71-AA6E-17555AB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6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697"/>
    <w:rPr>
      <w:sz w:val="18"/>
      <w:szCs w:val="18"/>
    </w:rPr>
  </w:style>
  <w:style w:type="paragraph" w:styleId="a7">
    <w:name w:val="Plain Text"/>
    <w:basedOn w:val="a"/>
    <w:link w:val="a8"/>
    <w:qFormat/>
    <w:rsid w:val="00B46697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qFormat/>
    <w:rsid w:val="00B46697"/>
    <w:rPr>
      <w:rFonts w:ascii="宋体" w:eastAsia="宋体" w:hAnsi="Courier New" w:cs="Courier New"/>
      <w:szCs w:val="21"/>
    </w:rPr>
  </w:style>
  <w:style w:type="paragraph" w:styleId="a9">
    <w:name w:val="List Paragraph"/>
    <w:basedOn w:val="a"/>
    <w:uiPriority w:val="34"/>
    <w:qFormat/>
    <w:rsid w:val="003157B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555D1F"/>
    <w:rPr>
      <w:color w:val="808080"/>
    </w:rPr>
  </w:style>
  <w:style w:type="character" w:customStyle="1" w:styleId="Char">
    <w:name w:val="纯文本 Char"/>
    <w:rsid w:val="00B53FF2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18.png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0.png"/><Relationship Id="rId47" Type="http://schemas.openxmlformats.org/officeDocument/2006/relationships/oleObject" Target="embeddings/oleObject16.bin"/><Relationship Id="rId50" Type="http://schemas.openxmlformats.org/officeDocument/2006/relationships/image" Target="media/image25.wmf"/><Relationship Id="rId55" Type="http://schemas.openxmlformats.org/officeDocument/2006/relationships/image" Target="media/image2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4.wmf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53" Type="http://schemas.openxmlformats.org/officeDocument/2006/relationships/image" Target="media/image27.png"/><Relationship Id="rId5" Type="http://schemas.openxmlformats.org/officeDocument/2006/relationships/footnotes" Target="footnotes.xml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3-57.TIF" TargetMode="External"/><Relationship Id="rId48" Type="http://schemas.openxmlformats.org/officeDocument/2006/relationships/image" Target="media/image24.wmf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oleObject" Target="embeddings/oleObject18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oleObject" Target="embeddings/oleObject7.bin"/><Relationship Id="rId33" Type="http://schemas.openxmlformats.org/officeDocument/2006/relationships/image" Target="media/image16.wmf"/><Relationship Id="rId38" Type="http://schemas.openxmlformats.org/officeDocument/2006/relationships/image" Target="media/image17.png"/><Relationship Id="rId46" Type="http://schemas.openxmlformats.org/officeDocument/2006/relationships/image" Target="media/image23.wmf"/><Relationship Id="rId20" Type="http://schemas.openxmlformats.org/officeDocument/2006/relationships/image" Target="media/image10.wmf"/><Relationship Id="rId41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3-28.TIF" TargetMode="External"/><Relationship Id="rId54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7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1.png"/><Relationship Id="rId5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4</cp:revision>
  <dcterms:created xsi:type="dcterms:W3CDTF">2022-04-14T23:14:00Z</dcterms:created>
  <dcterms:modified xsi:type="dcterms:W3CDTF">2022-04-15T00:42:00Z</dcterms:modified>
</cp:coreProperties>
</file>