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7081" w14:textId="3EE2CDC2" w:rsidR="00CC625C" w:rsidRDefault="00CC625C" w:rsidP="00CC625C">
      <w:r w:rsidRPr="00CC625C">
        <w:rPr>
          <w:rFonts w:hint="eastAsia"/>
        </w:rPr>
        <w:t>应用文评分标准</w:t>
      </w:r>
    </w:p>
    <w:p w14:paraId="66C3759D" w14:textId="77777777" w:rsidR="007F7F0C" w:rsidRPr="00901139" w:rsidRDefault="007F7F0C" w:rsidP="007F7F0C">
      <w:pPr>
        <w:spacing w:line="280" w:lineRule="exact"/>
        <w:ind w:firstLineChars="200" w:firstLine="402"/>
        <w:jc w:val="center"/>
        <w:rPr>
          <w:rFonts w:ascii="Times New Roman" w:eastAsia="宋体" w:hAnsi="Times New Roman" w:cs="宋体"/>
          <w:b/>
          <w:bCs/>
          <w:color w:val="000000"/>
          <w:sz w:val="20"/>
        </w:rPr>
      </w:pPr>
      <w:r w:rsidRPr="00901139">
        <w:rPr>
          <w:rFonts w:ascii="Times New Roman" w:eastAsia="宋体" w:hAnsi="Times New Roman" w:cs="宋体"/>
          <w:b/>
          <w:bCs/>
          <w:color w:val="000000"/>
          <w:sz w:val="20"/>
        </w:rPr>
        <w:t>Hi</w:t>
      </w:r>
      <w:r w:rsidRPr="00901139">
        <w:rPr>
          <w:rFonts w:ascii="Times New Roman" w:eastAsia="宋体" w:hAnsi="Times New Roman" w:cs="宋体" w:hint="eastAsia"/>
          <w:b/>
          <w:bCs/>
          <w:color w:val="000000"/>
          <w:sz w:val="20"/>
        </w:rPr>
        <w:t>gh</w:t>
      </w:r>
      <w:r w:rsidRPr="00901139">
        <w:rPr>
          <w:rFonts w:ascii="Times New Roman" w:eastAsia="宋体" w:hAnsi="Times New Roman" w:cs="宋体"/>
          <w:b/>
          <w:bCs/>
          <w:color w:val="000000"/>
          <w:sz w:val="20"/>
        </w:rPr>
        <w:t xml:space="preserve">light </w:t>
      </w:r>
      <w:r w:rsidRPr="00901139">
        <w:rPr>
          <w:rFonts w:ascii="Times New Roman" w:eastAsia="宋体" w:hAnsi="Times New Roman" w:cs="宋体" w:hint="eastAsia"/>
          <w:b/>
          <w:bCs/>
          <w:color w:val="000000"/>
          <w:sz w:val="20"/>
        </w:rPr>
        <w:t>of</w:t>
      </w:r>
      <w:r w:rsidRPr="00901139">
        <w:rPr>
          <w:rFonts w:ascii="Times New Roman" w:eastAsia="宋体" w:hAnsi="Times New Roman" w:cs="宋体"/>
          <w:b/>
          <w:bCs/>
          <w:color w:val="000000"/>
          <w:sz w:val="20"/>
        </w:rPr>
        <w:t xml:space="preserve"> My Senior Year</w:t>
      </w:r>
    </w:p>
    <w:p w14:paraId="7383E52B" w14:textId="77777777" w:rsidR="007F7F0C" w:rsidRPr="00901139" w:rsidRDefault="007F7F0C" w:rsidP="007F7F0C">
      <w:pPr>
        <w:spacing w:line="280" w:lineRule="exact"/>
        <w:ind w:firstLine="420"/>
        <w:jc w:val="left"/>
        <w:rPr>
          <w:rFonts w:ascii="Times New Roman" w:eastAsia="宋体" w:hAnsi="Times New Roman" w:cs="宋体"/>
          <w:color w:val="000000"/>
          <w:sz w:val="20"/>
        </w:rPr>
      </w:pPr>
      <w:r w:rsidRPr="00901139">
        <w:rPr>
          <w:rFonts w:ascii="Times New Roman" w:eastAsia="宋体" w:hAnsi="Times New Roman" w:cs="宋体"/>
          <w:color w:val="000000"/>
          <w:sz w:val="20"/>
        </w:rPr>
        <w:t>Reflecting on my stressful but bitter-sweet senior year, I felt a series of unforgettable events flooding into my mind, among which the Basketball Competition was the highlight experience.</w:t>
      </w:r>
    </w:p>
    <w:p w14:paraId="25FB9A5C" w14:textId="77777777" w:rsidR="007F7F0C" w:rsidRDefault="007F7F0C" w:rsidP="007F7F0C">
      <w:pPr>
        <w:pStyle w:val="a7"/>
        <w:spacing w:after="0" w:line="280" w:lineRule="exact"/>
        <w:ind w:firstLine="420"/>
        <w:rPr>
          <w:color w:val="000000"/>
          <w:sz w:val="20"/>
          <w:szCs w:val="22"/>
        </w:rPr>
      </w:pPr>
      <w:r>
        <w:rPr>
          <w:color w:val="000000"/>
          <w:sz w:val="20"/>
          <w:szCs w:val="22"/>
        </w:rPr>
        <w:t xml:space="preserve">With the purpose of relieving students’ pressure, our school held basketball match, which I excitedly signed up for as a big fan of basketball. Before the competition, I practiced with my teammates after school. Sweat soaking my sport jacket, I ran and jumped in the court, feeling the breeze which blew away concerns. I also miss the moment when my teammates and I cooperated and strived for triumph during the match. At the last moment, they passed the ball to me and I shot at the basket. We won! We became the champion! </w:t>
      </w:r>
    </w:p>
    <w:p w14:paraId="405D7917" w14:textId="77777777" w:rsidR="007F7F0C" w:rsidRDefault="007F7F0C" w:rsidP="007F7F0C">
      <w:pPr>
        <w:rPr>
          <w:rFonts w:ascii="Times New Roman" w:eastAsia="宋体" w:hAnsi="Times New Roman" w:cs="宋体"/>
          <w:color w:val="000000"/>
          <w:sz w:val="20"/>
        </w:rPr>
      </w:pPr>
      <w:r>
        <w:rPr>
          <w:rFonts w:ascii="Times New Roman" w:eastAsia="宋体" w:hAnsi="Times New Roman" w:cs="宋体"/>
          <w:color w:val="000000"/>
          <w:sz w:val="20"/>
        </w:rPr>
        <w:t xml:space="preserve">Never will I forget this highlight experience in my life because </w:t>
      </w:r>
      <w:r>
        <w:rPr>
          <w:rFonts w:ascii="Times New Roman" w:eastAsia="宋体" w:hAnsi="Times New Roman" w:cs="宋体" w:hint="eastAsia"/>
          <w:color w:val="000000"/>
          <w:sz w:val="20"/>
        </w:rPr>
        <w:t>i</w:t>
      </w:r>
      <w:r>
        <w:rPr>
          <w:rFonts w:ascii="Times New Roman" w:eastAsia="宋体" w:hAnsi="Times New Roman" w:cs="宋体"/>
          <w:color w:val="000000"/>
          <w:sz w:val="20"/>
        </w:rPr>
        <w:t xml:space="preserve">t not only reminds me that we could savor the happy moments even in difficult time but also lets me feel </w:t>
      </w:r>
      <w:r>
        <w:rPr>
          <w:rFonts w:ascii="Times New Roman" w:eastAsia="宋体" w:hAnsi="Times New Roman" w:cs="宋体" w:hint="eastAsia"/>
          <w:color w:val="000000"/>
          <w:sz w:val="20"/>
        </w:rPr>
        <w:t xml:space="preserve">the </w:t>
      </w:r>
      <w:r>
        <w:rPr>
          <w:rFonts w:ascii="Times New Roman" w:eastAsia="宋体" w:hAnsi="Times New Roman" w:cs="宋体"/>
          <w:color w:val="000000"/>
          <w:sz w:val="20"/>
        </w:rPr>
        <w:t>importance of friendship and cooperation.</w:t>
      </w:r>
    </w:p>
    <w:p w14:paraId="30DB67BE" w14:textId="77777777" w:rsidR="00901139" w:rsidRDefault="00901139" w:rsidP="00CC625C"/>
    <w:p w14:paraId="4B7B15F0" w14:textId="77777777" w:rsidR="00901139" w:rsidRDefault="00901139" w:rsidP="00CC625C">
      <w:r w:rsidRPr="007F7F0C">
        <w:rPr>
          <w:rFonts w:hint="eastAsia"/>
          <w:b/>
          <w:bCs/>
        </w:rPr>
        <w:t>应用文评分说明</w:t>
      </w:r>
      <w:r>
        <w:rPr>
          <w:rFonts w:hint="eastAsia"/>
        </w:rPr>
        <w:t>：</w:t>
      </w:r>
    </w:p>
    <w:p w14:paraId="1DFC64A5" w14:textId="296F70E3" w:rsidR="00901139" w:rsidRPr="00901139" w:rsidRDefault="00901139" w:rsidP="00CC625C">
      <w:pPr>
        <w:rPr>
          <w:b/>
          <w:bCs/>
        </w:rPr>
      </w:pPr>
      <w:r w:rsidRPr="00901139">
        <w:rPr>
          <w:rFonts w:hint="eastAsia"/>
          <w:b/>
          <w:bCs/>
        </w:rPr>
        <w:t>内容：</w:t>
      </w:r>
      <w:r w:rsidRPr="00901139">
        <w:rPr>
          <w:rFonts w:hint="eastAsia"/>
          <w:b/>
          <w:bCs/>
        </w:rPr>
        <w:t>命题本意是希望学生写高三当中一次难忘的经历</w:t>
      </w:r>
      <w:r>
        <w:rPr>
          <w:rFonts w:hint="eastAsia"/>
          <w:b/>
          <w:bCs/>
        </w:rPr>
        <w:t>，因为标题为h</w:t>
      </w:r>
      <w:r>
        <w:rPr>
          <w:b/>
          <w:bCs/>
        </w:rPr>
        <w:t>ighlight</w:t>
      </w:r>
      <w:r>
        <w:rPr>
          <w:rFonts w:hint="eastAsia"/>
          <w:b/>
          <w:bCs/>
        </w:rPr>
        <w:t>为单数，希望学生讲述</w:t>
      </w:r>
      <w:proofErr w:type="gramStart"/>
      <w:r>
        <w:rPr>
          <w:rFonts w:hint="eastAsia"/>
          <w:b/>
          <w:bCs/>
        </w:rPr>
        <w:t>某个高光时刻或</w:t>
      </w:r>
      <w:proofErr w:type="gramEnd"/>
      <w:r>
        <w:rPr>
          <w:rFonts w:hint="eastAsia"/>
          <w:b/>
          <w:bCs/>
        </w:rPr>
        <w:t>某段难忘经历。要点一高三经历是为了防止学生审题错误不知道senior</w:t>
      </w:r>
      <w:r>
        <w:rPr>
          <w:b/>
          <w:bCs/>
        </w:rPr>
        <w:t xml:space="preserve"> </w:t>
      </w:r>
      <w:r>
        <w:rPr>
          <w:rFonts w:hint="eastAsia"/>
          <w:b/>
          <w:bCs/>
        </w:rPr>
        <w:t>year为高三，审题时要把要点和标题结合一起审题。</w:t>
      </w:r>
      <w:proofErr w:type="gramStart"/>
      <w:r w:rsidRPr="00901139">
        <w:rPr>
          <w:rFonts w:hint="eastAsia"/>
          <w:b/>
          <w:bCs/>
        </w:rPr>
        <w:t>若</w:t>
      </w:r>
      <w:r>
        <w:rPr>
          <w:rFonts w:hint="eastAsia"/>
          <w:b/>
          <w:bCs/>
        </w:rPr>
        <w:t>学</w:t>
      </w:r>
      <w:proofErr w:type="gramEnd"/>
      <w:r>
        <w:rPr>
          <w:rFonts w:hint="eastAsia"/>
          <w:b/>
          <w:bCs/>
        </w:rPr>
        <w:t>生</w:t>
      </w:r>
      <w:r w:rsidRPr="00901139">
        <w:rPr>
          <w:rFonts w:hint="eastAsia"/>
          <w:b/>
          <w:bCs/>
        </w:rPr>
        <w:t>写了多次经历，酌情扣</w:t>
      </w:r>
      <w:r w:rsidRPr="00901139">
        <w:rPr>
          <w:b/>
          <w:bCs/>
        </w:rPr>
        <w:t>1–2分</w:t>
      </w:r>
      <w:r>
        <w:rPr>
          <w:rFonts w:hint="eastAsia"/>
          <w:b/>
          <w:bCs/>
        </w:rPr>
        <w:t>，若语言非常丰富优秀，内容要求可酌情放宽</w:t>
      </w:r>
      <w:r w:rsidRPr="00901139">
        <w:rPr>
          <w:b/>
          <w:bCs/>
        </w:rPr>
        <w:t>。</w:t>
      </w:r>
    </w:p>
    <w:p w14:paraId="5CE2E2D5" w14:textId="2BFDE6B6" w:rsidR="00901139" w:rsidRDefault="00901139" w:rsidP="00CC625C"/>
    <w:p w14:paraId="183A4289" w14:textId="77777777" w:rsidR="00901139" w:rsidRPr="00CC625C" w:rsidRDefault="00901139" w:rsidP="00901139">
      <w:pPr>
        <w:rPr>
          <w:rFonts w:hint="eastAsia"/>
        </w:rPr>
      </w:pPr>
    </w:p>
    <w:p w14:paraId="4A8CE452" w14:textId="77777777" w:rsidR="00CC625C" w:rsidRPr="00CC625C" w:rsidRDefault="00CC625C" w:rsidP="00CC625C">
      <w:r w:rsidRPr="00CC625C">
        <w:rPr>
          <w:rFonts w:hint="eastAsia"/>
        </w:rPr>
        <w:t>第一节：应用文</w:t>
      </w:r>
      <w:r w:rsidRPr="00CC625C">
        <w:t> </w:t>
      </w:r>
      <w:r w:rsidRPr="00CC625C">
        <w:rPr>
          <w:rFonts w:hint="eastAsia"/>
        </w:rPr>
        <w:t>（满分</w:t>
      </w:r>
      <w:r w:rsidRPr="00CC625C">
        <w:t>15</w:t>
      </w:r>
      <w:r w:rsidRPr="00CC625C">
        <w:rPr>
          <w:rFonts w:hint="eastAsia"/>
        </w:rPr>
        <w:t>分）</w:t>
      </w:r>
    </w:p>
    <w:p w14:paraId="1A20075E" w14:textId="77777777" w:rsidR="00CC625C" w:rsidRPr="00CC625C" w:rsidRDefault="00CC625C" w:rsidP="00CC625C">
      <w:r w:rsidRPr="00CC625C">
        <w:rPr>
          <w:rFonts w:hint="eastAsia"/>
        </w:rPr>
        <w:t>（一）评分原则</w:t>
      </w:r>
    </w:p>
    <w:p w14:paraId="59C75200" w14:textId="77777777" w:rsidR="00CC625C" w:rsidRPr="00CC625C" w:rsidRDefault="00CC625C" w:rsidP="00CC625C">
      <w:r w:rsidRPr="00CC625C">
        <w:t xml:space="preserve">1. </w:t>
      </w:r>
      <w:r w:rsidRPr="00CC625C">
        <w:rPr>
          <w:rFonts w:hint="eastAsia"/>
        </w:rPr>
        <w:t>本题总分为</w:t>
      </w:r>
      <w:r w:rsidRPr="00CC625C">
        <w:t>15</w:t>
      </w:r>
      <w:r w:rsidRPr="00CC625C">
        <w:rPr>
          <w:rFonts w:hint="eastAsia"/>
        </w:rPr>
        <w:t>分，按</w:t>
      </w:r>
      <w:r w:rsidRPr="00CC625C">
        <w:t>5</w:t>
      </w:r>
      <w:r w:rsidRPr="00CC625C">
        <w:rPr>
          <w:rFonts w:hint="eastAsia"/>
        </w:rPr>
        <w:t>个档次给分。</w:t>
      </w:r>
    </w:p>
    <w:p w14:paraId="4EA1B453" w14:textId="77777777" w:rsidR="00CC625C" w:rsidRPr="00CC625C" w:rsidRDefault="00CC625C" w:rsidP="00CC625C">
      <w:r w:rsidRPr="00CC625C">
        <w:t xml:space="preserve">2. </w:t>
      </w:r>
      <w:r w:rsidRPr="00CC625C">
        <w:rPr>
          <w:rFonts w:hint="eastAsia"/>
        </w:rPr>
        <w:t>评分时，先根据文章的内容和语言初步确定其所属档次，然后以该档次的要求来衡量，确定或调整档次，最后给分。</w:t>
      </w:r>
    </w:p>
    <w:p w14:paraId="2C8FA454" w14:textId="77777777" w:rsidR="00CC625C" w:rsidRPr="00CC625C" w:rsidRDefault="00CC625C" w:rsidP="00CC625C">
      <w:r w:rsidRPr="00CC625C">
        <w:t xml:space="preserve">3. </w:t>
      </w:r>
      <w:r w:rsidRPr="00CC625C">
        <w:rPr>
          <w:rFonts w:hint="eastAsia"/>
        </w:rPr>
        <w:t>词数少于</w:t>
      </w:r>
      <w:r w:rsidRPr="00CC625C">
        <w:t>60</w:t>
      </w:r>
      <w:r w:rsidRPr="00CC625C">
        <w:rPr>
          <w:rFonts w:hint="eastAsia"/>
        </w:rPr>
        <w:t>和多余</w:t>
      </w:r>
      <w:r w:rsidRPr="00CC625C">
        <w:t>100</w:t>
      </w:r>
      <w:r w:rsidRPr="00CC625C">
        <w:rPr>
          <w:rFonts w:hint="eastAsia"/>
        </w:rPr>
        <w:t>的，从总分中减去</w:t>
      </w:r>
      <w:r w:rsidRPr="00CC625C">
        <w:t>2</w:t>
      </w:r>
      <w:r w:rsidRPr="00CC625C">
        <w:rPr>
          <w:rFonts w:hint="eastAsia"/>
        </w:rPr>
        <w:t>分。</w:t>
      </w:r>
    </w:p>
    <w:p w14:paraId="1D9FEBA1" w14:textId="77777777" w:rsidR="00CC625C" w:rsidRPr="00CC625C" w:rsidRDefault="00CC625C" w:rsidP="00CC625C">
      <w:r w:rsidRPr="00CC625C">
        <w:t xml:space="preserve">4. </w:t>
      </w:r>
      <w:r w:rsidRPr="00CC625C">
        <w:rPr>
          <w:rFonts w:hint="eastAsia"/>
        </w:rPr>
        <w:t>评分时，应注意的主要内容为：内容要点、应用词汇和语法结构的丰富性和准确性及上下文的连贯性。</w:t>
      </w:r>
    </w:p>
    <w:p w14:paraId="1B1F5369" w14:textId="77777777" w:rsidR="00CC625C" w:rsidRPr="00CC625C" w:rsidRDefault="00CC625C" w:rsidP="00CC625C">
      <w:r w:rsidRPr="00CC625C">
        <w:t xml:space="preserve">5. </w:t>
      </w:r>
      <w:r w:rsidRPr="00CC625C">
        <w:rPr>
          <w:rFonts w:hint="eastAsia"/>
        </w:rPr>
        <w:t>拼写与标点符号是语言准确性的一个方面，评分时，应视其对交际的影响程度予以考虑。英、美拼写及词汇用法均可接受。</w:t>
      </w:r>
    </w:p>
    <w:p w14:paraId="1BCFA768" w14:textId="77777777" w:rsidR="00CC625C" w:rsidRPr="00CC625C" w:rsidRDefault="00CC625C" w:rsidP="00CC625C">
      <w:r w:rsidRPr="00CC625C">
        <w:t xml:space="preserve">6. </w:t>
      </w:r>
      <w:r w:rsidRPr="00CC625C">
        <w:rPr>
          <w:rFonts w:hint="eastAsia"/>
        </w:rPr>
        <w:t>如书写较差，以致影响交际，将分数降低一个档次。</w:t>
      </w:r>
    </w:p>
    <w:p w14:paraId="08560678" w14:textId="77777777" w:rsidR="00CC625C" w:rsidRPr="00CC625C" w:rsidRDefault="00CC625C" w:rsidP="00CC625C">
      <w:r w:rsidRPr="00CC625C">
        <w:t> </w:t>
      </w:r>
    </w:p>
    <w:p w14:paraId="6742DA38" w14:textId="77777777" w:rsidR="00CC625C" w:rsidRPr="00CC625C" w:rsidRDefault="00CC625C" w:rsidP="00CC625C">
      <w:r w:rsidRPr="00CC625C">
        <w:rPr>
          <w:rFonts w:hint="eastAsia"/>
        </w:rPr>
        <w:t>（二）各档次的给分范围和要求</w:t>
      </w:r>
      <w:r w:rsidRPr="00CC625C">
        <w:t> </w:t>
      </w:r>
    </w:p>
    <w:p w14:paraId="0ABA9221" w14:textId="77777777" w:rsidR="00CC625C" w:rsidRPr="00CC625C" w:rsidRDefault="00CC625C" w:rsidP="00CC625C">
      <w:r w:rsidRPr="00CC625C">
        <w:rPr>
          <w:rFonts w:hint="eastAsia"/>
        </w:rPr>
        <w:t>第五档（</w:t>
      </w:r>
      <w:r w:rsidRPr="00CC625C">
        <w:t>13</w:t>
      </w:r>
      <w:r w:rsidRPr="00CC625C">
        <w:rPr>
          <w:rFonts w:hint="eastAsia"/>
        </w:rPr>
        <w:t>～</w:t>
      </w:r>
      <w:r w:rsidRPr="00CC625C">
        <w:t>15</w:t>
      </w:r>
      <w:r w:rsidRPr="00CC625C">
        <w:rPr>
          <w:rFonts w:hint="eastAsia"/>
        </w:rPr>
        <w:t>分）</w:t>
      </w:r>
    </w:p>
    <w:p w14:paraId="3284B22A" w14:textId="77777777" w:rsidR="00CC625C" w:rsidRPr="00CC625C" w:rsidRDefault="00CC625C" w:rsidP="00CC625C">
      <w:r w:rsidRPr="00CC625C">
        <w:rPr>
          <w:rFonts w:hint="eastAsia"/>
        </w:rPr>
        <w:t>完全完成了试题规定的任务。</w:t>
      </w:r>
    </w:p>
    <w:p w14:paraId="27B3B540" w14:textId="77777777" w:rsidR="00CC625C" w:rsidRPr="00CC625C" w:rsidRDefault="00CC625C" w:rsidP="00CC625C">
      <w:r w:rsidRPr="00CC625C">
        <w:t>—</w:t>
      </w:r>
      <w:r w:rsidRPr="00CC625C">
        <w:rPr>
          <w:rFonts w:hint="eastAsia"/>
        </w:rPr>
        <w:t>覆盖所有内容要点。</w:t>
      </w:r>
    </w:p>
    <w:p w14:paraId="343D105F" w14:textId="77777777" w:rsidR="00CC625C" w:rsidRPr="00CC625C" w:rsidRDefault="00CC625C" w:rsidP="00CC625C">
      <w:proofErr w:type="gramStart"/>
      <w:r w:rsidRPr="00CC625C">
        <w:t>—</w:t>
      </w:r>
      <w:r w:rsidRPr="00CC625C">
        <w:rPr>
          <w:rFonts w:hint="eastAsia"/>
        </w:rPr>
        <w:t>应用</w:t>
      </w:r>
      <w:proofErr w:type="gramEnd"/>
      <w:r w:rsidRPr="00CC625C">
        <w:rPr>
          <w:rFonts w:hint="eastAsia"/>
        </w:rPr>
        <w:t>了较多的语法结构和词汇。</w:t>
      </w:r>
    </w:p>
    <w:p w14:paraId="25A9E83A" w14:textId="77777777" w:rsidR="00CC625C" w:rsidRPr="00CC625C" w:rsidRDefault="00CC625C" w:rsidP="00CC625C">
      <w:r w:rsidRPr="00CC625C">
        <w:t>—</w:t>
      </w:r>
      <w:r w:rsidRPr="00CC625C">
        <w:rPr>
          <w:rFonts w:hint="eastAsia"/>
        </w:rPr>
        <w:t>语法结构或词汇方面有些许错误，但为尽力使用较复杂结构或较高级词汇所致；具备较强的语言运用能力。</w:t>
      </w:r>
    </w:p>
    <w:p w14:paraId="023EB923" w14:textId="77777777" w:rsidR="00CC625C" w:rsidRPr="00CC625C" w:rsidRDefault="00CC625C" w:rsidP="00CC625C">
      <w:proofErr w:type="gramStart"/>
      <w:r w:rsidRPr="00CC625C">
        <w:t>—</w:t>
      </w:r>
      <w:r w:rsidRPr="00CC625C">
        <w:rPr>
          <w:rFonts w:hint="eastAsia"/>
        </w:rPr>
        <w:t>有效</w:t>
      </w:r>
      <w:proofErr w:type="gramEnd"/>
      <w:r w:rsidRPr="00CC625C">
        <w:rPr>
          <w:rFonts w:hint="eastAsia"/>
        </w:rPr>
        <w:t>地使用了语句间的连接成分，使全文结构紧凑。</w:t>
      </w:r>
    </w:p>
    <w:p w14:paraId="3B5132CE" w14:textId="77777777" w:rsidR="00CC625C" w:rsidRPr="00CC625C" w:rsidRDefault="00CC625C" w:rsidP="00CC625C">
      <w:r w:rsidRPr="00CC625C">
        <w:rPr>
          <w:rFonts w:hint="eastAsia"/>
        </w:rPr>
        <w:t>完全达到了预期的写作目的。</w:t>
      </w:r>
    </w:p>
    <w:p w14:paraId="3516E06E" w14:textId="77777777" w:rsidR="00CC625C" w:rsidRPr="00CC625C" w:rsidRDefault="00CC625C" w:rsidP="00CC625C">
      <w:r w:rsidRPr="00CC625C">
        <w:t> </w:t>
      </w:r>
    </w:p>
    <w:p w14:paraId="49ACB367" w14:textId="77777777" w:rsidR="00CC625C" w:rsidRPr="00CC625C" w:rsidRDefault="00CC625C" w:rsidP="00CC625C">
      <w:r w:rsidRPr="00CC625C">
        <w:rPr>
          <w:rFonts w:hint="eastAsia"/>
        </w:rPr>
        <w:t>第四档（</w:t>
      </w:r>
      <w:r w:rsidRPr="00CC625C">
        <w:t>10—12</w:t>
      </w:r>
      <w:r w:rsidRPr="00CC625C">
        <w:rPr>
          <w:rFonts w:hint="eastAsia"/>
        </w:rPr>
        <w:t>分）</w:t>
      </w:r>
    </w:p>
    <w:p w14:paraId="016B4F49" w14:textId="77777777" w:rsidR="00CC625C" w:rsidRPr="00CC625C" w:rsidRDefault="00CC625C" w:rsidP="00CC625C">
      <w:r w:rsidRPr="00CC625C">
        <w:rPr>
          <w:rFonts w:hint="eastAsia"/>
        </w:rPr>
        <w:t>完全完成了试题规定的任务。</w:t>
      </w:r>
    </w:p>
    <w:p w14:paraId="0CCD6755" w14:textId="77777777" w:rsidR="00CC625C" w:rsidRPr="00CC625C" w:rsidRDefault="00CC625C" w:rsidP="00CC625C">
      <w:r w:rsidRPr="00CC625C">
        <w:t>—</w:t>
      </w:r>
      <w:r w:rsidRPr="00CC625C">
        <w:rPr>
          <w:rFonts w:hint="eastAsia"/>
        </w:rPr>
        <w:t>虽漏掉</w:t>
      </w:r>
      <w:r w:rsidRPr="00CC625C">
        <w:t>1</w:t>
      </w:r>
      <w:r w:rsidRPr="00CC625C">
        <w:rPr>
          <w:rFonts w:hint="eastAsia"/>
        </w:rPr>
        <w:t>、</w:t>
      </w:r>
      <w:r w:rsidRPr="00CC625C">
        <w:t>2</w:t>
      </w:r>
      <w:r w:rsidRPr="00CC625C">
        <w:rPr>
          <w:rFonts w:hint="eastAsia"/>
        </w:rPr>
        <w:t>个次重点，但覆盖所有主要内容。</w:t>
      </w:r>
    </w:p>
    <w:p w14:paraId="3F01EA1E" w14:textId="77777777" w:rsidR="00CC625C" w:rsidRPr="00CC625C" w:rsidRDefault="00CC625C" w:rsidP="00CC625C">
      <w:proofErr w:type="gramStart"/>
      <w:r w:rsidRPr="00CC625C">
        <w:t>—</w:t>
      </w:r>
      <w:r w:rsidRPr="00CC625C">
        <w:rPr>
          <w:rFonts w:hint="eastAsia"/>
        </w:rPr>
        <w:t>应用</w:t>
      </w:r>
      <w:proofErr w:type="gramEnd"/>
      <w:r w:rsidRPr="00CC625C">
        <w:rPr>
          <w:rFonts w:hint="eastAsia"/>
        </w:rPr>
        <w:t>的语法结构和词汇能满足任务的要求。</w:t>
      </w:r>
    </w:p>
    <w:p w14:paraId="477F55C1" w14:textId="77777777" w:rsidR="00CC625C" w:rsidRPr="00CC625C" w:rsidRDefault="00CC625C" w:rsidP="00CC625C">
      <w:r w:rsidRPr="00CC625C">
        <w:t>—</w:t>
      </w:r>
      <w:r w:rsidRPr="00CC625C">
        <w:rPr>
          <w:rFonts w:hint="eastAsia"/>
        </w:rPr>
        <w:t>语法结构或词汇方面应用基本准确，些许错误主要是因</w:t>
      </w:r>
      <w:proofErr w:type="gramStart"/>
      <w:r w:rsidRPr="00CC625C">
        <w:rPr>
          <w:rFonts w:hint="eastAsia"/>
        </w:rPr>
        <w:t>尝试较</w:t>
      </w:r>
      <w:proofErr w:type="gramEnd"/>
      <w:r w:rsidRPr="00CC625C">
        <w:rPr>
          <w:rFonts w:hint="eastAsia"/>
        </w:rPr>
        <w:t>复杂语法结构或词汇所致。</w:t>
      </w:r>
    </w:p>
    <w:p w14:paraId="7B09AEF7" w14:textId="77777777" w:rsidR="00CC625C" w:rsidRPr="00CC625C" w:rsidRDefault="00CC625C" w:rsidP="00CC625C">
      <w:proofErr w:type="gramStart"/>
      <w:r w:rsidRPr="00CC625C">
        <w:lastRenderedPageBreak/>
        <w:t>—</w:t>
      </w:r>
      <w:r w:rsidRPr="00CC625C">
        <w:rPr>
          <w:rFonts w:hint="eastAsia"/>
        </w:rPr>
        <w:t>应用</w:t>
      </w:r>
      <w:proofErr w:type="gramEnd"/>
      <w:r w:rsidRPr="00CC625C">
        <w:rPr>
          <w:rFonts w:hint="eastAsia"/>
        </w:rPr>
        <w:t>简单的语句间连接成分，使全文结构紧凑。</w:t>
      </w:r>
    </w:p>
    <w:p w14:paraId="3D8A427A" w14:textId="77777777" w:rsidR="00CC625C" w:rsidRPr="00CC625C" w:rsidRDefault="00CC625C" w:rsidP="00CC625C">
      <w:r w:rsidRPr="00CC625C">
        <w:rPr>
          <w:rFonts w:hint="eastAsia"/>
        </w:rPr>
        <w:t>达到了预期的写作目的。</w:t>
      </w:r>
    </w:p>
    <w:p w14:paraId="7C2508D3" w14:textId="77777777" w:rsidR="00CC625C" w:rsidRPr="00CC625C" w:rsidRDefault="00CC625C" w:rsidP="00CC625C">
      <w:r w:rsidRPr="00CC625C">
        <w:t> </w:t>
      </w:r>
    </w:p>
    <w:p w14:paraId="33D083EF" w14:textId="77777777" w:rsidR="00CC625C" w:rsidRPr="00CC625C" w:rsidRDefault="00CC625C" w:rsidP="00CC625C">
      <w:r w:rsidRPr="00CC625C">
        <w:rPr>
          <w:rFonts w:hint="eastAsia"/>
        </w:rPr>
        <w:t>第三档（</w:t>
      </w:r>
      <w:r w:rsidRPr="00CC625C">
        <w:t>7—9</w:t>
      </w:r>
      <w:r w:rsidRPr="00CC625C">
        <w:rPr>
          <w:rFonts w:hint="eastAsia"/>
        </w:rPr>
        <w:t>）</w:t>
      </w:r>
      <w:r w:rsidRPr="00CC625C">
        <w:t> </w:t>
      </w:r>
    </w:p>
    <w:p w14:paraId="61623646" w14:textId="77777777" w:rsidR="00CC625C" w:rsidRPr="00CC625C" w:rsidRDefault="00CC625C" w:rsidP="00CC625C">
      <w:r w:rsidRPr="00CC625C">
        <w:rPr>
          <w:rFonts w:hint="eastAsia"/>
        </w:rPr>
        <w:t>基本完成了试题规定的任务。</w:t>
      </w:r>
    </w:p>
    <w:p w14:paraId="0FC8FC17" w14:textId="77777777" w:rsidR="00CC625C" w:rsidRPr="00CC625C" w:rsidRDefault="00CC625C" w:rsidP="00CC625C">
      <w:r w:rsidRPr="00CC625C">
        <w:t>—</w:t>
      </w:r>
      <w:r w:rsidRPr="00CC625C">
        <w:rPr>
          <w:rFonts w:hint="eastAsia"/>
        </w:rPr>
        <w:t>虽漏掉一些内容，但覆盖所有主要内容。</w:t>
      </w:r>
    </w:p>
    <w:p w14:paraId="2C7BBDF9" w14:textId="77777777" w:rsidR="00CC625C" w:rsidRPr="00CC625C" w:rsidRDefault="00CC625C" w:rsidP="00CC625C">
      <w:proofErr w:type="gramStart"/>
      <w:r w:rsidRPr="00CC625C">
        <w:t>—</w:t>
      </w:r>
      <w:r w:rsidRPr="00CC625C">
        <w:rPr>
          <w:rFonts w:hint="eastAsia"/>
        </w:rPr>
        <w:t>应用</w:t>
      </w:r>
      <w:proofErr w:type="gramEnd"/>
      <w:r w:rsidRPr="00CC625C">
        <w:rPr>
          <w:rFonts w:hint="eastAsia"/>
        </w:rPr>
        <w:t>的语法结构和词汇能满足任务的要求。</w:t>
      </w:r>
    </w:p>
    <w:p w14:paraId="2233B51A" w14:textId="77777777" w:rsidR="00CC625C" w:rsidRPr="00CC625C" w:rsidRDefault="00CC625C" w:rsidP="00CC625C">
      <w:r w:rsidRPr="00CC625C">
        <w:t>—</w:t>
      </w:r>
      <w:r w:rsidRPr="00CC625C">
        <w:rPr>
          <w:rFonts w:hint="eastAsia"/>
        </w:rPr>
        <w:t>有一些语法结构或词汇方面的错误，但不影响理解。</w:t>
      </w:r>
    </w:p>
    <w:p w14:paraId="34B77067" w14:textId="77777777" w:rsidR="00CC625C" w:rsidRPr="00CC625C" w:rsidRDefault="00CC625C" w:rsidP="00CC625C">
      <w:proofErr w:type="gramStart"/>
      <w:r w:rsidRPr="00CC625C">
        <w:t>—</w:t>
      </w:r>
      <w:r w:rsidRPr="00CC625C">
        <w:rPr>
          <w:rFonts w:hint="eastAsia"/>
        </w:rPr>
        <w:t>应用</w:t>
      </w:r>
      <w:proofErr w:type="gramEnd"/>
      <w:r w:rsidRPr="00CC625C">
        <w:rPr>
          <w:rFonts w:hint="eastAsia"/>
        </w:rPr>
        <w:t>简单的语句间连接成分，使全文内容连贯。</w:t>
      </w:r>
    </w:p>
    <w:p w14:paraId="7C5FDD9B" w14:textId="77777777" w:rsidR="00CC625C" w:rsidRPr="00CC625C" w:rsidRDefault="00CC625C" w:rsidP="00CC625C">
      <w:r w:rsidRPr="00CC625C">
        <w:rPr>
          <w:rFonts w:hint="eastAsia"/>
        </w:rPr>
        <w:t>整体而言，基本达到了预期的写作目的。</w:t>
      </w:r>
    </w:p>
    <w:p w14:paraId="04C57A60" w14:textId="77777777" w:rsidR="00CC625C" w:rsidRPr="00CC625C" w:rsidRDefault="00CC625C" w:rsidP="00CC625C">
      <w:r w:rsidRPr="00CC625C">
        <w:t> </w:t>
      </w:r>
    </w:p>
    <w:p w14:paraId="26F45A1E" w14:textId="77777777" w:rsidR="00CC625C" w:rsidRPr="00CC625C" w:rsidRDefault="00CC625C" w:rsidP="00CC625C">
      <w:r w:rsidRPr="00CC625C">
        <w:rPr>
          <w:rFonts w:hint="eastAsia"/>
        </w:rPr>
        <w:t>第二档（</w:t>
      </w:r>
      <w:r w:rsidRPr="00CC625C">
        <w:t>4—6</w:t>
      </w:r>
      <w:r w:rsidRPr="00CC625C">
        <w:rPr>
          <w:rFonts w:hint="eastAsia"/>
        </w:rPr>
        <w:t>）</w:t>
      </w:r>
      <w:r w:rsidRPr="00CC625C">
        <w:t> </w:t>
      </w:r>
    </w:p>
    <w:p w14:paraId="0731EEF1" w14:textId="77777777" w:rsidR="00CC625C" w:rsidRPr="00CC625C" w:rsidRDefault="00CC625C" w:rsidP="00CC625C">
      <w:r w:rsidRPr="00CC625C">
        <w:rPr>
          <w:rFonts w:hint="eastAsia"/>
        </w:rPr>
        <w:t>未适当完成试题规定的任务。</w:t>
      </w:r>
    </w:p>
    <w:p w14:paraId="21A85650" w14:textId="77777777" w:rsidR="00CC625C" w:rsidRPr="00CC625C" w:rsidRDefault="00CC625C" w:rsidP="00CC625C">
      <w:r w:rsidRPr="00CC625C">
        <w:t>—</w:t>
      </w:r>
      <w:r w:rsidRPr="00CC625C">
        <w:rPr>
          <w:rFonts w:hint="eastAsia"/>
        </w:rPr>
        <w:t>漏掉或未描述清楚一些主要内容，写了一些无关内容。</w:t>
      </w:r>
    </w:p>
    <w:p w14:paraId="52040ED5" w14:textId="77777777" w:rsidR="00CC625C" w:rsidRPr="00CC625C" w:rsidRDefault="00CC625C" w:rsidP="00CC625C">
      <w:r w:rsidRPr="00CC625C">
        <w:t>—</w:t>
      </w:r>
      <w:r w:rsidRPr="00CC625C">
        <w:rPr>
          <w:rFonts w:hint="eastAsia"/>
        </w:rPr>
        <w:t>语法结构单调，词汇项目有限。</w:t>
      </w:r>
    </w:p>
    <w:p w14:paraId="00B9DE12" w14:textId="77777777" w:rsidR="00CC625C" w:rsidRPr="00CC625C" w:rsidRDefault="00CC625C" w:rsidP="00CC625C">
      <w:r w:rsidRPr="00CC625C">
        <w:t>—</w:t>
      </w:r>
      <w:r w:rsidRPr="00CC625C">
        <w:rPr>
          <w:rFonts w:hint="eastAsia"/>
        </w:rPr>
        <w:t>有一些语法结构或词汇方面的错误，影响了对写作内容的理解。</w:t>
      </w:r>
    </w:p>
    <w:p w14:paraId="75890019" w14:textId="77777777" w:rsidR="00CC625C" w:rsidRPr="00CC625C" w:rsidRDefault="00CC625C" w:rsidP="00CC625C">
      <w:r w:rsidRPr="00CC625C">
        <w:t>—</w:t>
      </w:r>
      <w:r w:rsidRPr="00CC625C">
        <w:rPr>
          <w:rFonts w:hint="eastAsia"/>
        </w:rPr>
        <w:t>较少使用语句间的连接成分，内容缺乏连贯性。</w:t>
      </w:r>
    </w:p>
    <w:p w14:paraId="23D5BBB1" w14:textId="77777777" w:rsidR="00CC625C" w:rsidRPr="00CC625C" w:rsidRDefault="00CC625C" w:rsidP="00CC625C">
      <w:r w:rsidRPr="00CC625C">
        <w:rPr>
          <w:rFonts w:hint="eastAsia"/>
        </w:rPr>
        <w:t>信息未能清楚地传达给读者。</w:t>
      </w:r>
    </w:p>
    <w:p w14:paraId="598E3703" w14:textId="77777777" w:rsidR="00CC625C" w:rsidRPr="00CC625C" w:rsidRDefault="00CC625C" w:rsidP="00CC625C">
      <w:r w:rsidRPr="00CC625C">
        <w:t> </w:t>
      </w:r>
    </w:p>
    <w:p w14:paraId="3FE15365" w14:textId="77777777" w:rsidR="00CC625C" w:rsidRPr="00CC625C" w:rsidRDefault="00CC625C" w:rsidP="00CC625C">
      <w:r w:rsidRPr="00CC625C">
        <w:rPr>
          <w:rFonts w:hint="eastAsia"/>
        </w:rPr>
        <w:t>第一档（</w:t>
      </w:r>
      <w:r w:rsidRPr="00CC625C">
        <w:t>1—3</w:t>
      </w:r>
      <w:r w:rsidRPr="00CC625C">
        <w:rPr>
          <w:rFonts w:hint="eastAsia"/>
        </w:rPr>
        <w:t>）</w:t>
      </w:r>
      <w:r w:rsidRPr="00CC625C">
        <w:t> </w:t>
      </w:r>
    </w:p>
    <w:p w14:paraId="42491359" w14:textId="77777777" w:rsidR="00CC625C" w:rsidRPr="00CC625C" w:rsidRDefault="00CC625C" w:rsidP="00CC625C">
      <w:r w:rsidRPr="00CC625C">
        <w:rPr>
          <w:rFonts w:hint="eastAsia"/>
        </w:rPr>
        <w:t>未完成试题规定的任务。</w:t>
      </w:r>
    </w:p>
    <w:p w14:paraId="08780604" w14:textId="77777777" w:rsidR="00CC625C" w:rsidRPr="00CC625C" w:rsidRDefault="00CC625C" w:rsidP="00CC625C">
      <w:proofErr w:type="gramStart"/>
      <w:r w:rsidRPr="00CC625C">
        <w:t>—</w:t>
      </w:r>
      <w:r w:rsidRPr="00CC625C">
        <w:rPr>
          <w:rFonts w:hint="eastAsia"/>
        </w:rPr>
        <w:t>明显</w:t>
      </w:r>
      <w:proofErr w:type="gramEnd"/>
      <w:r w:rsidRPr="00CC625C">
        <w:rPr>
          <w:rFonts w:hint="eastAsia"/>
        </w:rPr>
        <w:t>漏掉主要内容，写了一些无关内容，原因可能是未理解试题要求。</w:t>
      </w:r>
    </w:p>
    <w:p w14:paraId="7F8B8245" w14:textId="77777777" w:rsidR="00CC625C" w:rsidRPr="00CC625C" w:rsidRDefault="00CC625C" w:rsidP="00CC625C">
      <w:r w:rsidRPr="00CC625C">
        <w:t>—</w:t>
      </w:r>
      <w:r w:rsidRPr="00CC625C">
        <w:rPr>
          <w:rFonts w:hint="eastAsia"/>
        </w:rPr>
        <w:t>语法结构单调，词汇项目有限。</w:t>
      </w:r>
    </w:p>
    <w:p w14:paraId="26118176" w14:textId="77777777" w:rsidR="00CC625C" w:rsidRPr="00CC625C" w:rsidRDefault="00CC625C" w:rsidP="00CC625C">
      <w:r w:rsidRPr="00CC625C">
        <w:t>—</w:t>
      </w:r>
      <w:r w:rsidRPr="00CC625C">
        <w:rPr>
          <w:rFonts w:hint="eastAsia"/>
        </w:rPr>
        <w:t>较多语法结构或词汇方面的错误，影响对写作内容的理解。</w:t>
      </w:r>
    </w:p>
    <w:p w14:paraId="08A05108" w14:textId="77777777" w:rsidR="00CC625C" w:rsidRPr="00CC625C" w:rsidRDefault="00CC625C" w:rsidP="00CC625C">
      <w:proofErr w:type="gramStart"/>
      <w:r w:rsidRPr="00CC625C">
        <w:t>—</w:t>
      </w:r>
      <w:r w:rsidRPr="00CC625C">
        <w:rPr>
          <w:rFonts w:hint="eastAsia"/>
        </w:rPr>
        <w:t>缺乏</w:t>
      </w:r>
      <w:proofErr w:type="gramEnd"/>
      <w:r w:rsidRPr="00CC625C">
        <w:rPr>
          <w:rFonts w:hint="eastAsia"/>
        </w:rPr>
        <w:t>语句间的连接成分，内容不连贯。</w:t>
      </w:r>
    </w:p>
    <w:p w14:paraId="09514620" w14:textId="77777777" w:rsidR="00CC625C" w:rsidRPr="00CC625C" w:rsidRDefault="00CC625C" w:rsidP="00CC625C">
      <w:r w:rsidRPr="00CC625C">
        <w:rPr>
          <w:rFonts w:hint="eastAsia"/>
        </w:rPr>
        <w:t>信息未能传达给读者。</w:t>
      </w:r>
      <w:r w:rsidRPr="00CC625C">
        <w:t>0 </w:t>
      </w:r>
    </w:p>
    <w:p w14:paraId="0DFBDF2B" w14:textId="77777777" w:rsidR="00CC625C" w:rsidRPr="00CC625C" w:rsidRDefault="00CC625C" w:rsidP="00CC625C">
      <w:r w:rsidRPr="00CC625C">
        <w:rPr>
          <w:rFonts w:hint="eastAsia"/>
        </w:rPr>
        <w:t>未能传达给读者任何信息：内容太少，无法评判；写的内容均与所要求内容无关或所写内容无法看清。</w:t>
      </w:r>
    </w:p>
    <w:p w14:paraId="12AD282D" w14:textId="61C47C96" w:rsidR="009471C8" w:rsidRDefault="009471C8"/>
    <w:p w14:paraId="49EC8113" w14:textId="2F208420" w:rsidR="00901139" w:rsidRDefault="00901139"/>
    <w:p w14:paraId="0D798E4E" w14:textId="0B54EF2D" w:rsidR="007F7F0C" w:rsidRDefault="007F7F0C"/>
    <w:p w14:paraId="54684499" w14:textId="56BBC70F" w:rsidR="007F7F0C" w:rsidRPr="007F7F0C" w:rsidRDefault="007F7F0C">
      <w:pPr>
        <w:rPr>
          <w:b/>
          <w:bCs/>
        </w:rPr>
      </w:pPr>
      <w:r w:rsidRPr="007F7F0C">
        <w:rPr>
          <w:rFonts w:hint="eastAsia"/>
          <w:b/>
          <w:bCs/>
        </w:rPr>
        <w:t>读后续写评分标准</w:t>
      </w:r>
    </w:p>
    <w:p w14:paraId="7CD07525" w14:textId="3EB3A907" w:rsidR="007F7F0C" w:rsidRDefault="007F7F0C"/>
    <w:p w14:paraId="73F8AD97" w14:textId="77777777" w:rsidR="007F7F0C" w:rsidRDefault="007F7F0C" w:rsidP="007F7F0C">
      <w:pPr>
        <w:pStyle w:val="a9"/>
        <w:shd w:val="clear" w:color="auto" w:fill="FFFFFF"/>
        <w:spacing w:before="0" w:beforeAutospacing="0"/>
        <w:rPr>
          <w:rFonts w:asciiTheme="minorHAnsi" w:eastAsiaTheme="minorEastAsia" w:hAnsiTheme="minorHAnsi" w:cstheme="minorBidi"/>
          <w:b/>
          <w:bCs/>
          <w:kern w:val="2"/>
          <w:sz w:val="21"/>
          <w:szCs w:val="22"/>
        </w:rPr>
      </w:pPr>
      <w:r>
        <w:rPr>
          <w:rFonts w:asciiTheme="minorHAnsi" w:eastAsiaTheme="minorEastAsia" w:hAnsiTheme="minorHAnsi" w:cstheme="minorBidi" w:hint="eastAsia"/>
          <w:b/>
          <w:bCs/>
          <w:kern w:val="2"/>
          <w:sz w:val="21"/>
          <w:szCs w:val="22"/>
        </w:rPr>
        <w:t>【Possible</w:t>
      </w:r>
      <w:r>
        <w:rPr>
          <w:rFonts w:asciiTheme="minorHAnsi" w:eastAsiaTheme="minorEastAsia" w:hAnsiTheme="minorHAnsi" w:cstheme="minorBidi"/>
          <w:b/>
          <w:bCs/>
          <w:kern w:val="2"/>
          <w:sz w:val="21"/>
          <w:szCs w:val="22"/>
        </w:rPr>
        <w:t xml:space="preserve"> V</w:t>
      </w:r>
      <w:r>
        <w:rPr>
          <w:rFonts w:asciiTheme="minorHAnsi" w:eastAsiaTheme="minorEastAsia" w:hAnsiTheme="minorHAnsi" w:cstheme="minorBidi" w:hint="eastAsia"/>
          <w:b/>
          <w:bCs/>
          <w:kern w:val="2"/>
          <w:sz w:val="21"/>
          <w:szCs w:val="22"/>
        </w:rPr>
        <w:t>ersion】</w:t>
      </w:r>
    </w:p>
    <w:p w14:paraId="26287C15" w14:textId="77777777" w:rsidR="007F7F0C" w:rsidRPr="00FC596C" w:rsidRDefault="007F7F0C" w:rsidP="007F7F0C">
      <w:pPr>
        <w:pStyle w:val="a9"/>
        <w:shd w:val="clear" w:color="auto" w:fill="FFFFFF"/>
        <w:spacing w:before="0" w:beforeAutospacing="0"/>
        <w:ind w:firstLineChars="200" w:firstLine="420"/>
        <w:rPr>
          <w:rFonts w:asciiTheme="minorHAnsi" w:eastAsiaTheme="minorEastAsia" w:hAnsiTheme="minorHAnsi" w:cstheme="minorBidi"/>
          <w:kern w:val="2"/>
          <w:sz w:val="21"/>
          <w:szCs w:val="22"/>
        </w:rPr>
      </w:pPr>
      <w:r w:rsidRPr="00FC596C">
        <w:rPr>
          <w:rFonts w:asciiTheme="minorHAnsi" w:eastAsiaTheme="minorEastAsia" w:hAnsiTheme="minorHAnsi" w:cstheme="minorBidi"/>
          <w:kern w:val="2"/>
          <w:sz w:val="21"/>
          <w:szCs w:val="22"/>
        </w:rPr>
        <w:t xml:space="preserve"> </w:t>
      </w:r>
      <w:r w:rsidRPr="00FC596C">
        <w:rPr>
          <w:rFonts w:asciiTheme="minorHAnsi" w:eastAsiaTheme="minorEastAsia" w:hAnsiTheme="minorHAnsi" w:cstheme="minorBidi"/>
          <w:b/>
          <w:bCs/>
          <w:kern w:val="2"/>
          <w:sz w:val="21"/>
          <w:szCs w:val="22"/>
        </w:rPr>
        <w:t>When it stopped snowing, Jonas grabbed his shovel and got to work.</w:t>
      </w:r>
      <w:r>
        <w:rPr>
          <w:rFonts w:asciiTheme="minorHAnsi" w:eastAsiaTheme="minorEastAsia" w:hAnsiTheme="minorHAnsi" w:cstheme="minorBidi"/>
          <w:b/>
          <w:bCs/>
          <w:kern w:val="2"/>
          <w:sz w:val="21"/>
          <w:szCs w:val="22"/>
        </w:rPr>
        <w:t xml:space="preserve"> </w:t>
      </w:r>
      <w:r w:rsidRPr="00FC596C">
        <w:rPr>
          <w:rFonts w:asciiTheme="minorHAnsi" w:eastAsiaTheme="minorEastAsia" w:hAnsiTheme="minorHAnsi" w:cstheme="minorBidi"/>
          <w:kern w:val="2"/>
          <w:sz w:val="21"/>
          <w:szCs w:val="22"/>
        </w:rPr>
        <w:t>He started at Mr. Travers’ house and shoveled the sidewalks</w:t>
      </w:r>
      <w:r>
        <w:rPr>
          <w:rFonts w:asciiTheme="minorHAnsi" w:eastAsiaTheme="minorEastAsia" w:hAnsiTheme="minorHAnsi" w:cstheme="minorBidi"/>
          <w:kern w:val="2"/>
          <w:sz w:val="21"/>
          <w:szCs w:val="22"/>
        </w:rPr>
        <w:t>. He bent at the knees, lifted up the snow and threw it aside. After completing the first task, Jonas received five dollars, for which he beamed with joy. He continued</w:t>
      </w:r>
      <w:r w:rsidRPr="00FC596C">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 xml:space="preserve">the remaining tasks </w:t>
      </w:r>
      <w:r w:rsidRPr="00FC596C">
        <w:rPr>
          <w:rFonts w:asciiTheme="minorHAnsi" w:eastAsiaTheme="minorEastAsia" w:hAnsiTheme="minorHAnsi" w:cstheme="minorBidi"/>
          <w:kern w:val="2"/>
          <w:sz w:val="21"/>
          <w:szCs w:val="22"/>
        </w:rPr>
        <w:t>in the same order he talked to his neighbors.</w:t>
      </w:r>
      <w:r>
        <w:rPr>
          <w:rFonts w:asciiTheme="minorHAnsi" w:eastAsiaTheme="minorEastAsia" w:hAnsiTheme="minorHAnsi" w:cstheme="minorBidi"/>
          <w:kern w:val="2"/>
          <w:sz w:val="21"/>
          <w:szCs w:val="22"/>
        </w:rPr>
        <w:t xml:space="preserve"> Half of the work done, he felt muscles sore and legs weak, with his face turning red like apple because of the bone-chilling wind. However, the thought of giving up gave way to the determination for a new pair of baseball gloves. The moment he dreamt about the shining trophy, Jonas summoned up his strength and sped up his work. Not until hours later did Jonas accomplish his work and earned forty dollars </w:t>
      </w:r>
      <w:r>
        <w:rPr>
          <w:rFonts w:asciiTheme="minorHAnsi" w:eastAsiaTheme="minorEastAsia" w:hAnsiTheme="minorHAnsi" w:cstheme="minorBidi" w:hint="eastAsia"/>
          <w:kern w:val="2"/>
          <w:sz w:val="21"/>
          <w:szCs w:val="22"/>
        </w:rPr>
        <w:t>in</w:t>
      </w:r>
      <w:r>
        <w:rPr>
          <w:rFonts w:asciiTheme="minorHAnsi" w:eastAsiaTheme="minorEastAsia" w:hAnsiTheme="minorHAnsi" w:cstheme="minorBidi"/>
          <w:kern w:val="2"/>
          <w:sz w:val="21"/>
          <w:szCs w:val="22"/>
        </w:rPr>
        <w:t xml:space="preserve"> total. </w:t>
      </w:r>
    </w:p>
    <w:p w14:paraId="7A2CFFC7" w14:textId="77777777" w:rsidR="007F7F0C" w:rsidRPr="006B1100" w:rsidRDefault="007F7F0C" w:rsidP="007F7F0C">
      <w:pPr>
        <w:pStyle w:val="a9"/>
        <w:shd w:val="clear" w:color="auto" w:fill="FFFFFF"/>
        <w:spacing w:before="0" w:beforeAutospacing="0"/>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b/>
          <w:bCs/>
          <w:kern w:val="2"/>
          <w:sz w:val="21"/>
          <w:szCs w:val="22"/>
        </w:rPr>
        <w:lastRenderedPageBreak/>
        <w:t xml:space="preserve">Tired but happy, </w:t>
      </w:r>
      <w:r w:rsidRPr="00FC596C">
        <w:rPr>
          <w:rFonts w:asciiTheme="minorHAnsi" w:eastAsiaTheme="minorEastAsia" w:hAnsiTheme="minorHAnsi" w:cstheme="minorBidi"/>
          <w:b/>
          <w:bCs/>
          <w:kern w:val="2"/>
          <w:sz w:val="21"/>
          <w:szCs w:val="22"/>
        </w:rPr>
        <w:t xml:space="preserve">Jonas </w:t>
      </w:r>
      <w:r>
        <w:rPr>
          <w:rFonts w:asciiTheme="minorHAnsi" w:eastAsiaTheme="minorEastAsia" w:hAnsiTheme="minorHAnsi" w:cstheme="minorBidi"/>
          <w:b/>
          <w:bCs/>
          <w:kern w:val="2"/>
          <w:sz w:val="21"/>
          <w:szCs w:val="22"/>
        </w:rPr>
        <w:t xml:space="preserve">looked at the </w:t>
      </w:r>
      <w:r w:rsidRPr="00FC596C">
        <w:rPr>
          <w:rFonts w:asciiTheme="minorHAnsi" w:eastAsiaTheme="minorEastAsia" w:hAnsiTheme="minorHAnsi" w:cstheme="minorBidi"/>
          <w:b/>
          <w:bCs/>
          <w:kern w:val="2"/>
          <w:sz w:val="21"/>
          <w:szCs w:val="22"/>
        </w:rPr>
        <w:t>forty dollars</w:t>
      </w:r>
      <w:r>
        <w:rPr>
          <w:rFonts w:asciiTheme="minorHAnsi" w:eastAsiaTheme="minorEastAsia" w:hAnsiTheme="minorHAnsi" w:cstheme="minorBidi"/>
          <w:b/>
          <w:bCs/>
          <w:kern w:val="2"/>
          <w:sz w:val="21"/>
          <w:szCs w:val="22"/>
        </w:rPr>
        <w:t xml:space="preserve"> earned from his work</w:t>
      </w:r>
      <w:r w:rsidRPr="00FC596C">
        <w:rPr>
          <w:rFonts w:asciiTheme="minorHAnsi" w:eastAsiaTheme="minorEastAsia" w:hAnsiTheme="minorHAnsi" w:cstheme="minorBidi"/>
          <w:b/>
          <w:bCs/>
          <w:kern w:val="2"/>
          <w:sz w:val="21"/>
          <w:szCs w:val="22"/>
        </w:rPr>
        <w:t>.</w:t>
      </w:r>
      <w:r>
        <w:rPr>
          <w:rFonts w:asciiTheme="minorHAnsi" w:eastAsiaTheme="minorEastAsia" w:hAnsiTheme="minorHAnsi" w:cstheme="minorBidi" w:hint="eastAsia"/>
          <w:b/>
          <w:bCs/>
          <w:kern w:val="2"/>
          <w:sz w:val="21"/>
          <w:szCs w:val="22"/>
        </w:rPr>
        <w:t xml:space="preserve"> </w:t>
      </w:r>
      <w:r w:rsidRPr="006B1100">
        <w:rPr>
          <w:rFonts w:asciiTheme="minorHAnsi" w:eastAsiaTheme="minorEastAsia" w:hAnsiTheme="minorHAnsi" w:cstheme="minorBidi"/>
          <w:kern w:val="2"/>
          <w:sz w:val="21"/>
          <w:szCs w:val="22"/>
        </w:rPr>
        <w:t>H</w:t>
      </w:r>
      <w:r w:rsidRPr="006B1100">
        <w:rPr>
          <w:rFonts w:asciiTheme="minorHAnsi" w:eastAsiaTheme="minorEastAsia" w:hAnsiTheme="minorHAnsi" w:cstheme="minorBidi" w:hint="eastAsia"/>
          <w:kern w:val="2"/>
          <w:sz w:val="21"/>
          <w:szCs w:val="22"/>
        </w:rPr>
        <w:t>umm</w:t>
      </w:r>
      <w:r w:rsidRPr="006B1100">
        <w:rPr>
          <w:rFonts w:asciiTheme="minorHAnsi" w:eastAsiaTheme="minorEastAsia" w:hAnsiTheme="minorHAnsi" w:cstheme="minorBidi"/>
          <w:kern w:val="2"/>
          <w:sz w:val="21"/>
          <w:szCs w:val="22"/>
        </w:rPr>
        <w:t xml:space="preserve">ing and skipping like a bird, Jonas went to the store and bought the long-desired gloves. At sight of the new gloves, mom was surprised and asked about his job. Jonas explained his first job proudly. Having known about the truth, mom stroked </w:t>
      </w:r>
      <w:proofErr w:type="gramStart"/>
      <w:r w:rsidRPr="006B1100">
        <w:rPr>
          <w:rFonts w:asciiTheme="minorHAnsi" w:eastAsiaTheme="minorEastAsia" w:hAnsiTheme="minorHAnsi" w:cstheme="minorBidi"/>
          <w:kern w:val="2"/>
          <w:sz w:val="21"/>
          <w:szCs w:val="22"/>
        </w:rPr>
        <w:t>Jonas</w:t>
      </w:r>
      <w:proofErr w:type="gramEnd"/>
      <w:r w:rsidRPr="006B1100">
        <w:rPr>
          <w:rFonts w:asciiTheme="minorHAnsi" w:eastAsiaTheme="minorEastAsia" w:hAnsiTheme="minorHAnsi" w:cstheme="minorBidi"/>
          <w:kern w:val="2"/>
          <w:sz w:val="21"/>
          <w:szCs w:val="22"/>
        </w:rPr>
        <w:t xml:space="preserve"> head and </w:t>
      </w:r>
      <w:r>
        <w:rPr>
          <w:rFonts w:asciiTheme="minorHAnsi" w:eastAsiaTheme="minorEastAsia" w:hAnsiTheme="minorHAnsi" w:cstheme="minorBidi"/>
          <w:kern w:val="2"/>
          <w:sz w:val="21"/>
          <w:szCs w:val="22"/>
        </w:rPr>
        <w:t>gave him a thumb-up, praising, “My son has grown up and bec</w:t>
      </w:r>
      <w:r>
        <w:rPr>
          <w:rFonts w:asciiTheme="minorHAnsi" w:eastAsiaTheme="minorEastAsia" w:hAnsiTheme="minorHAnsi" w:cstheme="minorBidi" w:hint="eastAsia"/>
          <w:kern w:val="2"/>
          <w:sz w:val="21"/>
          <w:szCs w:val="22"/>
        </w:rPr>
        <w:t>o</w:t>
      </w:r>
      <w:r>
        <w:rPr>
          <w:rFonts w:asciiTheme="minorHAnsi" w:eastAsiaTheme="minorEastAsia" w:hAnsiTheme="minorHAnsi" w:cstheme="minorBidi"/>
          <w:kern w:val="2"/>
          <w:sz w:val="21"/>
          <w:szCs w:val="22"/>
        </w:rPr>
        <w:t xml:space="preserve">me more independent!” With the new gloves worn on hands, Jonas gained more motivation and kept on practicing. Three months later, he became the winner and won the trophy. It was through the experience that Jonas realize if we want to obtain something desirable we need to spare our effort to earn by ourselves. </w:t>
      </w:r>
    </w:p>
    <w:p w14:paraId="0D6843AB" w14:textId="77777777" w:rsidR="007F7F0C" w:rsidRPr="007F7F0C" w:rsidRDefault="007F7F0C">
      <w:pPr>
        <w:rPr>
          <w:rFonts w:hint="eastAsia"/>
        </w:rPr>
      </w:pPr>
    </w:p>
    <w:p w14:paraId="52524D52" w14:textId="77777777" w:rsidR="007F7F0C" w:rsidRDefault="007F7F0C" w:rsidP="007F7F0C">
      <w:pPr>
        <w:pStyle w:val="a9"/>
        <w:shd w:val="clear" w:color="auto" w:fill="FFFFFF"/>
        <w:spacing w:before="0" w:beforeAutospacing="0"/>
        <w:rPr>
          <w:rFonts w:asciiTheme="minorHAnsi" w:eastAsiaTheme="minorEastAsia" w:hAnsiTheme="minorHAnsi" w:cstheme="minorBidi"/>
          <w:b/>
          <w:bCs/>
          <w:kern w:val="2"/>
          <w:sz w:val="21"/>
          <w:szCs w:val="22"/>
        </w:rPr>
      </w:pPr>
      <w:r>
        <w:rPr>
          <w:rFonts w:asciiTheme="minorHAnsi" w:eastAsiaTheme="minorEastAsia" w:hAnsiTheme="minorHAnsi" w:cstheme="minorBidi" w:hint="eastAsia"/>
          <w:b/>
          <w:bCs/>
          <w:kern w:val="2"/>
          <w:sz w:val="21"/>
          <w:szCs w:val="22"/>
        </w:rPr>
        <w:t>【解析】</w:t>
      </w:r>
    </w:p>
    <w:p w14:paraId="3A6D203A" w14:textId="77777777" w:rsidR="007F7F0C" w:rsidRDefault="007F7F0C" w:rsidP="007F7F0C">
      <w:pPr>
        <w:pStyle w:val="a9"/>
        <w:shd w:val="clear" w:color="auto" w:fill="FFFFFF"/>
        <w:spacing w:before="0" w:beforeAutospacing="0"/>
        <w:rPr>
          <w:rFonts w:asciiTheme="minorHAnsi" w:eastAsiaTheme="minorEastAsia" w:hAnsiTheme="minorHAnsi" w:cstheme="minorBidi"/>
          <w:b/>
          <w:bCs/>
          <w:kern w:val="2"/>
          <w:sz w:val="21"/>
          <w:szCs w:val="22"/>
        </w:rPr>
      </w:pPr>
      <w:r>
        <w:rPr>
          <w:rFonts w:asciiTheme="minorHAnsi" w:eastAsiaTheme="minorEastAsia" w:hAnsiTheme="minorHAnsi" w:cstheme="minorBidi" w:hint="eastAsia"/>
          <w:b/>
          <w:bCs/>
          <w:kern w:val="2"/>
          <w:sz w:val="21"/>
          <w:szCs w:val="22"/>
        </w:rPr>
        <w:t>内容：本文是关于一位小男孩为了春季联赛赢得奖杯希望买到新棒球手套，但是父母需要他自己挣钱，于是他帮助邻居铲雪，通过自己的劳动挣得买手套得钱，并最终赢得比赛。</w:t>
      </w:r>
    </w:p>
    <w:p w14:paraId="077A17F5" w14:textId="77777777" w:rsidR="007F7F0C" w:rsidRDefault="007F7F0C" w:rsidP="007F7F0C">
      <w:pPr>
        <w:pStyle w:val="a9"/>
        <w:shd w:val="clear" w:color="auto" w:fill="FFFFFF"/>
        <w:spacing w:before="0" w:beforeAutospacing="0"/>
        <w:rPr>
          <w:rFonts w:asciiTheme="minorHAnsi" w:eastAsiaTheme="minorEastAsia" w:hAnsiTheme="minorHAnsi" w:cstheme="minorBidi"/>
          <w:b/>
          <w:bCs/>
          <w:kern w:val="2"/>
          <w:sz w:val="21"/>
          <w:szCs w:val="22"/>
        </w:rPr>
      </w:pPr>
      <w:r>
        <w:rPr>
          <w:rFonts w:asciiTheme="minorHAnsi" w:eastAsiaTheme="minorEastAsia" w:hAnsiTheme="minorHAnsi" w:cstheme="minorBidi" w:hint="eastAsia"/>
          <w:b/>
          <w:bCs/>
          <w:kern w:val="2"/>
          <w:sz w:val="21"/>
          <w:szCs w:val="22"/>
        </w:rPr>
        <w:t>第一段要点：描写小男孩铲雪的过程并最终完成工作，结尾处一定要提到工作完成后收到了40美元。期间可以描写工作的辛苦，但是想到手套和奖杯，他没有放弃继续坚持。</w:t>
      </w:r>
    </w:p>
    <w:p w14:paraId="71F5BF08" w14:textId="77777777" w:rsidR="007F7F0C" w:rsidRDefault="007F7F0C" w:rsidP="007F7F0C">
      <w:pPr>
        <w:pStyle w:val="a9"/>
        <w:shd w:val="clear" w:color="auto" w:fill="FFFFFF"/>
        <w:spacing w:before="0" w:beforeAutospacing="0"/>
        <w:rPr>
          <w:rFonts w:asciiTheme="minorHAnsi" w:eastAsiaTheme="minorEastAsia" w:hAnsiTheme="minorHAnsi" w:cstheme="minorBidi"/>
          <w:b/>
          <w:bCs/>
          <w:kern w:val="2"/>
          <w:sz w:val="21"/>
          <w:szCs w:val="22"/>
        </w:rPr>
      </w:pPr>
      <w:r>
        <w:rPr>
          <w:rFonts w:asciiTheme="minorHAnsi" w:eastAsiaTheme="minorEastAsia" w:hAnsiTheme="minorHAnsi" w:cstheme="minorBidi" w:hint="eastAsia"/>
          <w:b/>
          <w:bCs/>
          <w:kern w:val="2"/>
          <w:sz w:val="21"/>
          <w:szCs w:val="22"/>
        </w:rPr>
        <w:t>第二段要点:</w:t>
      </w:r>
      <w:r>
        <w:rPr>
          <w:rFonts w:asciiTheme="minorHAnsi" w:eastAsiaTheme="minorEastAsia" w:hAnsiTheme="minorHAnsi" w:cstheme="minorBidi"/>
          <w:b/>
          <w:bCs/>
          <w:kern w:val="2"/>
          <w:sz w:val="21"/>
          <w:szCs w:val="22"/>
        </w:rPr>
        <w:t xml:space="preserve"> </w:t>
      </w:r>
      <w:r>
        <w:rPr>
          <w:rFonts w:asciiTheme="minorHAnsi" w:eastAsiaTheme="minorEastAsia" w:hAnsiTheme="minorHAnsi" w:cstheme="minorBidi" w:hint="eastAsia"/>
          <w:b/>
          <w:bCs/>
          <w:kern w:val="2"/>
          <w:sz w:val="21"/>
          <w:szCs w:val="22"/>
        </w:rPr>
        <w:t>描写小男孩购买手套并获得感悟。期间可以描写妈妈的态度，描写买了手套后继续练习以及三个月后春季联赛获得奖杯。感悟是通过自己的努力获得所想要的东西，在学会独立中长大。</w:t>
      </w:r>
    </w:p>
    <w:p w14:paraId="4AFC7647" w14:textId="572204B7" w:rsidR="007F7F0C" w:rsidRDefault="007F7F0C"/>
    <w:p w14:paraId="78BBAB72" w14:textId="77777777" w:rsidR="007F7F0C" w:rsidRDefault="007F7F0C" w:rsidP="007F7F0C">
      <w:pPr>
        <w:spacing w:line="288" w:lineRule="auto"/>
        <w:ind w:firstLine="480"/>
        <w:jc w:val="center"/>
        <w:rPr>
          <w:rFonts w:ascii="Times New Roman" w:eastAsia="Times New Roman" w:hAnsi="Times New Roman"/>
          <w:b/>
          <w:bCs/>
          <w:sz w:val="44"/>
          <w:szCs w:val="44"/>
          <w:lang w:val="zh-CN"/>
        </w:rPr>
      </w:pPr>
      <w:r>
        <w:rPr>
          <w:rFonts w:ascii="宋体" w:eastAsia="宋体" w:hAnsi="宋体" w:cs="宋体" w:hint="eastAsia"/>
          <w:b/>
          <w:bCs/>
          <w:sz w:val="44"/>
          <w:szCs w:val="44"/>
          <w:lang w:val="zh-CN"/>
        </w:rPr>
        <w:t>新高考英语</w:t>
      </w:r>
    </w:p>
    <w:p w14:paraId="52AD2A80" w14:textId="77777777" w:rsidR="007F7F0C" w:rsidRDefault="007F7F0C" w:rsidP="007F7F0C">
      <w:pPr>
        <w:spacing w:line="288" w:lineRule="auto"/>
        <w:ind w:firstLine="480"/>
        <w:jc w:val="center"/>
        <w:rPr>
          <w:rFonts w:ascii="Times New Roman" w:eastAsia="Times New Roman" w:hAnsi="Times New Roman"/>
          <w:b/>
          <w:bCs/>
          <w:sz w:val="44"/>
          <w:szCs w:val="44"/>
          <w:lang w:val="zh-CN"/>
        </w:rPr>
      </w:pPr>
      <w:r>
        <w:rPr>
          <w:rFonts w:ascii="Times New Roman" w:eastAsia="Times New Roman" w:hAnsi="Times New Roman"/>
          <w:b/>
          <w:bCs/>
          <w:sz w:val="44"/>
          <w:szCs w:val="44"/>
          <w:lang w:val="zh-CN"/>
        </w:rPr>
        <w:t>“</w:t>
      </w:r>
      <w:r>
        <w:rPr>
          <w:rFonts w:ascii="宋体" w:eastAsia="宋体" w:hAnsi="宋体" w:cs="宋体" w:hint="eastAsia"/>
          <w:b/>
          <w:bCs/>
          <w:sz w:val="44"/>
          <w:szCs w:val="44"/>
          <w:lang w:val="zh-CN"/>
        </w:rPr>
        <w:t>读后续写</w:t>
      </w:r>
      <w:r>
        <w:rPr>
          <w:rFonts w:ascii="Times New Roman" w:eastAsia="Times New Roman" w:hAnsi="Times New Roman"/>
          <w:b/>
          <w:bCs/>
          <w:sz w:val="44"/>
          <w:szCs w:val="44"/>
          <w:lang w:val="zh-CN"/>
        </w:rPr>
        <w:t>”</w:t>
      </w:r>
      <w:r>
        <w:rPr>
          <w:rFonts w:ascii="宋体" w:eastAsia="宋体" w:hAnsi="宋体" w:cs="宋体" w:hint="eastAsia"/>
          <w:b/>
          <w:bCs/>
          <w:sz w:val="44"/>
          <w:szCs w:val="44"/>
          <w:lang w:val="zh-CN"/>
        </w:rPr>
        <w:t>评分参考标准</w:t>
      </w:r>
    </w:p>
    <w:p w14:paraId="58445487" w14:textId="77777777" w:rsidR="007F7F0C" w:rsidRDefault="007F7F0C" w:rsidP="007F7F0C">
      <w:pPr>
        <w:spacing w:line="288" w:lineRule="auto"/>
        <w:ind w:firstLine="480"/>
        <w:rPr>
          <w:rFonts w:ascii="Times New Roman" w:eastAsia="Times New Roman" w:hAnsi="Times New Roman"/>
          <w:b/>
          <w:bCs/>
          <w:sz w:val="32"/>
          <w:szCs w:val="32"/>
          <w:lang w:val="zh-CN"/>
        </w:rPr>
      </w:pPr>
    </w:p>
    <w:p w14:paraId="506BABB0" w14:textId="77777777" w:rsidR="007F7F0C" w:rsidRDefault="007F7F0C" w:rsidP="007F7F0C">
      <w:pPr>
        <w:spacing w:line="288" w:lineRule="auto"/>
        <w:rPr>
          <w:rFonts w:ascii="Times New Roman" w:eastAsia="Times New Roman" w:hAnsi="Times New Roman"/>
          <w:b/>
          <w:bCs/>
          <w:sz w:val="32"/>
          <w:szCs w:val="32"/>
          <w:lang w:val="zh-CN"/>
        </w:rPr>
      </w:pPr>
      <w:r>
        <w:rPr>
          <w:rFonts w:ascii="宋体" w:eastAsia="宋体" w:hAnsi="宋体" w:cs="宋体" w:hint="eastAsia"/>
          <w:b/>
          <w:bCs/>
          <w:sz w:val="32"/>
          <w:szCs w:val="32"/>
          <w:lang w:val="zh-CN"/>
        </w:rPr>
        <w:t>一、评分原则</w:t>
      </w:r>
    </w:p>
    <w:p w14:paraId="4DA66750"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1.</w:t>
      </w:r>
      <w:r>
        <w:rPr>
          <w:rFonts w:ascii="Times New Roman" w:hAnsi="Times New Roman" w:hint="eastAsia"/>
          <w:sz w:val="24"/>
          <w:szCs w:val="24"/>
        </w:rPr>
        <w:t xml:space="preserve"> </w:t>
      </w:r>
      <w:r>
        <w:rPr>
          <w:rFonts w:ascii="宋体" w:eastAsia="宋体" w:hAnsi="宋体" w:cs="宋体" w:hint="eastAsia"/>
          <w:sz w:val="24"/>
          <w:szCs w:val="24"/>
          <w:lang w:val="zh-CN"/>
        </w:rPr>
        <w:t>本题总分为</w:t>
      </w:r>
      <w:r>
        <w:rPr>
          <w:rFonts w:ascii="Times New Roman" w:eastAsia="Times New Roman" w:hAnsi="Times New Roman"/>
          <w:sz w:val="24"/>
          <w:szCs w:val="24"/>
          <w:lang w:val="zh-CN"/>
        </w:rPr>
        <w:t>25</w:t>
      </w:r>
      <w:r>
        <w:rPr>
          <w:rFonts w:ascii="宋体" w:eastAsia="宋体" w:hAnsi="宋体" w:cs="宋体" w:hint="eastAsia"/>
          <w:sz w:val="24"/>
          <w:szCs w:val="24"/>
          <w:lang w:val="zh-CN"/>
        </w:rPr>
        <w:t>分，按七个档次进行评分。</w:t>
      </w:r>
    </w:p>
    <w:p w14:paraId="03D642E1" w14:textId="77777777" w:rsidR="007F7F0C" w:rsidRDefault="007F7F0C" w:rsidP="007F7F0C">
      <w:pPr>
        <w:spacing w:line="288" w:lineRule="auto"/>
        <w:ind w:firstLine="480"/>
        <w:rPr>
          <w:rFonts w:ascii="Times New Roman" w:hAnsi="Times New Roman"/>
          <w:sz w:val="24"/>
          <w:szCs w:val="24"/>
        </w:rPr>
      </w:pPr>
      <w:r>
        <w:rPr>
          <w:rFonts w:ascii="Times New Roman" w:eastAsia="Times New Roman" w:hAnsi="Times New Roman"/>
          <w:sz w:val="24"/>
          <w:szCs w:val="24"/>
          <w:lang w:val="zh-CN"/>
        </w:rPr>
        <w:t>2</w:t>
      </w:r>
      <w:r>
        <w:rPr>
          <w:rFonts w:ascii="Times New Roman" w:hAnsi="Times New Roman" w:hint="eastAsia"/>
          <w:sz w:val="24"/>
          <w:szCs w:val="24"/>
        </w:rPr>
        <w:t xml:space="preserve">. </w:t>
      </w:r>
      <w:r>
        <w:rPr>
          <w:rFonts w:ascii="宋体" w:eastAsia="宋体" w:hAnsi="宋体" w:cs="宋体" w:hint="eastAsia"/>
          <w:sz w:val="24"/>
          <w:szCs w:val="24"/>
          <w:lang w:val="zh-CN"/>
        </w:rPr>
        <w:t>评分时，主要从</w:t>
      </w:r>
      <w:r>
        <w:rPr>
          <w:rFonts w:ascii="宋体" w:eastAsia="宋体" w:hAnsi="宋体" w:cs="宋体" w:hint="eastAsia"/>
          <w:b/>
          <w:bCs/>
          <w:sz w:val="24"/>
          <w:szCs w:val="24"/>
          <w:lang w:val="zh-CN"/>
        </w:rPr>
        <w:t>内容、语言表达和篇章结构</w:t>
      </w:r>
      <w:r>
        <w:rPr>
          <w:rFonts w:ascii="宋体" w:eastAsia="宋体" w:hAnsi="宋体" w:cs="宋体" w:hint="eastAsia"/>
          <w:sz w:val="24"/>
          <w:szCs w:val="24"/>
          <w:lang w:val="zh-CN"/>
        </w:rPr>
        <w:t>三个方面考查，具体为：</w:t>
      </w:r>
      <w:r>
        <w:rPr>
          <w:rFonts w:ascii="Times New Roman" w:hAnsi="Times New Roman" w:hint="eastAsia"/>
          <w:sz w:val="24"/>
          <w:szCs w:val="24"/>
        </w:rPr>
        <w:t xml:space="preserve"> </w:t>
      </w:r>
    </w:p>
    <w:p w14:paraId="4DD06AE8" w14:textId="77777777" w:rsidR="007F7F0C" w:rsidRDefault="007F7F0C" w:rsidP="007F7F0C">
      <w:pPr>
        <w:spacing w:line="288" w:lineRule="auto"/>
        <w:ind w:firstLineChars="300" w:firstLine="723"/>
        <w:rPr>
          <w:rFonts w:ascii="Times New Roman" w:eastAsia="Times New Roman" w:hAnsi="Times New Roman"/>
          <w:sz w:val="24"/>
          <w:szCs w:val="24"/>
          <w:lang w:val="zh-CN"/>
        </w:rPr>
      </w:pPr>
      <w:r>
        <w:rPr>
          <w:rFonts w:ascii="宋体" w:eastAsia="宋体" w:hAnsi="宋体" w:cs="宋体" w:hint="eastAsia"/>
          <w:b/>
          <w:bCs/>
          <w:sz w:val="24"/>
          <w:szCs w:val="24"/>
          <w:lang w:val="zh-CN"/>
        </w:rPr>
        <w:t>续写内容质量</w:t>
      </w:r>
      <w:r>
        <w:rPr>
          <w:rFonts w:ascii="宋体" w:eastAsia="宋体" w:hAnsi="宋体" w:cs="宋体" w:hint="eastAsia"/>
          <w:sz w:val="24"/>
          <w:szCs w:val="24"/>
          <w:lang w:val="zh-CN"/>
        </w:rPr>
        <w:t>、</w:t>
      </w:r>
      <w:r>
        <w:rPr>
          <w:rFonts w:ascii="宋体" w:eastAsia="宋体" w:hAnsi="宋体" w:cs="宋体" w:hint="eastAsia"/>
          <w:b/>
          <w:bCs/>
          <w:sz w:val="24"/>
          <w:szCs w:val="24"/>
          <w:lang w:val="zh-CN"/>
        </w:rPr>
        <w:t>续写的完整性</w:t>
      </w:r>
      <w:r>
        <w:rPr>
          <w:rFonts w:ascii="宋体" w:eastAsia="宋体" w:hAnsi="宋体" w:cs="宋体" w:hint="eastAsia"/>
          <w:sz w:val="24"/>
          <w:szCs w:val="24"/>
          <w:lang w:val="zh-CN"/>
        </w:rPr>
        <w:t>以及与</w:t>
      </w:r>
      <w:r>
        <w:rPr>
          <w:rFonts w:ascii="宋体" w:eastAsia="宋体" w:hAnsi="宋体" w:cs="宋体" w:hint="eastAsia"/>
          <w:b/>
          <w:bCs/>
          <w:sz w:val="24"/>
          <w:szCs w:val="24"/>
          <w:lang w:val="zh-CN"/>
        </w:rPr>
        <w:t>原文情境的</w:t>
      </w:r>
      <w:proofErr w:type="gramStart"/>
      <w:r>
        <w:rPr>
          <w:rFonts w:ascii="宋体" w:eastAsia="宋体" w:hAnsi="宋体" w:cs="宋体" w:hint="eastAsia"/>
          <w:b/>
          <w:bCs/>
          <w:sz w:val="24"/>
          <w:szCs w:val="24"/>
          <w:lang w:val="zh-CN"/>
        </w:rPr>
        <w:t>融治度</w:t>
      </w:r>
      <w:proofErr w:type="gramEnd"/>
      <w:r>
        <w:rPr>
          <w:rFonts w:ascii="宋体" w:eastAsia="宋体" w:hAnsi="宋体" w:cs="宋体" w:hint="eastAsia"/>
          <w:sz w:val="24"/>
          <w:szCs w:val="24"/>
          <w:lang w:val="zh-CN"/>
        </w:rPr>
        <w:t>。</w:t>
      </w:r>
    </w:p>
    <w:p w14:paraId="4FA236D3" w14:textId="77777777" w:rsidR="007F7F0C" w:rsidRDefault="007F7F0C" w:rsidP="007F7F0C">
      <w:pPr>
        <w:widowControl/>
        <w:numPr>
          <w:ilvl w:val="0"/>
          <w:numId w:val="1"/>
        </w:numPr>
        <w:spacing w:line="288" w:lineRule="auto"/>
        <w:ind w:firstLine="480"/>
        <w:rPr>
          <w:rFonts w:ascii="Times New Roman" w:eastAsia="Times New Roman" w:hAnsi="Times New Roman"/>
          <w:sz w:val="24"/>
          <w:szCs w:val="24"/>
          <w:lang w:val="zh-CN"/>
        </w:rPr>
      </w:pPr>
      <w:r>
        <w:rPr>
          <w:rFonts w:ascii="宋体" w:eastAsia="宋体" w:hAnsi="宋体" w:cs="宋体" w:hint="eastAsia"/>
          <w:sz w:val="24"/>
          <w:szCs w:val="24"/>
          <w:lang w:val="zh-CN"/>
        </w:rPr>
        <w:t>评分时，应先根据作答的整体情况确定其所属的档次，然后以该档次的要求来综合衡量，确定或调整档次，最后给分。</w:t>
      </w:r>
    </w:p>
    <w:p w14:paraId="1D1E0FC0" w14:textId="77777777" w:rsidR="007F7F0C" w:rsidRDefault="007F7F0C" w:rsidP="007F7F0C">
      <w:pPr>
        <w:widowControl/>
        <w:numPr>
          <w:ilvl w:val="0"/>
          <w:numId w:val="1"/>
        </w:numPr>
        <w:spacing w:line="288" w:lineRule="auto"/>
        <w:ind w:firstLine="480"/>
        <w:rPr>
          <w:rFonts w:ascii="Times New Roman" w:eastAsia="Times New Roman" w:hAnsi="Times New Roman"/>
          <w:sz w:val="24"/>
          <w:szCs w:val="24"/>
          <w:lang w:val="zh-CN"/>
        </w:rPr>
      </w:pPr>
      <w:r>
        <w:rPr>
          <w:rFonts w:ascii="宋体" w:eastAsia="宋体" w:hAnsi="宋体" w:cs="宋体" w:hint="eastAsia"/>
          <w:sz w:val="24"/>
          <w:szCs w:val="24"/>
          <w:lang w:val="zh-CN"/>
        </w:rPr>
        <w:t>评分时还应注意：</w:t>
      </w:r>
    </w:p>
    <w:p w14:paraId="254EFD16" w14:textId="77777777" w:rsidR="007F7F0C" w:rsidRDefault="007F7F0C" w:rsidP="007F7F0C">
      <w:pPr>
        <w:spacing w:line="288" w:lineRule="auto"/>
        <w:ind w:firstLine="480"/>
        <w:rPr>
          <w:rFonts w:ascii="Times New Roman" w:hAnsi="Times New Roman"/>
          <w:sz w:val="24"/>
          <w:szCs w:val="24"/>
        </w:rPr>
      </w:pPr>
      <w:r>
        <w:rPr>
          <w:rFonts w:ascii="宋体" w:eastAsia="宋体" w:hAnsi="宋体" w:cs="宋体" w:hint="eastAsia"/>
          <w:sz w:val="24"/>
          <w:szCs w:val="24"/>
          <w:lang w:val="zh-CN"/>
        </w:rPr>
        <w:t>（</w:t>
      </w:r>
      <w:r>
        <w:rPr>
          <w:rFonts w:ascii="Times New Roman" w:eastAsia="Times New Roman" w:hAnsi="Times New Roman"/>
          <w:sz w:val="24"/>
          <w:szCs w:val="24"/>
          <w:lang w:val="zh-CN"/>
        </w:rPr>
        <w:t>1</w:t>
      </w:r>
      <w:r>
        <w:rPr>
          <w:rFonts w:ascii="宋体" w:eastAsia="宋体" w:hAnsi="宋体" w:cs="宋体" w:hint="eastAsia"/>
          <w:sz w:val="24"/>
          <w:szCs w:val="24"/>
          <w:lang w:val="zh-CN"/>
        </w:rPr>
        <w:t>）</w:t>
      </w:r>
      <w:r>
        <w:rPr>
          <w:rFonts w:ascii="宋体" w:eastAsia="宋体" w:hAnsi="宋体" w:cs="宋体" w:hint="eastAsia"/>
          <w:b/>
          <w:bCs/>
          <w:sz w:val="24"/>
          <w:szCs w:val="24"/>
          <w:lang w:val="zh-CN"/>
        </w:rPr>
        <w:t>词数少于</w:t>
      </w:r>
      <w:r>
        <w:rPr>
          <w:rFonts w:ascii="Times New Roman" w:eastAsia="Times New Roman" w:hAnsi="Times New Roman"/>
          <w:b/>
          <w:bCs/>
          <w:sz w:val="24"/>
          <w:szCs w:val="24"/>
          <w:lang w:val="zh-CN"/>
        </w:rPr>
        <w:t>120</w:t>
      </w:r>
      <w:r>
        <w:rPr>
          <w:rFonts w:ascii="宋体" w:eastAsia="宋体" w:hAnsi="宋体" w:cs="宋体" w:hint="eastAsia"/>
          <w:b/>
          <w:bCs/>
          <w:sz w:val="24"/>
          <w:szCs w:val="24"/>
          <w:lang w:val="zh-CN"/>
        </w:rPr>
        <w:t>的，酌情扣分</w:t>
      </w:r>
      <w:r>
        <w:rPr>
          <w:rFonts w:ascii="宋体" w:eastAsia="宋体" w:hAnsi="宋体" w:cs="宋体" w:hint="eastAsia"/>
          <w:sz w:val="24"/>
          <w:szCs w:val="24"/>
          <w:lang w:val="zh-CN"/>
        </w:rPr>
        <w:t>。</w:t>
      </w:r>
    </w:p>
    <w:p w14:paraId="625001A4"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宋体" w:eastAsia="宋体" w:hAnsi="宋体" w:cs="宋体" w:hint="eastAsia"/>
          <w:sz w:val="24"/>
          <w:szCs w:val="24"/>
          <w:lang w:val="zh-CN"/>
        </w:rPr>
        <w:t>（</w:t>
      </w:r>
      <w:r>
        <w:rPr>
          <w:rFonts w:ascii="Times New Roman" w:eastAsia="Times New Roman" w:hAnsi="Times New Roman"/>
          <w:sz w:val="24"/>
          <w:szCs w:val="24"/>
          <w:lang w:val="zh-CN"/>
        </w:rPr>
        <w:t>2</w:t>
      </w:r>
      <w:r>
        <w:rPr>
          <w:rFonts w:ascii="宋体" w:eastAsia="宋体" w:hAnsi="宋体" w:cs="宋体" w:hint="eastAsia"/>
          <w:sz w:val="24"/>
          <w:szCs w:val="24"/>
          <w:lang w:val="zh-CN"/>
        </w:rPr>
        <w:t>）</w:t>
      </w:r>
      <w:r>
        <w:rPr>
          <w:rFonts w:ascii="宋体" w:eastAsia="宋体" w:hAnsi="宋体" w:cs="宋体" w:hint="eastAsia"/>
          <w:b/>
          <w:bCs/>
          <w:sz w:val="24"/>
          <w:szCs w:val="24"/>
          <w:lang w:val="zh-CN"/>
        </w:rPr>
        <w:t>单词拼写和标点符号</w:t>
      </w:r>
      <w:r>
        <w:rPr>
          <w:rFonts w:ascii="宋体" w:eastAsia="宋体" w:hAnsi="宋体" w:cs="宋体" w:hint="eastAsia"/>
          <w:sz w:val="24"/>
          <w:szCs w:val="24"/>
          <w:lang w:val="zh-CN"/>
        </w:rPr>
        <w:t>是写作规范的重要方面，评分时应视其对交际的影响程度予以考虑，英美拼写及词汇用法均可接受。</w:t>
      </w:r>
    </w:p>
    <w:p w14:paraId="325BE9D0"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宋体" w:eastAsia="宋体" w:hAnsi="宋体" w:cs="宋体" w:hint="eastAsia"/>
          <w:sz w:val="24"/>
          <w:szCs w:val="24"/>
          <w:lang w:val="zh-CN"/>
        </w:rPr>
        <w:t>（</w:t>
      </w:r>
      <w:r>
        <w:rPr>
          <w:rFonts w:ascii="Times New Roman" w:eastAsia="Times New Roman" w:hAnsi="Times New Roman"/>
          <w:sz w:val="24"/>
          <w:szCs w:val="24"/>
          <w:lang w:val="zh-CN"/>
        </w:rPr>
        <w:t>3</w:t>
      </w:r>
      <w:r>
        <w:rPr>
          <w:rFonts w:ascii="宋体" w:eastAsia="宋体" w:hAnsi="宋体" w:cs="宋体" w:hint="eastAsia"/>
          <w:sz w:val="24"/>
          <w:szCs w:val="24"/>
          <w:lang w:val="zh-CN"/>
        </w:rPr>
        <w:t>）</w:t>
      </w:r>
      <w:r>
        <w:rPr>
          <w:rFonts w:ascii="宋体" w:eastAsia="宋体" w:hAnsi="宋体" w:cs="宋体" w:hint="eastAsia"/>
          <w:b/>
          <w:bCs/>
          <w:sz w:val="24"/>
          <w:szCs w:val="24"/>
          <w:lang w:val="zh-CN"/>
        </w:rPr>
        <w:t>书写较差以致影响交际的，酌情扣分</w:t>
      </w:r>
      <w:r>
        <w:rPr>
          <w:rFonts w:ascii="宋体" w:eastAsia="宋体" w:hAnsi="宋体" w:cs="宋体" w:hint="eastAsia"/>
          <w:sz w:val="24"/>
          <w:szCs w:val="24"/>
          <w:lang w:val="zh-CN"/>
        </w:rPr>
        <w:t>。</w:t>
      </w:r>
    </w:p>
    <w:p w14:paraId="0B25A65C" w14:textId="77777777" w:rsidR="007F7F0C" w:rsidRDefault="007F7F0C" w:rsidP="007F7F0C">
      <w:pPr>
        <w:spacing w:line="288" w:lineRule="auto"/>
        <w:ind w:firstLine="480"/>
        <w:rPr>
          <w:rFonts w:ascii="Times New Roman" w:eastAsia="Times New Roman" w:hAnsi="Times New Roman"/>
          <w:sz w:val="24"/>
          <w:szCs w:val="24"/>
          <w:lang w:val="zh-CN"/>
        </w:rPr>
      </w:pPr>
    </w:p>
    <w:p w14:paraId="3E6BCA13" w14:textId="77777777" w:rsidR="007F7F0C" w:rsidRDefault="007F7F0C" w:rsidP="007F7F0C">
      <w:pPr>
        <w:spacing w:line="288" w:lineRule="auto"/>
        <w:rPr>
          <w:rFonts w:ascii="Times New Roman" w:eastAsia="Times New Roman" w:hAnsi="Times New Roman"/>
          <w:b/>
          <w:bCs/>
          <w:sz w:val="32"/>
          <w:szCs w:val="32"/>
          <w:lang w:val="zh-CN"/>
        </w:rPr>
      </w:pPr>
      <w:r>
        <w:rPr>
          <w:rFonts w:ascii="宋体" w:eastAsia="宋体" w:hAnsi="宋体" w:cs="宋体" w:hint="eastAsia"/>
          <w:b/>
          <w:bCs/>
          <w:sz w:val="32"/>
          <w:szCs w:val="32"/>
          <w:lang w:val="zh-CN"/>
        </w:rPr>
        <w:t>二、各档次给分范围和要求</w:t>
      </w:r>
    </w:p>
    <w:p w14:paraId="48340CA6" w14:textId="77777777" w:rsidR="007F7F0C" w:rsidRDefault="007F7F0C" w:rsidP="007F7F0C">
      <w:pPr>
        <w:spacing w:line="288" w:lineRule="auto"/>
        <w:rPr>
          <w:rFonts w:ascii="Times New Roman" w:eastAsia="Times New Roman" w:hAnsi="Times New Roman"/>
          <w:b/>
          <w:bCs/>
          <w:sz w:val="24"/>
          <w:szCs w:val="24"/>
          <w:lang w:val="zh-CN"/>
        </w:rPr>
      </w:pPr>
      <w:r>
        <w:rPr>
          <w:rFonts w:ascii="宋体" w:eastAsia="宋体" w:hAnsi="宋体" w:cs="宋体" w:hint="eastAsia"/>
          <w:b/>
          <w:bCs/>
          <w:sz w:val="24"/>
          <w:szCs w:val="24"/>
          <w:lang w:val="zh-CN"/>
        </w:rPr>
        <w:t>第七档（</w:t>
      </w:r>
      <w:r>
        <w:rPr>
          <w:rFonts w:ascii="Times New Roman" w:hAnsi="Times New Roman" w:hint="eastAsia"/>
          <w:b/>
          <w:bCs/>
          <w:sz w:val="24"/>
          <w:szCs w:val="24"/>
        </w:rPr>
        <w:t>优秀</w:t>
      </w:r>
      <w:proofErr w:type="gramStart"/>
      <w:r>
        <w:rPr>
          <w:rFonts w:ascii="Times New Roman" w:hAnsi="Times New Roman" w:hint="eastAsia"/>
          <w:b/>
          <w:bCs/>
          <w:sz w:val="24"/>
          <w:szCs w:val="24"/>
        </w:rPr>
        <w:t>档</w:t>
      </w:r>
      <w:proofErr w:type="gramEnd"/>
      <w:r>
        <w:rPr>
          <w:rFonts w:ascii="Times New Roman" w:eastAsia="Times New Roman" w:hAnsi="Times New Roman"/>
          <w:b/>
          <w:bCs/>
          <w:sz w:val="24"/>
          <w:szCs w:val="24"/>
          <w:lang w:val="zh-CN"/>
        </w:rPr>
        <w:t>22-25</w:t>
      </w:r>
      <w:r>
        <w:rPr>
          <w:rFonts w:ascii="宋体" w:eastAsia="宋体" w:hAnsi="宋体" w:cs="宋体" w:hint="eastAsia"/>
          <w:b/>
          <w:bCs/>
          <w:sz w:val="24"/>
          <w:szCs w:val="24"/>
          <w:lang w:val="zh-CN"/>
        </w:rPr>
        <w:t>分）</w:t>
      </w:r>
    </w:p>
    <w:p w14:paraId="0FD61CAA"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lastRenderedPageBreak/>
        <w:t>——</w:t>
      </w:r>
      <w:r>
        <w:rPr>
          <w:rFonts w:ascii="宋体" w:eastAsia="宋体" w:hAnsi="宋体" w:cs="宋体" w:hint="eastAsia"/>
          <w:sz w:val="24"/>
          <w:szCs w:val="24"/>
          <w:lang w:val="zh-CN"/>
        </w:rPr>
        <w:t>创造了丰富、合理的内容，富有逻辑性，续写完整，与原文情境</w:t>
      </w:r>
      <w:proofErr w:type="gramStart"/>
      <w:r>
        <w:rPr>
          <w:rFonts w:ascii="宋体" w:eastAsia="宋体" w:hAnsi="宋体" w:cs="宋体" w:hint="eastAsia"/>
          <w:sz w:val="24"/>
          <w:szCs w:val="24"/>
          <w:lang w:val="zh-CN"/>
        </w:rPr>
        <w:t>融治度</w:t>
      </w:r>
      <w:proofErr w:type="gramEnd"/>
      <w:r>
        <w:rPr>
          <w:rFonts w:ascii="宋体" w:eastAsia="宋体" w:hAnsi="宋体" w:cs="宋体" w:hint="eastAsia"/>
          <w:sz w:val="24"/>
          <w:szCs w:val="24"/>
          <w:lang w:val="zh-CN"/>
        </w:rPr>
        <w:t>高；</w:t>
      </w:r>
    </w:p>
    <w:p w14:paraId="24166FDD"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使用了多样且恰当的词汇和语法结构，表达流畅，语言错误很少，且完全不影响理解；</w:t>
      </w:r>
    </w:p>
    <w:p w14:paraId="0BCE3D6A"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自然有效地使用了段落间、句间衔接手段，全文结构清晰，前后呼应，意义连贯。</w:t>
      </w:r>
    </w:p>
    <w:p w14:paraId="0216D3F8" w14:textId="77777777" w:rsidR="007F7F0C" w:rsidRDefault="007F7F0C" w:rsidP="007F7F0C">
      <w:pPr>
        <w:spacing w:line="288" w:lineRule="auto"/>
        <w:rPr>
          <w:rFonts w:ascii="Times New Roman" w:eastAsia="Times New Roman" w:hAnsi="Times New Roman"/>
          <w:b/>
          <w:bCs/>
          <w:sz w:val="24"/>
          <w:szCs w:val="24"/>
          <w:lang w:val="zh-CN"/>
        </w:rPr>
      </w:pPr>
      <w:r>
        <w:rPr>
          <w:rFonts w:ascii="宋体" w:eastAsia="宋体" w:hAnsi="宋体" w:cs="宋体" w:hint="eastAsia"/>
          <w:b/>
          <w:bCs/>
          <w:sz w:val="24"/>
          <w:szCs w:val="24"/>
          <w:lang w:val="zh-CN"/>
        </w:rPr>
        <w:t>第六档（</w:t>
      </w:r>
      <w:r>
        <w:rPr>
          <w:rFonts w:ascii="Times New Roman" w:hAnsi="Times New Roman" w:hint="eastAsia"/>
          <w:b/>
          <w:bCs/>
          <w:sz w:val="24"/>
          <w:szCs w:val="24"/>
        </w:rPr>
        <w:t>良好</w:t>
      </w:r>
      <w:proofErr w:type="gramStart"/>
      <w:r>
        <w:rPr>
          <w:rFonts w:ascii="Times New Roman" w:hAnsi="Times New Roman" w:hint="eastAsia"/>
          <w:b/>
          <w:bCs/>
          <w:sz w:val="24"/>
          <w:szCs w:val="24"/>
        </w:rPr>
        <w:t>档</w:t>
      </w:r>
      <w:proofErr w:type="gramEnd"/>
      <w:r>
        <w:rPr>
          <w:rFonts w:ascii="Times New Roman" w:eastAsia="Times New Roman" w:hAnsi="Times New Roman"/>
          <w:b/>
          <w:bCs/>
          <w:sz w:val="24"/>
          <w:szCs w:val="24"/>
          <w:lang w:val="zh-CN"/>
        </w:rPr>
        <w:t>18-21</w:t>
      </w:r>
      <w:r>
        <w:rPr>
          <w:rFonts w:ascii="宋体" w:eastAsia="宋体" w:hAnsi="宋体" w:cs="宋体" w:hint="eastAsia"/>
          <w:b/>
          <w:bCs/>
          <w:sz w:val="24"/>
          <w:szCs w:val="24"/>
          <w:lang w:val="zh-CN"/>
        </w:rPr>
        <w:t>分）</w:t>
      </w:r>
    </w:p>
    <w:p w14:paraId="40CE7702" w14:textId="77777777" w:rsidR="007F7F0C" w:rsidRDefault="007F7F0C" w:rsidP="007F7F0C">
      <w:pPr>
        <w:spacing w:line="288" w:lineRule="auto"/>
        <w:ind w:firstLineChars="200"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创造了比较丰富、合理的内容，比较有逻辑性，续写比较完整，与原文情境</w:t>
      </w:r>
      <w:proofErr w:type="gramStart"/>
      <w:r>
        <w:rPr>
          <w:rFonts w:ascii="宋体" w:eastAsia="宋体" w:hAnsi="宋体" w:cs="宋体" w:hint="eastAsia"/>
          <w:sz w:val="24"/>
          <w:szCs w:val="24"/>
          <w:lang w:val="zh-CN"/>
        </w:rPr>
        <w:t>融治度</w:t>
      </w:r>
      <w:proofErr w:type="gramEnd"/>
      <w:r>
        <w:rPr>
          <w:rFonts w:ascii="宋体" w:eastAsia="宋体" w:hAnsi="宋体" w:cs="宋体" w:hint="eastAsia"/>
          <w:sz w:val="24"/>
          <w:szCs w:val="24"/>
          <w:lang w:val="zh-CN"/>
        </w:rPr>
        <w:t>较高；</w:t>
      </w:r>
    </w:p>
    <w:p w14:paraId="4BB85E1F"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使用了</w:t>
      </w:r>
      <w:proofErr w:type="gramStart"/>
      <w:r>
        <w:rPr>
          <w:rFonts w:ascii="宋体" w:eastAsia="宋体" w:hAnsi="宋体" w:cs="宋体" w:hint="eastAsia"/>
          <w:sz w:val="24"/>
          <w:szCs w:val="24"/>
          <w:lang w:val="zh-CN"/>
        </w:rPr>
        <w:t>比较样且恰当</w:t>
      </w:r>
      <w:proofErr w:type="gramEnd"/>
      <w:r>
        <w:rPr>
          <w:rFonts w:ascii="宋体" w:eastAsia="宋体" w:hAnsi="宋体" w:cs="宋体" w:hint="eastAsia"/>
          <w:sz w:val="24"/>
          <w:szCs w:val="24"/>
          <w:lang w:val="zh-CN"/>
        </w:rPr>
        <w:t>的词汇和语法结构，表达比较流畅，有个别错误，但不影响理解；</w:t>
      </w:r>
    </w:p>
    <w:p w14:paraId="7AFFA64C"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比较有效地使用了语句间衔接手段，全文结构比较清晰，意义比较连贯。原创力文档。</w:t>
      </w:r>
    </w:p>
    <w:p w14:paraId="3C9BA60C" w14:textId="77777777" w:rsidR="007F7F0C" w:rsidRDefault="007F7F0C" w:rsidP="007F7F0C">
      <w:pPr>
        <w:spacing w:line="288" w:lineRule="auto"/>
        <w:rPr>
          <w:rFonts w:ascii="Times New Roman" w:eastAsia="Times New Roman" w:hAnsi="Times New Roman"/>
          <w:b/>
          <w:bCs/>
          <w:sz w:val="24"/>
          <w:szCs w:val="24"/>
          <w:lang w:val="zh-CN"/>
        </w:rPr>
      </w:pPr>
      <w:r>
        <w:rPr>
          <w:rFonts w:ascii="宋体" w:eastAsia="宋体" w:hAnsi="宋体" w:cs="宋体" w:hint="eastAsia"/>
          <w:b/>
          <w:bCs/>
          <w:sz w:val="24"/>
          <w:szCs w:val="24"/>
          <w:lang w:val="zh-CN"/>
        </w:rPr>
        <w:t>第五档（</w:t>
      </w:r>
      <w:r>
        <w:rPr>
          <w:rFonts w:ascii="Times New Roman" w:hAnsi="Times New Roman" w:hint="eastAsia"/>
          <w:b/>
          <w:bCs/>
          <w:sz w:val="24"/>
          <w:szCs w:val="24"/>
        </w:rPr>
        <w:t>一般</w:t>
      </w:r>
      <w:proofErr w:type="gramStart"/>
      <w:r>
        <w:rPr>
          <w:rFonts w:ascii="Times New Roman" w:hAnsi="Times New Roman" w:hint="eastAsia"/>
          <w:b/>
          <w:bCs/>
          <w:sz w:val="24"/>
          <w:szCs w:val="24"/>
        </w:rPr>
        <w:t>档</w:t>
      </w:r>
      <w:proofErr w:type="gramEnd"/>
      <w:r>
        <w:rPr>
          <w:rFonts w:ascii="Times New Roman" w:eastAsia="Times New Roman" w:hAnsi="Times New Roman"/>
          <w:b/>
          <w:bCs/>
          <w:sz w:val="24"/>
          <w:szCs w:val="24"/>
          <w:lang w:val="zh-CN"/>
        </w:rPr>
        <w:t>1</w:t>
      </w:r>
      <w:r>
        <w:rPr>
          <w:rFonts w:ascii="Times New Roman" w:hAnsi="Times New Roman" w:hint="eastAsia"/>
          <w:b/>
          <w:bCs/>
          <w:sz w:val="24"/>
          <w:szCs w:val="24"/>
        </w:rPr>
        <w:t>5</w:t>
      </w:r>
      <w:r>
        <w:rPr>
          <w:rFonts w:ascii="Times New Roman" w:eastAsia="Times New Roman" w:hAnsi="Times New Roman"/>
          <w:b/>
          <w:bCs/>
          <w:sz w:val="24"/>
          <w:szCs w:val="24"/>
          <w:lang w:val="zh-CN"/>
        </w:rPr>
        <w:t>-</w:t>
      </w:r>
      <w:r>
        <w:rPr>
          <w:rFonts w:ascii="Times New Roman" w:hAnsi="Times New Roman" w:hint="eastAsia"/>
          <w:b/>
          <w:bCs/>
          <w:sz w:val="24"/>
          <w:szCs w:val="24"/>
        </w:rPr>
        <w:t>17</w:t>
      </w:r>
      <w:r>
        <w:rPr>
          <w:rFonts w:ascii="宋体" w:eastAsia="宋体" w:hAnsi="宋体" w:cs="宋体" w:hint="eastAsia"/>
          <w:b/>
          <w:bCs/>
          <w:sz w:val="24"/>
          <w:szCs w:val="24"/>
          <w:lang w:val="zh-CN"/>
        </w:rPr>
        <w:t>分）</w:t>
      </w:r>
    </w:p>
    <w:p w14:paraId="3A3DFEB0"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创造了基本合理的内容，有一定的逻辑性，续写基本完整，与原文情境相关；</w:t>
      </w:r>
    </w:p>
    <w:p w14:paraId="77608817"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使用了比较恰当的词汇和语法结构，表达方式不够多样性，表达有些许错误，但基本不影响理解；</w:t>
      </w:r>
    </w:p>
    <w:p w14:paraId="4D51D89C"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使用了语句间衔接手段，全文结构比较清晰，意义比较连贯。</w:t>
      </w:r>
    </w:p>
    <w:p w14:paraId="57EFB50F" w14:textId="77777777" w:rsidR="007F7F0C" w:rsidRDefault="007F7F0C" w:rsidP="007F7F0C">
      <w:pPr>
        <w:spacing w:line="288" w:lineRule="auto"/>
        <w:rPr>
          <w:rFonts w:ascii="Times New Roman" w:eastAsia="Times New Roman" w:hAnsi="Times New Roman"/>
          <w:b/>
          <w:bCs/>
          <w:sz w:val="24"/>
          <w:szCs w:val="24"/>
          <w:lang w:val="zh-CN"/>
        </w:rPr>
      </w:pPr>
      <w:r>
        <w:rPr>
          <w:rFonts w:ascii="宋体" w:eastAsia="宋体" w:hAnsi="宋体" w:cs="宋体" w:hint="eastAsia"/>
          <w:b/>
          <w:bCs/>
          <w:sz w:val="24"/>
          <w:szCs w:val="24"/>
          <w:lang w:val="zh-CN"/>
        </w:rPr>
        <w:t>第四档（</w:t>
      </w:r>
      <w:r>
        <w:rPr>
          <w:rFonts w:ascii="Times New Roman" w:hAnsi="Times New Roman" w:hint="eastAsia"/>
          <w:b/>
          <w:bCs/>
          <w:sz w:val="24"/>
          <w:szCs w:val="24"/>
        </w:rPr>
        <w:t>较差</w:t>
      </w:r>
      <w:proofErr w:type="gramStart"/>
      <w:r>
        <w:rPr>
          <w:rFonts w:ascii="Times New Roman" w:hAnsi="Times New Roman" w:hint="eastAsia"/>
          <w:b/>
          <w:bCs/>
          <w:sz w:val="24"/>
          <w:szCs w:val="24"/>
        </w:rPr>
        <w:t>档</w:t>
      </w:r>
      <w:proofErr w:type="gramEnd"/>
      <w:r>
        <w:rPr>
          <w:rFonts w:ascii="Times New Roman" w:eastAsia="Times New Roman" w:hAnsi="Times New Roman"/>
          <w:b/>
          <w:bCs/>
          <w:sz w:val="24"/>
          <w:szCs w:val="24"/>
          <w:lang w:val="zh-CN"/>
        </w:rPr>
        <w:t>11-14</w:t>
      </w:r>
      <w:r>
        <w:rPr>
          <w:rFonts w:ascii="宋体" w:eastAsia="宋体" w:hAnsi="宋体" w:cs="宋体" w:hint="eastAsia"/>
          <w:b/>
          <w:bCs/>
          <w:sz w:val="24"/>
          <w:szCs w:val="24"/>
          <w:lang w:val="zh-CN"/>
        </w:rPr>
        <w:t>分）</w:t>
      </w:r>
    </w:p>
    <w:p w14:paraId="2201D8DE"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创造了基本完整的故事内容，但有的情节不够合理或逻辑不强，与原文情境基本相关；</w:t>
      </w:r>
    </w:p>
    <w:p w14:paraId="3BE97D03"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使用了简单的词汇和语法结构，有部分语言错误和不恰当之处，个别部分影响理解；</w:t>
      </w:r>
    </w:p>
    <w:p w14:paraId="076DB70E" w14:textId="77777777" w:rsidR="007F7F0C" w:rsidRDefault="007F7F0C" w:rsidP="007F7F0C">
      <w:pPr>
        <w:spacing w:line="288" w:lineRule="auto"/>
        <w:ind w:firstLineChars="200"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尚有语句衔接的意识，全文结构基本清晰，意义基本连贯。</w:t>
      </w:r>
    </w:p>
    <w:p w14:paraId="17145B32" w14:textId="77777777" w:rsidR="007F7F0C" w:rsidRDefault="007F7F0C" w:rsidP="007F7F0C">
      <w:pPr>
        <w:spacing w:line="288" w:lineRule="auto"/>
        <w:rPr>
          <w:rFonts w:ascii="Times New Roman" w:eastAsia="Times New Roman" w:hAnsi="Times New Roman"/>
          <w:b/>
          <w:bCs/>
          <w:sz w:val="24"/>
          <w:szCs w:val="24"/>
          <w:lang w:val="zh-CN"/>
        </w:rPr>
      </w:pPr>
      <w:r>
        <w:rPr>
          <w:rFonts w:ascii="宋体" w:eastAsia="宋体" w:hAnsi="宋体" w:cs="宋体" w:hint="eastAsia"/>
          <w:b/>
          <w:bCs/>
          <w:sz w:val="24"/>
          <w:szCs w:val="24"/>
          <w:lang w:val="zh-CN"/>
        </w:rPr>
        <w:t>第三档（</w:t>
      </w:r>
      <w:r>
        <w:rPr>
          <w:rFonts w:ascii="Times New Roman" w:hAnsi="Times New Roman" w:hint="eastAsia"/>
          <w:b/>
          <w:bCs/>
          <w:sz w:val="24"/>
          <w:szCs w:val="24"/>
        </w:rPr>
        <w:t>查档</w:t>
      </w:r>
      <w:r>
        <w:rPr>
          <w:rFonts w:ascii="Times New Roman" w:eastAsia="Times New Roman" w:hAnsi="Times New Roman"/>
          <w:b/>
          <w:bCs/>
          <w:sz w:val="24"/>
          <w:szCs w:val="24"/>
          <w:lang w:val="zh-CN"/>
        </w:rPr>
        <w:t>6-10</w:t>
      </w:r>
      <w:r>
        <w:rPr>
          <w:rFonts w:ascii="宋体" w:eastAsia="宋体" w:hAnsi="宋体" w:cs="宋体" w:hint="eastAsia"/>
          <w:b/>
          <w:bCs/>
          <w:sz w:val="24"/>
          <w:szCs w:val="24"/>
          <w:lang w:val="zh-CN"/>
        </w:rPr>
        <w:t>分）</w:t>
      </w:r>
    </w:p>
    <w:p w14:paraId="02FB4F1B"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内容和逻辑上有一些重大问题，续写不够完整，与原文有一定程度脱节；</w:t>
      </w:r>
    </w:p>
    <w:p w14:paraId="7E166C49"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所用的词汇有限，语法结构单调，</w:t>
      </w:r>
      <w:proofErr w:type="gramStart"/>
      <w:r>
        <w:rPr>
          <w:rFonts w:ascii="宋体" w:eastAsia="宋体" w:hAnsi="宋体" w:cs="宋体" w:hint="eastAsia"/>
          <w:sz w:val="24"/>
          <w:szCs w:val="24"/>
          <w:lang w:val="zh-CN"/>
        </w:rPr>
        <w:t>错课较多具比较</w:t>
      </w:r>
      <w:proofErr w:type="gramEnd"/>
      <w:r>
        <w:rPr>
          <w:rFonts w:ascii="宋体" w:eastAsia="宋体" w:hAnsi="宋体" w:cs="宋体" w:hint="eastAsia"/>
          <w:sz w:val="24"/>
          <w:szCs w:val="24"/>
          <w:lang w:val="zh-CN"/>
        </w:rPr>
        <w:t>低级、</w:t>
      </w:r>
      <w:r>
        <w:rPr>
          <w:rFonts w:ascii="Times New Roman" w:hAnsi="Times New Roman" w:hint="eastAsia"/>
          <w:sz w:val="24"/>
          <w:szCs w:val="24"/>
        </w:rPr>
        <w:t>影响</w:t>
      </w:r>
      <w:r>
        <w:rPr>
          <w:rFonts w:ascii="宋体" w:eastAsia="宋体" w:hAnsi="宋体" w:cs="宋体" w:hint="eastAsia"/>
          <w:sz w:val="24"/>
          <w:szCs w:val="24"/>
          <w:lang w:val="zh-CN"/>
        </w:rPr>
        <w:t>理解；</w:t>
      </w:r>
    </w:p>
    <w:p w14:paraId="3D45368A"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未能有效地使用语句间衔接手段，全文结构不够清晰，意义欠连贯。</w:t>
      </w:r>
    </w:p>
    <w:p w14:paraId="234A2D04" w14:textId="77777777" w:rsidR="007F7F0C" w:rsidRDefault="007F7F0C" w:rsidP="007F7F0C">
      <w:pPr>
        <w:spacing w:line="288" w:lineRule="auto"/>
        <w:rPr>
          <w:rFonts w:ascii="Times New Roman" w:eastAsia="Times New Roman" w:hAnsi="Times New Roman"/>
          <w:b/>
          <w:bCs/>
          <w:sz w:val="24"/>
          <w:szCs w:val="24"/>
          <w:lang w:val="zh-CN"/>
        </w:rPr>
      </w:pPr>
      <w:r>
        <w:rPr>
          <w:rFonts w:ascii="宋体" w:eastAsia="宋体" w:hAnsi="宋体" w:cs="宋体" w:hint="eastAsia"/>
          <w:b/>
          <w:bCs/>
          <w:sz w:val="24"/>
          <w:szCs w:val="24"/>
          <w:lang w:val="zh-CN"/>
        </w:rPr>
        <w:t>第二档（</w:t>
      </w:r>
      <w:r>
        <w:rPr>
          <w:rFonts w:ascii="Times New Roman" w:hAnsi="Times New Roman" w:hint="eastAsia"/>
          <w:b/>
          <w:bCs/>
          <w:sz w:val="24"/>
          <w:szCs w:val="24"/>
        </w:rPr>
        <w:t>极差档</w:t>
      </w:r>
      <w:r>
        <w:rPr>
          <w:rFonts w:ascii="Times New Roman" w:eastAsia="Times New Roman" w:hAnsi="Times New Roman"/>
          <w:b/>
          <w:bCs/>
          <w:sz w:val="24"/>
          <w:szCs w:val="24"/>
          <w:lang w:val="zh-CN"/>
        </w:rPr>
        <w:t>1-5</w:t>
      </w:r>
      <w:r>
        <w:rPr>
          <w:rFonts w:ascii="宋体" w:eastAsia="宋体" w:hAnsi="宋体" w:cs="宋体" w:hint="eastAsia"/>
          <w:b/>
          <w:bCs/>
          <w:sz w:val="24"/>
          <w:szCs w:val="24"/>
          <w:lang w:val="zh-CN"/>
        </w:rPr>
        <w:t>分）</w:t>
      </w:r>
    </w:p>
    <w:p w14:paraId="6FADC6F8" w14:textId="77777777" w:rsidR="007F7F0C" w:rsidRDefault="007F7F0C" w:rsidP="007F7F0C">
      <w:pPr>
        <w:spacing w:line="288" w:lineRule="auto"/>
        <w:ind w:firstLineChars="200"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内容和逻辑上有较多重大问题，或有部分内容抄自原文，续写不完整，</w:t>
      </w:r>
    </w:p>
    <w:p w14:paraId="78B71419"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宋体" w:eastAsia="宋体" w:hAnsi="宋体" w:cs="宋体" w:hint="eastAsia"/>
          <w:sz w:val="24"/>
          <w:szCs w:val="24"/>
          <w:lang w:val="zh-CN"/>
        </w:rPr>
        <w:t>与原文情境基本脱节；</w:t>
      </w:r>
    </w:p>
    <w:p w14:paraId="228AF49A"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所使用的词汇非常有限，语法结构调，错误极多，严重影响理解：</w:t>
      </w:r>
    </w:p>
    <w:p w14:paraId="47D6729D"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几乎没有使用语句衔接手段，全文结构不清晰，意义不连贯。</w:t>
      </w:r>
    </w:p>
    <w:p w14:paraId="08F7D37F" w14:textId="77777777" w:rsidR="007F7F0C" w:rsidRDefault="007F7F0C" w:rsidP="007F7F0C">
      <w:pPr>
        <w:spacing w:line="288" w:lineRule="auto"/>
        <w:rPr>
          <w:rFonts w:ascii="Times New Roman" w:eastAsia="Times New Roman" w:hAnsi="Times New Roman"/>
          <w:b/>
          <w:bCs/>
          <w:sz w:val="24"/>
          <w:szCs w:val="24"/>
          <w:lang w:val="zh-CN"/>
        </w:rPr>
      </w:pPr>
      <w:r>
        <w:rPr>
          <w:rFonts w:ascii="宋体" w:eastAsia="宋体" w:hAnsi="宋体" w:cs="宋体" w:hint="eastAsia"/>
          <w:b/>
          <w:bCs/>
          <w:sz w:val="24"/>
          <w:szCs w:val="24"/>
          <w:lang w:val="zh-CN"/>
        </w:rPr>
        <w:t>第一</w:t>
      </w:r>
      <w:proofErr w:type="gramStart"/>
      <w:r>
        <w:rPr>
          <w:rFonts w:ascii="宋体" w:eastAsia="宋体" w:hAnsi="宋体" w:cs="宋体" w:hint="eastAsia"/>
          <w:b/>
          <w:bCs/>
          <w:sz w:val="24"/>
          <w:szCs w:val="24"/>
          <w:lang w:val="zh-CN"/>
        </w:rPr>
        <w:t>档</w:t>
      </w:r>
      <w:proofErr w:type="gramEnd"/>
      <w:r>
        <w:rPr>
          <w:rFonts w:ascii="Times New Roman" w:eastAsia="Times New Roman" w:hAnsi="Times New Roman"/>
          <w:b/>
          <w:bCs/>
          <w:sz w:val="24"/>
          <w:szCs w:val="24"/>
          <w:lang w:val="zh-CN"/>
        </w:rPr>
        <w:t>0</w:t>
      </w:r>
      <w:r>
        <w:rPr>
          <w:rFonts w:ascii="宋体" w:eastAsia="宋体" w:hAnsi="宋体" w:cs="宋体" w:hint="eastAsia"/>
          <w:b/>
          <w:bCs/>
          <w:sz w:val="24"/>
          <w:szCs w:val="24"/>
          <w:lang w:val="zh-CN"/>
        </w:rPr>
        <w:t>分</w:t>
      </w:r>
    </w:p>
    <w:p w14:paraId="2679562D"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lastRenderedPageBreak/>
        <w:t>——</w:t>
      </w:r>
      <w:r>
        <w:rPr>
          <w:rFonts w:ascii="宋体" w:eastAsia="宋体" w:hAnsi="宋体" w:cs="宋体" w:hint="eastAsia"/>
          <w:sz w:val="24"/>
          <w:szCs w:val="24"/>
          <w:lang w:val="zh-CN"/>
        </w:rPr>
        <w:t>未作答；</w:t>
      </w:r>
    </w:p>
    <w:p w14:paraId="17EBC82E"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所写内容太少或无法看清以致无法评判；</w:t>
      </w:r>
    </w:p>
    <w:p w14:paraId="4B6B394B"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w:t>
      </w:r>
      <w:r>
        <w:rPr>
          <w:rFonts w:ascii="宋体" w:eastAsia="宋体" w:hAnsi="宋体" w:cs="宋体" w:hint="eastAsia"/>
          <w:sz w:val="24"/>
          <w:szCs w:val="24"/>
          <w:lang w:val="zh-CN"/>
        </w:rPr>
        <w:t>所写内容全部抄自原文或与题目要求完全不相关。</w:t>
      </w:r>
    </w:p>
    <w:p w14:paraId="6B81CF01" w14:textId="77777777" w:rsidR="007F7F0C" w:rsidRDefault="007F7F0C" w:rsidP="007F7F0C">
      <w:pPr>
        <w:spacing w:line="288" w:lineRule="auto"/>
        <w:ind w:firstLine="480"/>
        <w:rPr>
          <w:rFonts w:ascii="Times New Roman" w:eastAsia="Times New Roman" w:hAnsi="Times New Roman"/>
          <w:sz w:val="24"/>
          <w:szCs w:val="24"/>
          <w:lang w:val="zh-CN"/>
        </w:rPr>
      </w:pPr>
    </w:p>
    <w:p w14:paraId="6DEF549E" w14:textId="77777777" w:rsidR="007F7F0C" w:rsidRDefault="007F7F0C" w:rsidP="007F7F0C">
      <w:pPr>
        <w:widowControl/>
        <w:numPr>
          <w:ilvl w:val="0"/>
          <w:numId w:val="2"/>
        </w:numPr>
        <w:spacing w:line="288" w:lineRule="auto"/>
        <w:rPr>
          <w:rFonts w:ascii="Times New Roman" w:eastAsia="Times New Roman" w:hAnsi="Times New Roman"/>
          <w:b/>
          <w:bCs/>
          <w:sz w:val="32"/>
          <w:szCs w:val="32"/>
          <w:lang w:val="zh-CN"/>
        </w:rPr>
      </w:pPr>
      <w:r>
        <w:rPr>
          <w:rFonts w:ascii="宋体" w:eastAsia="宋体" w:hAnsi="宋体" w:cs="宋体" w:hint="eastAsia"/>
          <w:b/>
          <w:bCs/>
          <w:sz w:val="32"/>
          <w:szCs w:val="32"/>
          <w:lang w:val="zh-CN"/>
        </w:rPr>
        <w:t>高考评分解读</w:t>
      </w:r>
    </w:p>
    <w:p w14:paraId="118E29F6"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宋体" w:eastAsia="宋体" w:hAnsi="宋体" w:cs="宋体" w:hint="eastAsia"/>
          <w:sz w:val="24"/>
          <w:szCs w:val="24"/>
          <w:lang w:val="zh-CN"/>
        </w:rPr>
        <w:t>总体来看，读后续写以读为辅，以写为主，其目标是考查学生的综合语言运用能力。评分标准是评分的依据和绝对标准。</w:t>
      </w:r>
    </w:p>
    <w:p w14:paraId="15EC7FE3"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宋体" w:eastAsia="宋体" w:hAnsi="宋体" w:cs="宋体" w:hint="eastAsia"/>
          <w:sz w:val="24"/>
          <w:szCs w:val="24"/>
          <w:lang w:val="zh-CN"/>
        </w:rPr>
        <w:t>依据评分标准，读后续</w:t>
      </w:r>
      <w:proofErr w:type="gramStart"/>
      <w:r>
        <w:rPr>
          <w:rFonts w:ascii="宋体" w:eastAsia="宋体" w:hAnsi="宋体" w:cs="宋体" w:hint="eastAsia"/>
          <w:sz w:val="24"/>
          <w:szCs w:val="24"/>
          <w:lang w:val="zh-CN"/>
        </w:rPr>
        <w:t>写主要</w:t>
      </w:r>
      <w:proofErr w:type="gramEnd"/>
      <w:r>
        <w:rPr>
          <w:rFonts w:ascii="宋体" w:eastAsia="宋体" w:hAnsi="宋体" w:cs="宋体" w:hint="eastAsia"/>
          <w:sz w:val="24"/>
          <w:szCs w:val="24"/>
          <w:lang w:val="zh-CN"/>
        </w:rPr>
        <w:t>考查</w:t>
      </w:r>
      <w:r>
        <w:rPr>
          <w:rFonts w:ascii="宋体" w:eastAsia="宋体" w:hAnsi="宋体" w:cs="宋体" w:hint="eastAsia"/>
          <w:b/>
          <w:bCs/>
          <w:sz w:val="24"/>
          <w:szCs w:val="24"/>
          <w:lang w:val="zh-CN"/>
        </w:rPr>
        <w:t>内容创作和语言运用</w:t>
      </w:r>
      <w:r>
        <w:rPr>
          <w:rFonts w:ascii="宋体" w:eastAsia="宋体" w:hAnsi="宋体" w:cs="宋体" w:hint="eastAsia"/>
          <w:sz w:val="24"/>
          <w:szCs w:val="24"/>
          <w:lang w:val="zh-CN"/>
        </w:rPr>
        <w:t>两个方面。评卷时，评卷老师先根据考生所续写短文的内容和语言初步确定其所属档次，然后以该档次的要求来衡量，确定或调整档次，最后给分。</w:t>
      </w:r>
    </w:p>
    <w:p w14:paraId="2CF2DFD0"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宋体" w:eastAsia="宋体" w:hAnsi="宋体" w:cs="宋体" w:hint="eastAsia"/>
          <w:sz w:val="24"/>
          <w:szCs w:val="24"/>
          <w:lang w:val="zh-CN"/>
        </w:rPr>
        <w:t>阅卷老师在阅卷时，主要考虑以下内容：</w:t>
      </w:r>
    </w:p>
    <w:p w14:paraId="7C80F8D0"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1.</w:t>
      </w:r>
      <w:r>
        <w:rPr>
          <w:rFonts w:ascii="宋体" w:eastAsia="宋体" w:hAnsi="宋体" w:cs="宋体" w:hint="eastAsia"/>
          <w:sz w:val="24"/>
          <w:szCs w:val="24"/>
          <w:lang w:val="zh-CN"/>
        </w:rPr>
        <w:t>与所给短文及段落开头语的衔接程度；</w:t>
      </w:r>
    </w:p>
    <w:p w14:paraId="7AD643FD"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2.</w:t>
      </w:r>
      <w:r>
        <w:rPr>
          <w:rFonts w:ascii="宋体" w:eastAsia="宋体" w:hAnsi="宋体" w:cs="宋体" w:hint="eastAsia"/>
          <w:sz w:val="24"/>
          <w:szCs w:val="24"/>
          <w:lang w:val="zh-CN"/>
        </w:rPr>
        <w:t>内容的丰富性；</w:t>
      </w:r>
    </w:p>
    <w:p w14:paraId="08FB27A4"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3.</w:t>
      </w:r>
      <w:r>
        <w:rPr>
          <w:rFonts w:ascii="宋体" w:eastAsia="宋体" w:hAnsi="宋体" w:cs="宋体" w:hint="eastAsia"/>
          <w:sz w:val="24"/>
          <w:szCs w:val="24"/>
          <w:lang w:val="zh-CN"/>
        </w:rPr>
        <w:t>应用语法结构和词汇的丰富性和准确性；</w:t>
      </w:r>
    </w:p>
    <w:p w14:paraId="262C7341" w14:textId="77777777" w:rsidR="007F7F0C" w:rsidRDefault="007F7F0C" w:rsidP="007F7F0C">
      <w:pPr>
        <w:spacing w:line="288" w:lineRule="auto"/>
        <w:ind w:firstLine="480"/>
        <w:rPr>
          <w:rFonts w:ascii="Times New Roman" w:eastAsia="Times New Roman" w:hAnsi="Times New Roman"/>
          <w:sz w:val="24"/>
          <w:szCs w:val="24"/>
          <w:lang w:val="zh-CN"/>
        </w:rPr>
      </w:pPr>
      <w:r>
        <w:rPr>
          <w:rFonts w:ascii="Times New Roman" w:eastAsia="Times New Roman" w:hAnsi="Times New Roman"/>
          <w:sz w:val="24"/>
          <w:szCs w:val="24"/>
          <w:lang w:val="zh-CN"/>
        </w:rPr>
        <w:t>4.</w:t>
      </w:r>
      <w:r>
        <w:rPr>
          <w:rFonts w:ascii="宋体" w:eastAsia="宋体" w:hAnsi="宋体" w:cs="宋体" w:hint="eastAsia"/>
          <w:sz w:val="24"/>
          <w:szCs w:val="24"/>
          <w:lang w:val="zh-CN"/>
        </w:rPr>
        <w:t>上下文的连贯性。</w:t>
      </w:r>
    </w:p>
    <w:p w14:paraId="4F1BCE06" w14:textId="77777777" w:rsidR="007F7F0C" w:rsidRPr="007F7F0C" w:rsidRDefault="007F7F0C">
      <w:pPr>
        <w:rPr>
          <w:rFonts w:hint="eastAsia"/>
        </w:rPr>
      </w:pPr>
    </w:p>
    <w:sectPr w:rsidR="007F7F0C" w:rsidRPr="007F7F0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FE682" w14:textId="77777777" w:rsidR="00100C96" w:rsidRDefault="00100C96" w:rsidP="00901139">
      <w:r>
        <w:separator/>
      </w:r>
    </w:p>
  </w:endnote>
  <w:endnote w:type="continuationSeparator" w:id="0">
    <w:p w14:paraId="768B6F3A" w14:textId="77777777" w:rsidR="00100C96" w:rsidRDefault="00100C96" w:rsidP="00901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3EE1C" w14:textId="77777777" w:rsidR="00100C96" w:rsidRDefault="00100C96" w:rsidP="00901139">
      <w:r>
        <w:separator/>
      </w:r>
    </w:p>
  </w:footnote>
  <w:footnote w:type="continuationSeparator" w:id="0">
    <w:p w14:paraId="1334A1F1" w14:textId="77777777" w:rsidR="00100C96" w:rsidRDefault="00100C96" w:rsidP="00901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492D6E"/>
    <w:multiLevelType w:val="singleLevel"/>
    <w:tmpl w:val="85492D6E"/>
    <w:lvl w:ilvl="0">
      <w:start w:val="3"/>
      <w:numFmt w:val="decimal"/>
      <w:suff w:val="space"/>
      <w:lvlText w:val="%1."/>
      <w:lvlJc w:val="left"/>
    </w:lvl>
  </w:abstractNum>
  <w:abstractNum w:abstractNumId="1" w15:restartNumberingAfterBreak="0">
    <w:nsid w:val="D374B06B"/>
    <w:multiLevelType w:val="singleLevel"/>
    <w:tmpl w:val="D374B06B"/>
    <w:lvl w:ilvl="0">
      <w:start w:val="3"/>
      <w:numFmt w:val="chineseCounting"/>
      <w:suff w:val="nothing"/>
      <w:lvlText w:val="%1、"/>
      <w:lvlJc w:val="left"/>
      <w:rPr>
        <w:rFonts w:hint="eastAsia"/>
      </w:rPr>
    </w:lvl>
  </w:abstractNum>
  <w:num w:numId="1" w16cid:durableId="307126726">
    <w:abstractNumId w:val="0"/>
  </w:num>
  <w:num w:numId="2" w16cid:durableId="745877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5C"/>
    <w:rsid w:val="00100C96"/>
    <w:rsid w:val="007F7F0C"/>
    <w:rsid w:val="00901139"/>
    <w:rsid w:val="009471C8"/>
    <w:rsid w:val="00C773A3"/>
    <w:rsid w:val="00CC6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50E765"/>
  <w14:defaultImageDpi w14:val="0"/>
  <w15:docId w15:val="{33EF3CA9-B138-4A1E-ACDD-7BB0A68F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11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1139"/>
    <w:rPr>
      <w:sz w:val="18"/>
      <w:szCs w:val="18"/>
    </w:rPr>
  </w:style>
  <w:style w:type="paragraph" w:styleId="a5">
    <w:name w:val="footer"/>
    <w:basedOn w:val="a"/>
    <w:link w:val="a6"/>
    <w:uiPriority w:val="99"/>
    <w:unhideWhenUsed/>
    <w:rsid w:val="00901139"/>
    <w:pPr>
      <w:tabs>
        <w:tab w:val="center" w:pos="4153"/>
        <w:tab w:val="right" w:pos="8306"/>
      </w:tabs>
      <w:snapToGrid w:val="0"/>
      <w:jc w:val="left"/>
    </w:pPr>
    <w:rPr>
      <w:sz w:val="18"/>
      <w:szCs w:val="18"/>
    </w:rPr>
  </w:style>
  <w:style w:type="character" w:customStyle="1" w:styleId="a6">
    <w:name w:val="页脚 字符"/>
    <w:basedOn w:val="a0"/>
    <w:link w:val="a5"/>
    <w:uiPriority w:val="99"/>
    <w:rsid w:val="00901139"/>
    <w:rPr>
      <w:sz w:val="18"/>
      <w:szCs w:val="18"/>
    </w:rPr>
  </w:style>
  <w:style w:type="paragraph" w:styleId="a7">
    <w:name w:val="Body Text"/>
    <w:basedOn w:val="a"/>
    <w:link w:val="a8"/>
    <w:uiPriority w:val="99"/>
    <w:unhideWhenUsed/>
    <w:qFormat/>
    <w:rsid w:val="00901139"/>
    <w:pPr>
      <w:spacing w:after="120"/>
    </w:pPr>
    <w:rPr>
      <w:rFonts w:ascii="Times New Roman" w:eastAsia="宋体" w:hAnsi="Times New Roman" w:cs="宋体"/>
      <w:szCs w:val="24"/>
    </w:rPr>
  </w:style>
  <w:style w:type="character" w:customStyle="1" w:styleId="a8">
    <w:name w:val="正文文本 字符"/>
    <w:basedOn w:val="a0"/>
    <w:link w:val="a7"/>
    <w:uiPriority w:val="99"/>
    <w:qFormat/>
    <w:rsid w:val="00901139"/>
    <w:rPr>
      <w:rFonts w:ascii="Times New Roman" w:eastAsia="宋体" w:hAnsi="Times New Roman" w:cs="宋体"/>
      <w:szCs w:val="24"/>
    </w:rPr>
  </w:style>
  <w:style w:type="paragraph" w:styleId="a9">
    <w:name w:val="Normal (Web)"/>
    <w:basedOn w:val="a"/>
    <w:uiPriority w:val="99"/>
    <w:semiHidden/>
    <w:unhideWhenUsed/>
    <w:rsid w:val="007F7F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743306">
      <w:marLeft w:val="0"/>
      <w:marRight w:val="0"/>
      <w:marTop w:val="0"/>
      <w:marBottom w:val="0"/>
      <w:divBdr>
        <w:top w:val="none" w:sz="0" w:space="0" w:color="auto"/>
        <w:left w:val="none" w:sz="0" w:space="0" w:color="auto"/>
        <w:bottom w:val="none" w:sz="0" w:space="0" w:color="auto"/>
        <w:right w:val="none" w:sz="0" w:space="0" w:color="auto"/>
      </w:divBdr>
    </w:div>
    <w:div w:id="195274330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784</Words>
  <Characters>4469</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dc:creator>
  <cp:keywords/>
  <dc:description/>
  <cp:lastModifiedBy>RD</cp:lastModifiedBy>
  <cp:revision>2</cp:revision>
  <dcterms:created xsi:type="dcterms:W3CDTF">2023-01-03T16:14:00Z</dcterms:created>
  <dcterms:modified xsi:type="dcterms:W3CDTF">2023-01-03T16:14:00Z</dcterms:modified>
</cp:coreProperties>
</file>