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 xml:space="preserve">2021년 김건웅교수님 캡스톤 팀프로젝트 </w:t>
      </w:r>
    </w:p>
    <w:p>
      <w:pPr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b/>
          <w:bCs/>
          <w:sz w:val="24"/>
          <w:szCs w:val="26"/>
          <w:rtl w:val="off"/>
        </w:rPr>
        <w:t>WebKids 기존사례 연구</w:t>
      </w:r>
    </w:p>
    <w:p>
      <w:pPr>
        <w:rPr>
          <w:lang w:eastAsia="ko-KR"/>
          <w:rFonts w:hint="eastAsia"/>
          <w:sz w:val="16"/>
          <w:szCs w:val="18"/>
          <w:rtl w:val="off"/>
        </w:rPr>
      </w:pPr>
      <w:r>
        <w:rPr>
          <w:lang w:eastAsia="ko-KR"/>
          <w:rFonts w:hint="eastAsia"/>
          <w:sz w:val="16"/>
          <w:szCs w:val="16"/>
          <w:rtl w:val="off"/>
        </w:rPr>
        <w:t>문서작성 : 2021년 01월 20일 , 강운태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================================================================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: 기존사례에서의 장점및 특징점을 가져와 활용할 계획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FF0000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: 기존사례에서의 특징점을 개량하여 적용할 계획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 * 각 사례간 겹치는 내용은 중복하여 쓰지 않았습니다.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================================================================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6"/>
          <w:rtl w:val="off"/>
        </w:rPr>
        <w:t>1.1 ECOUNT &lt;ERP 프로그램&gt;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*ERP : Enterprise Resource Planning 전사적 자원 관리 ,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 회사의 모든 정보 뿐만 아니라, 공급 사슬관리 , 고객의 주문정보까지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 포함하여 통합적으로 관리하는 시스템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 xml:space="preserve">1.1.1 WEB기반 제작 </w:t>
      </w:r>
      <w:r>
        <w:rPr>
          <w:lang w:eastAsia="ko-KR"/>
          <w:b/>
          <w:bCs/>
          <w:color w:val="289B6E"/>
          <w:rtl w:val="off"/>
        </w:rPr>
        <w:t xml:space="preserve">▲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- PC, 모바일기기 등 어떠한 환경에서도 접근이 가능한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유연하고 쉬운 접근성을 제공</w:t>
      </w:r>
    </w:p>
    <w:p>
      <w:pPr>
        <w:rPr>
          <w:lang w:eastAsia="ko-KR"/>
          <w:rFonts w:hint="eastAsia"/>
          <w:color w:val="289B6E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1.1.2 모바일 어플리케이션 존재</w:t>
      </w:r>
      <w:r>
        <w:rPr>
          <w:lang w:eastAsia="ko-KR"/>
          <w:rFonts w:hint="eastAsia"/>
          <w:b/>
          <w:bCs/>
          <w:color w:val="289B6E"/>
          <w:rtl w:val="off"/>
        </w:rPr>
        <w:t xml:space="preserve"> </w:t>
      </w:r>
      <w:r>
        <w:rPr>
          <w:lang w:eastAsia="ko-KR"/>
          <w:b/>
          <w:bCs/>
          <w:color w:val="289B6E"/>
          <w:rtl w:val="off"/>
        </w:rPr>
        <w:t xml:space="preserve">▲ 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289B6E"/>
          <w:rtl w:val="off"/>
        </w:rPr>
        <w:tab/>
      </w:r>
      <w:r>
        <w:rPr>
          <w:lang w:eastAsia="ko-KR"/>
          <w:rFonts w:hint="eastAsia"/>
          <w:color w:val="289B6E"/>
          <w:rtl w:val="off"/>
        </w:rPr>
        <w:tab/>
      </w:r>
      <w:r>
        <w:rPr>
          <w:lang w:eastAsia="ko-KR"/>
          <w:rFonts w:hint="eastAsia"/>
          <w:color w:val="289B6E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>- 대중적인 스마트폰 어플리케이션 제작을 통한 접근성 강화</w:t>
      </w:r>
    </w:p>
    <w:p>
      <w:pPr>
        <w:rPr>
          <w:lang w:eastAsia="ko-KR"/>
          <w:rFonts w:hint="eastAsia"/>
          <w:color w:val="289B6E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289B6E"/>
          <w:rtl w:val="off"/>
        </w:rPr>
        <w:tab/>
      </w:r>
      <w:r>
        <w:rPr>
          <w:lang w:eastAsia="ko-KR"/>
          <w:rFonts w:hint="eastAsia"/>
          <w:b/>
          <w:bCs/>
          <w:color w:val="000000"/>
          <w:sz w:val="24"/>
          <w:szCs w:val="26"/>
          <w:rtl w:val="off"/>
        </w:rPr>
        <w:t>1.2 Altolan ERP &lt;ERP 프로그램&gt;</w:t>
      </w:r>
    </w:p>
    <w:p>
      <w:pP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</w:pP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color w:val="000000"/>
          <w:rtl w:val="off"/>
        </w:rPr>
        <w:tab/>
      </w:r>
      <w:r>
        <w:rPr>
          <w:lang w:eastAsia="ko-KR"/>
          <w:rFonts w:hint="eastAsia"/>
          <w:b/>
          <w:bCs/>
          <w:color w:val="000000"/>
          <w:rtl w:val="off"/>
        </w:rPr>
        <w:t xml:space="preserve">1.2.1 바코드 기반 재고관리 </w:t>
      </w:r>
      <w:r>
        <w:rPr>
          <w:lang w:eastAsia="ko-KR"/>
          <w:b/>
          <w:bCs/>
          <w:color w:val="FF0000"/>
          <w:sz w:val="20"/>
          <w:szCs w:val="22"/>
          <w:rtl w:val="off"/>
        </w:rPr>
        <w:t>▲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color w:val="FF000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color w:val="000000"/>
          <w:sz w:val="20"/>
          <w:szCs w:val="22"/>
          <w:rtl w:val="off"/>
        </w:rPr>
        <w:t>- QR코드를 통해 출근관리 , 재고관리시스템을 구축할 예정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6"/>
          <w:rtl w:val="off"/>
        </w:rPr>
        <w:t>1.3 알밤 &lt;출퇴근 관리 및 급여계산 서비스&gt;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 xml:space="preserve">1.3.1 출퇴근 기록 및 근무상태 관리 프로세스 </w:t>
      </w:r>
      <w:r>
        <w:rPr>
          <w:lang w:eastAsia="ko-KR"/>
          <w:b/>
          <w:bCs/>
          <w:color w:val="FF0000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정당한 출퇴근인지를 확인할수 있는 기능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* 코로나19 QR코드 확인 방식의 출퇴근 시스템 구현 예정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관리자의 직원 출퇴근 현황 확인 기능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 xml:space="preserve">- 지각횟수 , 총 근무시간 등등 ...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직원의 업무충실도를 확인할수있는 그래프 구현 예정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1.3.2 급여계산 프로세스 자동화 </w:t>
      </w:r>
      <w:r>
        <w:rPr>
          <w:lang w:eastAsia="ko-KR"/>
          <w:b/>
          <w:bCs/>
          <w:color w:val="FF0000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급여계산 뿐만 아닌, 경영자 입장에서의 인건비 계산도 포함시킬 예정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1.3.3 관리자는 사업장의 근무일정을 직접 등록하고 편집 가능 </w:t>
      </w: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모든 직원이 실시간으로 근무일정 공유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1.3.4 알밤 톡이라는 사업장별 그룹 채팅방 기능 사용가능 </w:t>
      </w: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 w:val="0"/>
          <w:bCs w:val="0"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6"/>
          <w:rtl w:val="off"/>
        </w:rPr>
        <w:t>1.4 8HOUR &lt;근무시간 관리 솔루션&gt;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1.4.1 나의 근무 스케줄 , 출퇴근 현황 , 휴가 일정 관리 </w:t>
      </w: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1.4.2 근무 스케줄 및 출퇴근 기록을 엑셀 파일로 다운로드하여 관리 가능 </w:t>
      </w: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4"/>
          <w:szCs w:val="26"/>
          <w:rtl w:val="off"/>
        </w:rPr>
        <w:t>1.5 알바체크 &lt;매장 업무관리 시스템&gt;</w:t>
      </w:r>
    </w:p>
    <w:p>
      <w:pPr>
        <w:rPr>
          <w:lang w:eastAsia="ko-KR"/>
          <w:rFonts w:hint="eastAsia"/>
          <w:b/>
          <w:bCs/>
          <w:sz w:val="20"/>
          <w:szCs w:val="22"/>
          <w:rtl w:val="off"/>
        </w:rPr>
      </w:pP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 xml:space="preserve">1.5.1 매장 정보 확인기능 </w:t>
      </w:r>
      <w:r>
        <w:rPr>
          <w:lang w:eastAsia="ko-KR"/>
          <w:b/>
          <w:bCs/>
          <w:color w:val="289B6E"/>
          <w:sz w:val="20"/>
          <w:szCs w:val="22"/>
          <w:rtl w:val="off"/>
        </w:rPr>
        <w:t>▲</w:t>
      </w:r>
      <w:r>
        <w:rPr>
          <w:lang w:eastAsia="ko-KR"/>
          <w:b/>
          <w:bCs/>
          <w:sz w:val="20"/>
          <w:szCs w:val="22"/>
          <w:rtl w:val="off"/>
        </w:rPr>
        <w:t xml:space="preserve"> </w:t>
      </w:r>
    </w:p>
    <w:p>
      <w:pPr/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/>
          <w:bCs/>
          <w:sz w:val="20"/>
          <w:szCs w:val="22"/>
          <w:rtl w:val="off"/>
        </w:rPr>
        <w:tab/>
      </w:r>
      <w:r>
        <w:rPr>
          <w:lang w:eastAsia="ko-KR"/>
          <w:rFonts w:hint="eastAsia"/>
          <w:b w:val="0"/>
          <w:bCs w:val="0"/>
          <w:sz w:val="20"/>
          <w:szCs w:val="22"/>
          <w:rtl w:val="off"/>
        </w:rPr>
        <w:t>- 공지사항 , 일일 특이사항 , 일일업무/주간업무 알림 등등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2021-01-20T11:50:56Z</dcterms:created>
  <dcterms:modified xsi:type="dcterms:W3CDTF">2021-01-20T03:13:23Z</dcterms:modified>
  <cp:version>1100.0100.01</cp:version>
</cp:coreProperties>
</file>