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21" w:beforeLines="1000"/>
        <w:jc w:val="center"/>
        <w:textAlignment w:val="auto"/>
        <w:rPr>
          <w:rFonts w:hint="default"/>
          <w:b/>
          <w:bCs/>
          <w:sz w:val="72"/>
          <w:szCs w:val="72"/>
          <w:lang w:val="en-US" w:eastAsia="zh-CN"/>
        </w:rPr>
      </w:pPr>
      <w:r>
        <w:rPr>
          <w:rFonts w:hint="eastAsia"/>
          <w:b/>
          <w:bCs/>
          <w:sz w:val="72"/>
          <w:szCs w:val="72"/>
          <w:lang w:val="en-US" w:eastAsia="zh-CN"/>
        </w:rPr>
        <w:t>《风》</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72"/>
          <w:szCs w:val="72"/>
          <w:lang w:val="en-US" w:eastAsia="zh-CN"/>
        </w:rPr>
      </w:pPr>
      <w:r>
        <w:rPr>
          <w:rFonts w:hint="eastAsia"/>
          <w:b/>
          <w:bCs/>
          <w:sz w:val="72"/>
          <w:szCs w:val="72"/>
          <w:lang w:val="en-US" w:eastAsia="zh-CN"/>
        </w:rPr>
        <w:t>数据库设计说明书</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5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r>
        <w:rPr>
          <w:rFonts w:hint="eastAsia"/>
          <w:b/>
          <w:bCs/>
          <w:sz w:val="44"/>
          <w:szCs w:val="44"/>
          <w:lang w:val="en-US" w:eastAsia="zh-CN"/>
        </w:rPr>
        <w:t>所属学院：至诚学院</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r>
        <w:rPr>
          <w:rFonts w:hint="eastAsia"/>
          <w:b/>
          <w:bCs/>
          <w:sz w:val="44"/>
          <w:szCs w:val="44"/>
          <w:lang w:val="en-US" w:eastAsia="zh-CN"/>
        </w:rPr>
        <w:t>团队名称：风雨五组</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r>
        <w:rPr>
          <w:rFonts w:hint="eastAsia"/>
          <w:b/>
          <w:bCs/>
          <w:sz w:val="44"/>
          <w:szCs w:val="44"/>
          <w:lang w:val="en-US" w:eastAsia="zh-CN"/>
        </w:rPr>
        <w:t>指导教师：傅明建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项目时间：2021-2022学年</w:t>
      </w:r>
    </w:p>
    <w:p>
      <w:pPr>
        <w:rPr>
          <w:rFonts w:hint="eastAsia"/>
          <w:b/>
          <w:bCs/>
          <w:sz w:val="36"/>
          <w:szCs w:val="36"/>
          <w:lang w:val="en-US" w:eastAsia="zh-CN"/>
        </w:rPr>
      </w:pPr>
      <w:r>
        <w:rPr>
          <w:rFonts w:hint="eastAsia"/>
          <w:b/>
          <w:bCs/>
          <w:sz w:val="36"/>
          <w:szCs w:val="36"/>
          <w:lang w:val="en-US" w:eastAsia="zh-CN"/>
        </w:rPr>
        <w:br w:type="page"/>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目录</w:t>
      </w:r>
    </w:p>
    <w:p>
      <w:pPr>
        <w:rPr>
          <w:rFonts w:hint="default"/>
          <w:b/>
          <w:bCs/>
          <w:sz w:val="36"/>
          <w:szCs w:val="36"/>
          <w:lang w:val="en-US" w:eastAsia="zh-CN"/>
        </w:rPr>
      </w:pPr>
      <w:r>
        <w:rPr>
          <w:rFonts w:hint="default"/>
          <w:b/>
          <w:bCs/>
          <w:sz w:val="36"/>
          <w:szCs w:val="36"/>
          <w:lang w:val="en-US" w:eastAsia="zh-CN"/>
        </w:rPr>
        <w:br w:type="page"/>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sz w:val="28"/>
          <w:szCs w:val="28"/>
          <w:lang w:val="en-US" w:eastAsia="zh-CN"/>
        </w:rPr>
      </w:pPr>
      <w:r>
        <w:rPr>
          <w:rFonts w:hint="eastAsia"/>
          <w:b/>
          <w:bCs/>
          <w:sz w:val="28"/>
          <w:szCs w:val="28"/>
          <w:lang w:val="en-US" w:eastAsia="zh-CN"/>
        </w:rPr>
        <w:t>版本信息</w:t>
      </w:r>
    </w:p>
    <w:tbl>
      <w:tblPr>
        <w:tblStyle w:val="5"/>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版本/状态</w:t>
            </w: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修订人</w:t>
            </w: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修改日期</w:t>
            </w: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第1版</w:t>
            </w: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风雨五组</w:t>
            </w: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2022/4/20</w:t>
            </w: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319"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1457"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c>
          <w:tcPr>
            <w:tcW w:w="765" w:type="pc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val="0"/>
                <w:bCs w:val="0"/>
                <w:sz w:val="28"/>
                <w:szCs w:val="28"/>
                <w:vertAlign w:val="baseline"/>
                <w:lang w:val="en-US" w:eastAsia="zh-CN"/>
              </w:rPr>
            </w:pPr>
          </w:p>
        </w:tc>
      </w:tr>
    </w:tbl>
    <w:p>
      <w:pPr>
        <w:rPr>
          <w:rFonts w:hint="default"/>
          <w:b/>
          <w:bCs/>
          <w:sz w:val="36"/>
          <w:szCs w:val="36"/>
          <w:lang w:val="en-US" w:eastAsia="zh-CN"/>
        </w:rPr>
      </w:pPr>
      <w:r>
        <w:rPr>
          <w:rFonts w:hint="default"/>
          <w:b/>
          <w:bCs/>
          <w:sz w:val="36"/>
          <w:szCs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1.1</w:t>
      </w:r>
      <w:r>
        <w:rPr>
          <w:rFonts w:hint="eastAsia" w:asciiTheme="minorEastAsia" w:hAnsiTheme="minorEastAsia" w:eastAsiaTheme="minorEastAsia" w:cstheme="minorEastAsia"/>
          <w:b/>
          <w:bCs/>
          <w:sz w:val="30"/>
          <w:szCs w:val="30"/>
          <w:lang w:val="en-US" w:eastAsia="zh-CN"/>
        </w:rPr>
        <w:t>编写目的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本数据库设计说明书是关于跑腿代拿APP的数据库设计，主要包括系统需求分析、概念结构设计、逻辑结构设计、物理结构设计、数据库设计、安全保密设计等。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本数据库设计说明书的预期读者为：用户，开发人员，测试人员</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本数据库设计说明书是根据系统需求分析设计所编写的。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1.2</w:t>
      </w:r>
      <w:r>
        <w:rPr>
          <w:rFonts w:hint="eastAsia" w:asciiTheme="minorEastAsia" w:hAnsiTheme="minorEastAsia" w:eastAsiaTheme="minorEastAsia" w:cstheme="minorEastAsia"/>
          <w:b/>
          <w:bCs/>
          <w:sz w:val="30"/>
          <w:szCs w:val="30"/>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1.3</w:t>
      </w:r>
      <w:r>
        <w:rPr>
          <w:rFonts w:hint="eastAsia" w:asciiTheme="minorEastAsia" w:hAnsiTheme="minorEastAsia" w:eastAsiaTheme="minorEastAsia" w:cstheme="minorEastAsia"/>
          <w:b/>
          <w:bCs/>
          <w:sz w:val="30"/>
          <w:szCs w:val="30"/>
          <w:lang w:val="en-US" w:eastAsia="zh-CN"/>
        </w:rPr>
        <w:t>参考资料</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[1]</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"https://github.com/carry-code-succeed/Campus_Transaction/blob/master/doc/%E6%A0%A1%E6%98%93%E6%95%B0%E6%8D%AE%E5%BA%93%E8%AE%BE%E8%AE%A1%E8%AF%B4%E6%98%8E%E4%B9%A6/%E6%A0%A1%E6%98%93%E6%95%B0%E6%8D%AE%E5%BA%93%E8%AE%BE%E8%AE%A1%E8%AF%B4%E6%98%8E%E4%B9%A6.d" </w:instrText>
      </w:r>
      <w:r>
        <w:rPr>
          <w:rFonts w:hint="eastAsia"/>
          <w:b w:val="0"/>
          <w:bCs w:val="0"/>
          <w:sz w:val="24"/>
          <w:szCs w:val="24"/>
          <w:lang w:val="en-US" w:eastAsia="zh-CN"/>
        </w:rPr>
        <w:fldChar w:fldCharType="separate"/>
      </w:r>
      <w:r>
        <w:rPr>
          <w:rFonts w:hint="eastAsia"/>
          <w:b w:val="0"/>
          <w:bCs w:val="0"/>
          <w:sz w:val="24"/>
          <w:szCs w:val="24"/>
          <w:lang w:val="en-US" w:eastAsia="zh-CN"/>
        </w:rPr>
        <w:t>《校易数据库设计说明书》</w:t>
      </w:r>
      <w:r>
        <w:rPr>
          <w:rFonts w:hint="eastAsia"/>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[2]</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"https://github.com/2021FYWZ/wind/blob/master/%E9%9C%80%E6%B1%82%E8%A7%84%E6%A0%BC%E8%AF%B4%E6%98%8E%E4%B9%A6.md" </w:instrText>
      </w:r>
      <w:r>
        <w:rPr>
          <w:rFonts w:hint="eastAsia"/>
          <w:b w:val="0"/>
          <w:bCs w:val="0"/>
          <w:sz w:val="24"/>
          <w:szCs w:val="24"/>
          <w:lang w:val="en-US" w:eastAsia="zh-CN"/>
        </w:rPr>
        <w:fldChar w:fldCharType="separate"/>
      </w:r>
      <w:r>
        <w:rPr>
          <w:rFonts w:hint="eastAsia"/>
          <w:b w:val="0"/>
          <w:bCs w:val="0"/>
          <w:sz w:val="24"/>
          <w:szCs w:val="24"/>
          <w:lang w:val="en-US" w:eastAsia="zh-CN"/>
        </w:rPr>
        <w:t>《风-需求设计说明书》</w:t>
      </w:r>
      <w:r>
        <w:rPr>
          <w:rFonts w:hint="eastAsia"/>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"https://www.cnblogs.com/wyq178/p/8549715.html" </w:instrText>
      </w:r>
      <w:r>
        <w:rPr>
          <w:rFonts w:hint="eastAsia"/>
          <w:b w:val="0"/>
          <w:bCs w:val="0"/>
          <w:sz w:val="24"/>
          <w:szCs w:val="24"/>
          <w:lang w:val="en-US" w:eastAsia="zh-CN"/>
        </w:rPr>
        <w:fldChar w:fldCharType="separate"/>
      </w:r>
      <w:r>
        <w:rPr>
          <w:rFonts w:hint="eastAsia"/>
          <w:b w:val="0"/>
          <w:bCs w:val="0"/>
          <w:sz w:val="24"/>
          <w:szCs w:val="24"/>
          <w:lang w:val="en-US" w:eastAsia="zh-CN"/>
        </w:rPr>
        <w:t>《数据库表结构设计的几条标准》</w:t>
      </w:r>
      <w:r>
        <w:rPr>
          <w:rFonts w:hint="eastAsia"/>
          <w:b w:val="0"/>
          <w:bCs w:val="0"/>
          <w:sz w:val="24"/>
          <w:szCs w:val="24"/>
          <w:lang w:val="en-US" w:eastAsia="zh-CN"/>
        </w:rPr>
        <w:fldChar w:fldCharType="end"/>
      </w:r>
    </w:p>
    <w:p>
      <w:pPr>
        <w:rPr>
          <w:rFonts w:hint="default"/>
          <w:b/>
          <w:bCs/>
          <w:sz w:val="28"/>
          <w:szCs w:val="28"/>
          <w:lang w:val="en-US" w:eastAsia="zh-CN"/>
        </w:rPr>
      </w:pPr>
      <w:r>
        <w:rPr>
          <w:rFonts w:hint="default"/>
          <w:b/>
          <w:bCs/>
          <w:sz w:val="28"/>
          <w:szCs w:val="28"/>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default"/>
          <w:b/>
          <w:bCs/>
          <w:sz w:val="36"/>
          <w:szCs w:val="36"/>
          <w:lang w:val="en-US" w:eastAsia="zh-CN"/>
        </w:rPr>
      </w:pPr>
      <w:r>
        <w:rPr>
          <w:rFonts w:hint="eastAsia"/>
          <w:b/>
          <w:bCs/>
          <w:sz w:val="36"/>
          <w:szCs w:val="36"/>
          <w:lang w:val="en-US" w:eastAsia="zh-CN"/>
        </w:rPr>
        <w:t>外部设计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2.1标识符和状态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数据库软件的名称：Navicat</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数据库的名称：WIND_SQL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2.2命名约定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2.2.1表命名约定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（1）字母全部大写原则</w:t>
      </w:r>
      <w:r>
        <w:rPr>
          <w:rFonts w:hint="default"/>
          <w:b w:val="0"/>
          <w:bCs w:val="0"/>
          <w:sz w:val="24"/>
          <w:szCs w:val="24"/>
          <w:lang w:val="en-US" w:eastAsia="zh-CN"/>
        </w:rPr>
        <w:br w:type="textWrapping"/>
      </w:r>
      <w:r>
        <w:rPr>
          <w:rFonts w:hint="default"/>
          <w:b w:val="0"/>
          <w:bCs w:val="0"/>
          <w:sz w:val="24"/>
          <w:szCs w:val="24"/>
          <w:lang w:val="en-US" w:eastAsia="zh-CN"/>
        </w:rPr>
        <w:t>所有数据库对象命名字母全部大写。</w:t>
      </w:r>
      <w:r>
        <w:rPr>
          <w:rFonts w:hint="default"/>
          <w:b w:val="0"/>
          <w:bCs w:val="0"/>
          <w:sz w:val="24"/>
          <w:szCs w:val="24"/>
          <w:lang w:val="en-US" w:eastAsia="zh-CN"/>
        </w:rPr>
        <w:br w:type="textWrapping"/>
      </w:r>
      <w:r>
        <w:rPr>
          <w:rFonts w:hint="eastAsia"/>
          <w:b w:val="0"/>
          <w:bCs w:val="0"/>
          <w:sz w:val="24"/>
          <w:szCs w:val="24"/>
          <w:lang w:val="en-US" w:eastAsia="zh-CN"/>
        </w:rPr>
        <w:t>（2）</w:t>
      </w:r>
      <w:r>
        <w:rPr>
          <w:rFonts w:hint="default"/>
          <w:b w:val="0"/>
          <w:bCs w:val="0"/>
          <w:sz w:val="24"/>
          <w:szCs w:val="24"/>
          <w:lang w:val="en-US" w:eastAsia="zh-CN"/>
        </w:rPr>
        <w:t>字符范围原则</w:t>
      </w:r>
      <w:r>
        <w:rPr>
          <w:rFonts w:hint="default"/>
          <w:b w:val="0"/>
          <w:bCs w:val="0"/>
          <w:sz w:val="24"/>
          <w:szCs w:val="24"/>
          <w:lang w:val="en-US" w:eastAsia="zh-CN"/>
        </w:rPr>
        <w:br w:type="textWrapping"/>
      </w:r>
      <w:r>
        <w:rPr>
          <w:rFonts w:hint="default"/>
          <w:b w:val="0"/>
          <w:bCs w:val="0"/>
          <w:sz w:val="24"/>
          <w:szCs w:val="24"/>
          <w:lang w:val="en-US" w:eastAsia="zh-CN"/>
        </w:rPr>
        <w:t>只能使用英文字母、下划线、数字进行命名，首位字符必须是英文字母。</w:t>
      </w:r>
      <w:r>
        <w:rPr>
          <w:rFonts w:hint="default"/>
          <w:b w:val="0"/>
          <w:bCs w:val="0"/>
          <w:sz w:val="24"/>
          <w:szCs w:val="24"/>
          <w:lang w:val="en-US" w:eastAsia="zh-CN"/>
        </w:rPr>
        <w:br w:type="textWrapping"/>
      </w:r>
      <w:r>
        <w:rPr>
          <w:rFonts w:hint="eastAsia"/>
          <w:b w:val="0"/>
          <w:bCs w:val="0"/>
          <w:sz w:val="24"/>
          <w:szCs w:val="24"/>
          <w:lang w:val="en-US" w:eastAsia="zh-CN"/>
        </w:rPr>
        <w:t>（3）</w:t>
      </w:r>
      <w:r>
        <w:rPr>
          <w:rFonts w:hint="default"/>
          <w:b w:val="0"/>
          <w:bCs w:val="0"/>
          <w:sz w:val="24"/>
          <w:szCs w:val="24"/>
          <w:lang w:val="en-US" w:eastAsia="zh-CN"/>
        </w:rPr>
        <w:t>分段命名原则</w:t>
      </w:r>
      <w:r>
        <w:rPr>
          <w:rFonts w:hint="default"/>
          <w:b w:val="0"/>
          <w:bCs w:val="0"/>
          <w:sz w:val="24"/>
          <w:szCs w:val="24"/>
          <w:lang w:val="en-US" w:eastAsia="zh-CN"/>
        </w:rPr>
        <w:br w:type="textWrapping"/>
      </w:r>
      <w:r>
        <w:rPr>
          <w:rFonts w:hint="default"/>
          <w:b w:val="0"/>
          <w:bCs w:val="0"/>
          <w:sz w:val="24"/>
          <w:szCs w:val="24"/>
          <w:lang w:val="en-US" w:eastAsia="zh-CN"/>
        </w:rPr>
        <w:t>命名中多个单词间采用下划线分隔，以便阅读同时方便某些工具对数据库对象的映射。如XXX_XXX_XXX，但不限于三段式。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（4）简单命名原则</w:t>
      </w:r>
      <w:r>
        <w:rPr>
          <w:rFonts w:hint="default"/>
          <w:b w:val="0"/>
          <w:bCs w:val="0"/>
          <w:sz w:val="24"/>
          <w:szCs w:val="24"/>
          <w:lang w:val="en-US" w:eastAsia="zh-CN"/>
        </w:rPr>
        <w:br w:type="textWrapping"/>
      </w:r>
      <w:r>
        <w:rPr>
          <w:rFonts w:hint="default"/>
          <w:b w:val="0"/>
          <w:bCs w:val="0"/>
          <w:sz w:val="24"/>
          <w:szCs w:val="24"/>
          <w:lang w:val="en-US" w:eastAsia="zh-CN"/>
        </w:rPr>
        <w:t>命名尽可能简单，避免太长的命名，尽量使用缩写形式，但是缩写也要能够表达命名的含义。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2.2.2字段命名规范</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必须有一主键，主键不直接用ID，而是表名+ID</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常用的字段name，不直接用name，而是表名+Name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避免中文拼音</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避免名称过长</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（5）</w:t>
      </w:r>
      <w:r>
        <w:rPr>
          <w:rFonts w:hint="default"/>
          <w:b w:val="0"/>
          <w:bCs w:val="0"/>
          <w:sz w:val="24"/>
          <w:szCs w:val="24"/>
          <w:lang w:val="en-US" w:eastAsia="zh-CN"/>
        </w:rPr>
        <w:t>避免保留字</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2.3设计约定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表必须要有主键。</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一个字段只表示一个含义。</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禁止使用复杂数据类型（数组，自定义类型等）。</w:t>
      </w:r>
    </w:p>
    <w:p>
      <w:pPr>
        <w:rPr>
          <w:rFonts w:hint="default"/>
          <w:b w:val="0"/>
          <w:bCs w:val="0"/>
          <w:sz w:val="24"/>
          <w:szCs w:val="24"/>
          <w:lang w:val="en-US" w:eastAsia="zh-CN"/>
        </w:rPr>
      </w:pPr>
      <w:r>
        <w:rPr>
          <w:rFonts w:hint="default"/>
          <w:b w:val="0"/>
          <w:bCs w:val="0"/>
          <w:sz w:val="24"/>
          <w:szCs w:val="24"/>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default"/>
          <w:b/>
          <w:bCs/>
          <w:sz w:val="36"/>
          <w:szCs w:val="36"/>
          <w:lang w:val="en-US" w:eastAsia="zh-CN"/>
        </w:rPr>
      </w:pPr>
      <w:r>
        <w:rPr>
          <w:rFonts w:hint="eastAsia"/>
          <w:b/>
          <w:bCs/>
          <w:sz w:val="36"/>
          <w:szCs w:val="36"/>
          <w:lang w:val="en-US" w:eastAsia="zh-CN"/>
        </w:rPr>
        <w:t>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3.1 概念结构设计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3.2 逻辑结构设计</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3.2.1用户关系模式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用户关系模式（</w:t>
      </w:r>
      <w:r>
        <w:rPr>
          <w:rFonts w:hint="eastAsia"/>
          <w:b w:val="0"/>
          <w:bCs w:val="0"/>
          <w:sz w:val="24"/>
          <w:szCs w:val="24"/>
          <w:u w:val="single"/>
          <w:lang w:val="en-US" w:eastAsia="zh-CN"/>
        </w:rPr>
        <w:t>用户编号</w:t>
      </w:r>
      <w:r>
        <w:rPr>
          <w:rFonts w:hint="eastAsia"/>
          <w:b w:val="0"/>
          <w:bCs w:val="0"/>
          <w:sz w:val="24"/>
          <w:szCs w:val="24"/>
          <w:lang w:val="en-US" w:eastAsia="zh-CN"/>
        </w:rPr>
        <w:t>，用户名，密码，用户头像，联系电话，邮箱，用户状态）；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3.2.2管理员关系模式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管理员关系模式（</w:t>
      </w:r>
      <w:r>
        <w:rPr>
          <w:rFonts w:hint="eastAsia"/>
          <w:b w:val="0"/>
          <w:bCs w:val="0"/>
          <w:sz w:val="24"/>
          <w:szCs w:val="24"/>
          <w:u w:val="single"/>
          <w:lang w:val="en-US" w:eastAsia="zh-CN"/>
        </w:rPr>
        <w:t>管理员账号</w:t>
      </w:r>
      <w:r>
        <w:rPr>
          <w:rFonts w:hint="eastAsia"/>
          <w:b w:val="0"/>
          <w:bCs w:val="0"/>
          <w:sz w:val="24"/>
          <w:szCs w:val="24"/>
          <w:lang w:val="en-US" w:eastAsia="zh-CN"/>
        </w:rPr>
        <w:t>，密码）；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3.2.3订单关系模式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订单关系模式（</w:t>
      </w:r>
      <w:r>
        <w:rPr>
          <w:rFonts w:hint="eastAsia"/>
          <w:b w:val="0"/>
          <w:bCs w:val="0"/>
          <w:sz w:val="24"/>
          <w:szCs w:val="24"/>
          <w:u w:val="single"/>
          <w:lang w:val="en-US" w:eastAsia="zh-CN"/>
        </w:rPr>
        <w:t>订单编号</w:t>
      </w:r>
      <w:r>
        <w:rPr>
          <w:rFonts w:hint="eastAsia"/>
          <w:b w:val="0"/>
          <w:bCs w:val="0"/>
          <w:sz w:val="24"/>
          <w:szCs w:val="24"/>
          <w:lang w:val="en-US" w:eastAsia="zh-CN"/>
        </w:rPr>
        <w:t>，</w:t>
      </w:r>
      <w:r>
        <w:rPr>
          <w:rFonts w:hint="eastAsia"/>
          <w:b w:val="0"/>
          <w:bCs w:val="0"/>
          <w:sz w:val="24"/>
          <w:szCs w:val="24"/>
          <w:u w:val="none"/>
          <w:lang w:val="en-US" w:eastAsia="zh-CN"/>
        </w:rPr>
        <w:t>用户编号</w:t>
      </w:r>
      <w:r>
        <w:rPr>
          <w:rFonts w:hint="eastAsia"/>
          <w:b w:val="0"/>
          <w:bCs w:val="0"/>
          <w:sz w:val="24"/>
          <w:szCs w:val="24"/>
          <w:lang w:val="en-US" w:eastAsia="zh-CN"/>
        </w:rPr>
        <w:t>，联系人，联系电话，地址，价格，包裹大小，发布日期，备注，当前状态）；</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3.2.4反馈关系模式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b w:val="0"/>
          <w:bCs w:val="0"/>
          <w:sz w:val="24"/>
          <w:szCs w:val="24"/>
          <w:lang w:val="en-US" w:eastAsia="zh-CN"/>
        </w:rPr>
      </w:pPr>
      <w:r>
        <w:rPr>
          <w:rFonts w:hint="eastAsia"/>
          <w:b w:val="0"/>
          <w:bCs w:val="0"/>
          <w:sz w:val="24"/>
          <w:szCs w:val="24"/>
          <w:lang w:val="en-US" w:eastAsia="zh-CN"/>
        </w:rPr>
        <w:t>反馈关系模式（</w:t>
      </w:r>
      <w:r>
        <w:rPr>
          <w:rFonts w:hint="eastAsia"/>
          <w:b w:val="0"/>
          <w:bCs w:val="0"/>
          <w:sz w:val="24"/>
          <w:szCs w:val="24"/>
          <w:u w:val="single"/>
          <w:lang w:val="en-US" w:eastAsia="zh-CN"/>
        </w:rPr>
        <w:t>反馈编号</w:t>
      </w:r>
      <w:r>
        <w:rPr>
          <w:rFonts w:hint="eastAsia"/>
          <w:b w:val="0"/>
          <w:bCs w:val="0"/>
          <w:sz w:val="24"/>
          <w:szCs w:val="24"/>
          <w:lang w:val="en-US" w:eastAsia="zh-CN"/>
        </w:rPr>
        <w:t>，用户编号，日期，用户IP，反馈内容，设备信息，系统版本）；</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3.2.5帮助关系模式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cstheme="minorEastAsia"/>
          <w:b/>
          <w:bCs/>
          <w:sz w:val="30"/>
          <w:szCs w:val="30"/>
          <w:lang w:val="en-US" w:eastAsia="zh-CN"/>
        </w:rPr>
      </w:pPr>
      <w:r>
        <w:rPr>
          <w:rFonts w:hint="eastAsia"/>
          <w:b w:val="0"/>
          <w:bCs w:val="0"/>
          <w:sz w:val="24"/>
          <w:szCs w:val="24"/>
          <w:lang w:val="en-US" w:eastAsia="zh-CN"/>
        </w:rPr>
        <w:t>帮助关系模式（</w:t>
      </w:r>
      <w:r>
        <w:rPr>
          <w:rFonts w:hint="eastAsia"/>
          <w:b w:val="0"/>
          <w:bCs w:val="0"/>
          <w:sz w:val="24"/>
          <w:szCs w:val="24"/>
          <w:u w:val="single"/>
          <w:lang w:val="en-US" w:eastAsia="zh-CN"/>
        </w:rPr>
        <w:t>问题编号</w:t>
      </w:r>
      <w:r>
        <w:rPr>
          <w:rFonts w:hint="eastAsia"/>
          <w:b w:val="0"/>
          <w:bCs w:val="0"/>
          <w:sz w:val="24"/>
          <w:szCs w:val="24"/>
          <w:lang w:val="en-US" w:eastAsia="zh-CN"/>
        </w:rPr>
        <w:t>，问题内容，解决方法）；</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3.3 物理结构设计</w:t>
      </w:r>
    </w:p>
    <w:p>
      <w:pPr>
        <w:rPr>
          <w:rFonts w:hint="default"/>
          <w:b w:val="0"/>
          <w:bCs w:val="0"/>
          <w:sz w:val="24"/>
          <w:szCs w:val="24"/>
          <w:lang w:val="en-US" w:eastAsia="zh-CN"/>
        </w:rPr>
      </w:pPr>
      <w:r>
        <w:rPr>
          <w:rFonts w:hint="default"/>
          <w:b w:val="0"/>
          <w:bCs w:val="0"/>
          <w:sz w:val="24"/>
          <w:szCs w:val="24"/>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运用设计</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bCs/>
          <w:sz w:val="36"/>
          <w:szCs w:val="36"/>
          <w:lang w:val="en-US" w:eastAsia="zh-CN"/>
        </w:rPr>
      </w:pPr>
    </w:p>
    <w:p>
      <w:pPr>
        <w:rPr>
          <w:rFonts w:hint="eastAsia"/>
          <w:b/>
          <w:bCs/>
          <w:sz w:val="36"/>
          <w:szCs w:val="36"/>
          <w:lang w:val="en-US" w:eastAsia="zh-CN"/>
        </w:rPr>
      </w:pPr>
      <w:r>
        <w:rPr>
          <w:rFonts w:hint="eastAsia"/>
          <w:b/>
          <w:bCs/>
          <w:sz w:val="36"/>
          <w:szCs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sz w:val="36"/>
          <w:szCs w:val="36"/>
          <w:lang w:val="en-US" w:eastAsia="zh-CN"/>
        </w:rPr>
      </w:pPr>
      <w:r>
        <w:rPr>
          <w:rFonts w:hint="eastAsia"/>
          <w:b/>
          <w:bCs/>
          <w:sz w:val="36"/>
          <w:szCs w:val="36"/>
          <w:lang w:val="en-US" w:eastAsia="zh-CN"/>
        </w:rPr>
        <w:t>数据库验收标准</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5.1数据库验收步骤</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rcRect l="5382" t="6046" r="589" b="3828"/>
                    <a:stretch>
                      <a:fillRect/>
                    </a:stretch>
                  </pic:blipFill>
                  <pic:spPr>
                    <a:xfrm>
                      <a:off x="0" y="0"/>
                      <a:ext cx="4791710" cy="6904355"/>
                    </a:xfrm>
                    <a:prstGeom prst="rect">
                      <a:avLst/>
                    </a:prstGeom>
                  </pic:spPr>
                </pic:pic>
              </a:graphicData>
            </a:graphic>
          </wp:inline>
        </w:drawing>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rPr>
          <w:rFonts w:hint="default" w:asciiTheme="minorEastAsia" w:hAnsiTheme="minorEastAsia" w:cstheme="minorEastAsia"/>
          <w:b/>
          <w:bCs/>
          <w:sz w:val="30"/>
          <w:szCs w:val="3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2190F"/>
    <w:rsid w:val="173051B3"/>
    <w:rsid w:val="215D0E02"/>
    <w:rsid w:val="280B3D5F"/>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858</Words>
  <Characters>932</Characters>
  <Lines>0</Lines>
  <Paragraphs>0</Paragraphs>
  <TotalTime>2</TotalTime>
  <ScaleCrop>false</ScaleCrop>
  <LinksUpToDate>false</LinksUpToDate>
  <CharactersWithSpaces>934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M.</cp:lastModifiedBy>
  <dcterms:modified xsi:type="dcterms:W3CDTF">2022-04-22T06:32:38Z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