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0" w:beforeLines="1000"/>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《风》</w:t>
      </w:r>
    </w:p>
    <w:p>
      <w:pPr>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数据库设计说明书</w:t>
      </w:r>
    </w:p>
    <w:p>
      <w:pPr>
        <w:jc w:val="left"/>
        <w:rPr>
          <w:rFonts w:hint="eastAsia" w:asciiTheme="minorEastAsia" w:hAnsiTheme="minorEastAsia" w:eastAsiaTheme="minorEastAsia" w:cstheme="minorEastAsia"/>
          <w:b/>
          <w:bCs/>
          <w:sz w:val="44"/>
          <w:szCs w:val="52"/>
        </w:rPr>
      </w:pPr>
    </w:p>
    <w:p>
      <w:pPr>
        <w:ind w:left="1680" w:leftChars="0" w:firstLine="420" w:firstLineChars="0"/>
        <w:jc w:val="lef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所属学院：至诚学院</w:t>
      </w:r>
    </w:p>
    <w:p>
      <w:pPr>
        <w:ind w:left="1680" w:leftChars="0" w:firstLine="420" w:firstLineChars="0"/>
        <w:jc w:val="lef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团队名称：风雨五组</w:t>
      </w:r>
    </w:p>
    <w:p>
      <w:pPr>
        <w:ind w:left="1680" w:leftChars="0" w:firstLine="420" w:firstLineChars="0"/>
        <w:jc w:val="lef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指导教师：傅明建</w:t>
      </w:r>
    </w:p>
    <w:p>
      <w:pPr>
        <w:jc w:val="center"/>
        <w:rPr>
          <w:rFonts w:hint="eastAsia" w:asciiTheme="minorEastAsia" w:hAnsiTheme="minorEastAsia" w:eastAsiaTheme="minorEastAsia" w:cstheme="minorEastAsia"/>
          <w:b/>
          <w:bCs/>
          <w:sz w:val="44"/>
          <w:szCs w:val="44"/>
        </w:rPr>
      </w:pPr>
    </w:p>
    <w:p>
      <w:pPr>
        <w:jc w:val="center"/>
        <w:rPr>
          <w:rFonts w:hint="eastAsia" w:asciiTheme="minorEastAsia" w:hAnsiTheme="minorEastAsia" w:eastAsiaTheme="minorEastAsia" w:cstheme="minorEastAsia"/>
          <w:b/>
          <w:bCs/>
          <w:sz w:val="44"/>
          <w:szCs w:val="44"/>
        </w:rPr>
      </w:pPr>
    </w:p>
    <w:p>
      <w:pPr>
        <w:jc w:val="center"/>
        <w:rPr>
          <w:rFonts w:hint="eastAsia" w:asciiTheme="minorEastAsia" w:hAnsiTheme="minorEastAsia" w:eastAsiaTheme="minorEastAsia" w:cstheme="minorEastAsia"/>
          <w:b/>
          <w:bCs/>
          <w:sz w:val="36"/>
          <w:szCs w:val="36"/>
        </w:rPr>
        <w:sectPr>
          <w:pgSz w:w="11906" w:h="16838"/>
          <w:pgMar w:top="1440" w:right="1800" w:bottom="1440" w:left="1800" w:header="851" w:footer="992" w:gutter="0"/>
          <w:pgNumType w:fmt="numberInDash" w:start="1"/>
          <w:cols w:space="425" w:num="1"/>
          <w:docGrid w:type="lines" w:linePitch="312" w:charSpace="0"/>
        </w:sectPr>
      </w:pPr>
      <w:r>
        <w:rPr>
          <w:rFonts w:hint="eastAsia" w:asciiTheme="minorEastAsia" w:hAnsiTheme="minorEastAsia" w:eastAsiaTheme="minorEastAsia" w:cstheme="minorEastAsia"/>
          <w:b/>
          <w:bCs/>
          <w:sz w:val="36"/>
          <w:szCs w:val="36"/>
        </w:rPr>
        <w:t>项目时间：2021-2022学年</w:t>
      </w:r>
    </w:p>
    <w:sdt>
      <w:sdtPr>
        <w:rPr>
          <w:rFonts w:hint="eastAsia" w:asciiTheme="minorEastAsia" w:hAnsiTheme="minorEastAsia" w:eastAsiaTheme="minorEastAsia" w:cstheme="minorEastAsia"/>
          <w:b/>
          <w:bCs/>
          <w:sz w:val="32"/>
          <w:szCs w:val="40"/>
        </w:rPr>
        <w:id w:val="147477152"/>
        <w15:color w:val="DBDBDB"/>
        <w:docPartObj>
          <w:docPartGallery w:val="Table of Contents"/>
          <w:docPartUnique/>
        </w:docPartObj>
      </w:sdtPr>
      <w:sdtEndPr>
        <w:rPr>
          <w:rFonts w:hint="eastAsia" w:asciiTheme="minorEastAsia" w:hAnsiTheme="minorEastAsia" w:eastAsiaTheme="minorEastAsia" w:cstheme="minorEastAsia"/>
          <w:b/>
          <w:bCs/>
          <w:sz w:val="21"/>
          <w:szCs w:val="21"/>
        </w:rPr>
      </w:sdtEndPr>
      <w:sdtContent>
        <w:p>
          <w:pPr>
            <w:jc w:val="center"/>
            <w:rPr>
              <w:rFonts w:hint="eastAsia" w:asciiTheme="minorEastAsia" w:hAnsiTheme="minorEastAsia" w:eastAsiaTheme="minorEastAsia" w:cstheme="minorEastAsia"/>
              <w:b/>
              <w:bCs/>
              <w:sz w:val="32"/>
              <w:szCs w:val="40"/>
            </w:rPr>
          </w:pPr>
          <w:r>
            <w:rPr>
              <w:rFonts w:hint="eastAsia" w:asciiTheme="minorEastAsia" w:hAnsiTheme="minorEastAsia" w:eastAsiaTheme="minorEastAsia" w:cstheme="minorEastAsia"/>
              <w:b/>
              <w:bCs/>
              <w:sz w:val="32"/>
              <w:szCs w:val="40"/>
            </w:rPr>
            <w:t>目</w:t>
          </w:r>
          <w:r>
            <w:rPr>
              <w:rFonts w:hint="eastAsia" w:asciiTheme="minorEastAsia" w:hAnsiTheme="minorEastAsia" w:eastAsiaTheme="minorEastAsia" w:cstheme="minorEastAsia"/>
              <w:b/>
              <w:bCs/>
              <w:sz w:val="32"/>
              <w:szCs w:val="40"/>
            </w:rPr>
            <w:t xml:space="preserve"> </w:t>
          </w:r>
          <w:r>
            <w:rPr>
              <w:rFonts w:hint="eastAsia" w:asciiTheme="minorEastAsia" w:hAnsiTheme="minorEastAsia" w:eastAsiaTheme="minorEastAsia" w:cstheme="minorEastAsia"/>
              <w:b/>
              <w:bCs/>
              <w:sz w:val="32"/>
              <w:szCs w:val="40"/>
            </w:rPr>
            <w:t>录</w:t>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TOC \o "1-3" \h \u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"_Toc11937"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版本信息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_Toc11937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- 2 -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"_Toc14320"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第一章 引言</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_Toc14320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"_Toc22205"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1.1编写目的</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_Toc22205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"_Toc2137"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1.2背景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_Toc2137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"_Toc20206"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1.3参考资料</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_Toc20206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"_Toc6309"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第二章 外部设计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_Toc6309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"_Toc5131"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2.1标识符和状态</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_Toc5131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"_Toc17773"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2.2命名约定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_Toc17773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"_Toc32508"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2.2.1表命名约定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_Toc32508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"_Toc32733"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2.2.2字段命名规范</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_Toc32733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"_Toc28800"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2.3设计约定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_Toc28800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"_Toc4342"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第三章 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_Toc4342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- 5 -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"_Toc13285"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 概念结构设计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_Toc13285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- 5 -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"_Toc27609"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3.1.1实体和属性的定义</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_Toc27609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- 5 -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"_Toc6313"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3.1.2局部E-R图</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_Toc6313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- 7 -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"_Toc12130"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3.1.3全局E-R图</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_Toc12130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"_Toc557"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3.2 逻辑结构设计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_Toc557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- 9 -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"_Toc14746"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（1）用户关系模式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_Toc14746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- 9 -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"_Toc26070"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（2）管理员关系模式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_Toc26070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- 9 -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"_Toc975"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（3）订单关系模式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_Toc975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- 9 -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"_Toc13131"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（4）反馈关系模式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_Toc13131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- 9 -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"_Toc29777"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（5）帮助关系模式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_Toc29777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- 9 -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"_Toc16320"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3.3 物理结构设计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_Toc16320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- 9 -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"_Toc31520"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第四章 运用设计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_Toc31520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- 10 -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"_Toc21605"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4.1安全保密设计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_Toc21605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- 10 -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"_Toc14615"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4.2数据库设计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_Toc14615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"_Toc16751"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4.2.1创建表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_Toc16751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"_Toc11600"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第五章 数据库验收标准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_Toc11600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- 12 -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"_Toc8796"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5.1数据库验收步骤</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_Toc8796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- 12 -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end"/>
          </w:r>
        </w:p>
      </w:sdtContent>
    </w:sdt>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br w:type="page"/>
      </w:r>
    </w:p>
    <w:p>
      <w:pPr>
        <w:jc w:val="center"/>
        <w:rPr>
          <w:rFonts w:hint="eastAsia" w:asciiTheme="minorEastAsia" w:hAnsiTheme="minorEastAsia" w:eastAsiaTheme="minorEastAsia" w:cstheme="minorEastAsia"/>
          <w:b/>
          <w:bCs/>
          <w:sz w:val="32"/>
          <w:szCs w:val="40"/>
        </w:rPr>
      </w:pPr>
      <w:bookmarkStart w:id="0" w:name="_Toc11937"/>
      <w:r>
        <w:rPr>
          <w:rFonts w:hint="eastAsia" w:asciiTheme="minorEastAsia" w:hAnsiTheme="minorEastAsia" w:eastAsiaTheme="minorEastAsia" w:cstheme="minorEastAsia"/>
          <w:b/>
          <w:bCs/>
          <w:sz w:val="32"/>
          <w:szCs w:val="40"/>
        </w:rPr>
        <w:t>版本信息</w:t>
      </w:r>
      <w:bookmarkEnd w:id="0"/>
    </w:p>
    <w:tbl>
      <w:tblPr>
        <w:tblStyle w:val="10"/>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版本/状态</w:t>
            </w:r>
          </w:p>
        </w:tc>
        <w:tc>
          <w:tcPr>
            <w:tcW w:w="1319"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修订人</w:t>
            </w:r>
          </w:p>
        </w:tc>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修改日期</w:t>
            </w:r>
          </w:p>
        </w:tc>
        <w:tc>
          <w:tcPr>
            <w:tcW w:w="765"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第1版</w:t>
            </w:r>
          </w:p>
        </w:tc>
        <w:tc>
          <w:tcPr>
            <w:tcW w:w="1319"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风雨五组</w:t>
            </w:r>
          </w:p>
        </w:tc>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2022/4/20</w:t>
            </w:r>
          </w:p>
        </w:tc>
        <w:tc>
          <w:tcPr>
            <w:tcW w:w="765"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p>
        </w:tc>
        <w:tc>
          <w:tcPr>
            <w:tcW w:w="1319" w:type="pct"/>
            <w:vAlign w:val="center"/>
          </w:tcPr>
          <w:p>
            <w:pPr>
              <w:jc w:val="center"/>
              <w:rPr>
                <w:rFonts w:hint="eastAsia" w:ascii="宋体" w:hAnsi="宋体" w:eastAsia="宋体" w:cs="宋体"/>
                <w:sz w:val="24"/>
                <w:szCs w:val="24"/>
              </w:rPr>
            </w:pPr>
          </w:p>
        </w:tc>
        <w:tc>
          <w:tcPr>
            <w:tcW w:w="1457" w:type="pct"/>
            <w:vAlign w:val="center"/>
          </w:tcPr>
          <w:p>
            <w:pPr>
              <w:jc w:val="center"/>
              <w:rPr>
                <w:rFonts w:hint="eastAsia" w:ascii="宋体" w:hAnsi="宋体" w:eastAsia="宋体" w:cs="宋体"/>
                <w:sz w:val="24"/>
                <w:szCs w:val="24"/>
              </w:rPr>
            </w:pPr>
          </w:p>
        </w:tc>
        <w:tc>
          <w:tcPr>
            <w:tcW w:w="765" w:type="pct"/>
            <w:vAlign w:val="center"/>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1457" w:type="pct"/>
            <w:vAlign w:val="center"/>
          </w:tcPr>
          <w:p>
            <w:pPr>
              <w:jc w:val="center"/>
              <w:rPr>
                <w:rFonts w:hint="eastAsia" w:ascii="宋体" w:hAnsi="宋体" w:eastAsia="宋体" w:cs="宋体"/>
                <w:sz w:val="24"/>
                <w:szCs w:val="24"/>
              </w:rPr>
            </w:pPr>
          </w:p>
        </w:tc>
        <w:tc>
          <w:tcPr>
            <w:tcW w:w="1319" w:type="pct"/>
            <w:vAlign w:val="center"/>
          </w:tcPr>
          <w:p>
            <w:pPr>
              <w:jc w:val="center"/>
              <w:rPr>
                <w:rFonts w:hint="eastAsia" w:ascii="宋体" w:hAnsi="宋体" w:eastAsia="宋体" w:cs="宋体"/>
                <w:sz w:val="24"/>
                <w:szCs w:val="24"/>
              </w:rPr>
            </w:pPr>
          </w:p>
        </w:tc>
        <w:tc>
          <w:tcPr>
            <w:tcW w:w="1457" w:type="pct"/>
            <w:vAlign w:val="center"/>
          </w:tcPr>
          <w:p>
            <w:pPr>
              <w:jc w:val="center"/>
              <w:rPr>
                <w:rFonts w:hint="eastAsia" w:ascii="宋体" w:hAnsi="宋体" w:eastAsia="宋体" w:cs="宋体"/>
                <w:sz w:val="24"/>
                <w:szCs w:val="24"/>
              </w:rPr>
            </w:pPr>
          </w:p>
        </w:tc>
        <w:tc>
          <w:tcPr>
            <w:tcW w:w="765" w:type="pct"/>
            <w:vAlign w:val="center"/>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p>
        </w:tc>
        <w:tc>
          <w:tcPr>
            <w:tcW w:w="1319" w:type="pct"/>
            <w:vAlign w:val="center"/>
          </w:tcPr>
          <w:p>
            <w:pPr>
              <w:jc w:val="center"/>
              <w:rPr>
                <w:rFonts w:hint="eastAsia" w:ascii="宋体" w:hAnsi="宋体" w:eastAsia="宋体" w:cs="宋体"/>
                <w:sz w:val="24"/>
                <w:szCs w:val="24"/>
              </w:rPr>
            </w:pPr>
          </w:p>
        </w:tc>
        <w:tc>
          <w:tcPr>
            <w:tcW w:w="1457" w:type="pct"/>
            <w:vAlign w:val="center"/>
          </w:tcPr>
          <w:p>
            <w:pPr>
              <w:jc w:val="center"/>
              <w:rPr>
                <w:rFonts w:hint="eastAsia" w:ascii="宋体" w:hAnsi="宋体" w:eastAsia="宋体" w:cs="宋体"/>
                <w:sz w:val="24"/>
                <w:szCs w:val="24"/>
              </w:rPr>
            </w:pPr>
          </w:p>
        </w:tc>
        <w:tc>
          <w:tcPr>
            <w:tcW w:w="765" w:type="pct"/>
            <w:vAlign w:val="center"/>
          </w:tcPr>
          <w:p>
            <w:pPr>
              <w:jc w:val="center"/>
              <w:rPr>
                <w:rFonts w:hint="eastAsia" w:ascii="宋体" w:hAnsi="宋体" w:eastAsia="宋体" w:cs="宋体"/>
                <w:sz w:val="24"/>
                <w:szCs w:val="24"/>
              </w:rPr>
            </w:pPr>
          </w:p>
        </w:tc>
      </w:tr>
    </w:tbl>
    <w:p>
      <w:pP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1" w:name="_Toc14320"/>
      <w:r>
        <w:rPr>
          <w:rFonts w:hint="eastAsia" w:asciiTheme="minorEastAsia" w:hAnsiTheme="minorEastAsia" w:eastAsiaTheme="minorEastAsia" w:cstheme="minorEastAsia"/>
          <w:b/>
          <w:bCs/>
          <w:sz w:val="36"/>
          <w:szCs w:val="36"/>
        </w:rPr>
        <w:t>引言</w:t>
      </w:r>
      <w:bookmarkEnd w:id="1"/>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 w:name="_Toc22205"/>
      <w:r>
        <w:rPr>
          <w:rFonts w:hint="eastAsia" w:asciiTheme="minorEastAsia" w:hAnsiTheme="minorEastAsia" w:eastAsiaTheme="minorEastAsia" w:cstheme="minorEastAsia"/>
          <w:b/>
          <w:bCs/>
          <w:sz w:val="28"/>
          <w:szCs w:val="28"/>
        </w:rPr>
        <w:t>1.1编写目的</w:t>
      </w:r>
      <w:bookmarkEnd w:id="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本数据库设计说明书是关于跑腿代拿APP的数据库设计，主要包括系统需求分析、概念结构设计、逻辑结构设计、物理结构设计、数据库设计、安全保密设计等。</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本数据库设计说明书的预期读者为：用户，开发人员，测试人员</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本数据库设计说明书是根据系统需求分析设计所编写的。</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3" w:name="_Toc2137"/>
      <w:r>
        <w:rPr>
          <w:rFonts w:hint="eastAsia" w:asciiTheme="minorEastAsia" w:hAnsiTheme="minorEastAsia" w:eastAsiaTheme="minorEastAsia" w:cstheme="minorEastAsia"/>
          <w:b/>
          <w:bCs/>
          <w:sz w:val="28"/>
          <w:szCs w:val="28"/>
        </w:rPr>
        <w:t>1.2背景</w:t>
      </w:r>
      <w:bookmarkEnd w:id="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4" w:name="_Toc20206"/>
      <w:r>
        <w:rPr>
          <w:rFonts w:hint="eastAsia" w:asciiTheme="minorEastAsia" w:hAnsiTheme="minorEastAsia" w:eastAsiaTheme="minorEastAsia" w:cstheme="minorEastAsia"/>
          <w:b/>
          <w:bCs/>
          <w:sz w:val="28"/>
          <w:szCs w:val="28"/>
        </w:rPr>
        <w:t>1.3参考资料</w:t>
      </w:r>
      <w:bookmarkEnd w:id="4"/>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HYPERLINK "https://github.com/carry-code-succeed/Campus_Transaction/blob/master/doc/%E6%A0%A1%E6%98%93%E6%95%B0%E6%8D%AE%E5%BA%93%E8%AE%BE%E8%AE%A1%E8%AF%B4%E6%98%8E%E4%B9%A6/%E6%A0%A1%E6%98%93%E6%95%B0%E6%8D%AE%E5%BA%93%E8%AE%BE%E8%AE%A1%E8%AF%B4%E6%98%8E%E4%B9%A6.d"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《校易数据库设计说明书》</w:t>
      </w:r>
      <w:r>
        <w:rPr>
          <w:rFonts w:hint="eastAsia" w:asciiTheme="minorEastAsia" w:hAnsiTheme="minorEastAsia" w:eastAsiaTheme="minorEastAsia" w:cstheme="minorEastAsia"/>
          <w:sz w:val="24"/>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w:t>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HYPERLINK "https://github.com/2021FYWZ/wind/blob/master/%E9%9C%80%E6%B1%82%E8%A7%84%E6%A0%BC%E8%AF%B4%E6%98%8E%E4%B9%A6.md"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《风-需求设计说明书》</w:t>
      </w:r>
      <w:r>
        <w:rPr>
          <w:rFonts w:hint="eastAsia" w:asciiTheme="minorEastAsia" w:hAnsiTheme="minorEastAsia" w:eastAsiaTheme="minorEastAsia" w:cstheme="minorEastAsia"/>
          <w:sz w:val="24"/>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HYPERLINK "https://www.cnblogs.com/wyq178/p/8549715.html"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《数据库表结构设计的几条标准》</w:t>
      </w:r>
      <w:r>
        <w:rPr>
          <w:rFonts w:hint="eastAsia" w:asciiTheme="minorEastAsia" w:hAnsiTheme="minorEastAsia" w:eastAsiaTheme="minorEastAsia" w:cstheme="minorEastAsia"/>
          <w:sz w:val="24"/>
        </w:rPr>
        <w:fldChar w:fldCharType="end"/>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5" w:name="_Toc6309"/>
      <w:r>
        <w:rPr>
          <w:rFonts w:hint="eastAsia" w:asciiTheme="minorEastAsia" w:hAnsiTheme="minorEastAsia" w:eastAsiaTheme="minorEastAsia" w:cstheme="minorEastAsia"/>
          <w:b/>
          <w:bCs/>
          <w:sz w:val="36"/>
          <w:szCs w:val="36"/>
        </w:rPr>
        <w:t>外部设计</w:t>
      </w:r>
      <w:bookmarkEnd w:id="5"/>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6" w:name="_Toc5131"/>
      <w:r>
        <w:rPr>
          <w:rFonts w:hint="eastAsia" w:asciiTheme="minorEastAsia" w:hAnsiTheme="minorEastAsia" w:eastAsiaTheme="minorEastAsia" w:cstheme="minorEastAsia"/>
          <w:b/>
          <w:bCs/>
          <w:sz w:val="28"/>
          <w:szCs w:val="28"/>
        </w:rPr>
        <w:t>2.1标识符和状态</w:t>
      </w:r>
      <w:bookmarkEnd w:id="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数据库软件的名称：SQL Server</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数据库的名称：WIND_SQL</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7" w:name="_Toc17773"/>
      <w:r>
        <w:rPr>
          <w:rFonts w:hint="eastAsia" w:asciiTheme="minorEastAsia" w:hAnsiTheme="minorEastAsia" w:eastAsiaTheme="minorEastAsia" w:cstheme="minorEastAsia"/>
          <w:b/>
          <w:bCs/>
          <w:sz w:val="28"/>
          <w:szCs w:val="28"/>
        </w:rPr>
        <w:t>2.2命名约定</w:t>
      </w:r>
      <w:bookmarkEnd w:id="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8" w:name="_Toc32508"/>
      <w:r>
        <w:rPr>
          <w:rFonts w:hint="eastAsia" w:asciiTheme="minorEastAsia" w:hAnsiTheme="minorEastAsia" w:eastAsiaTheme="minorEastAsia" w:cstheme="minorEastAsia"/>
          <w:b/>
          <w:bCs/>
          <w:sz w:val="24"/>
          <w:szCs w:val="24"/>
        </w:rPr>
        <w:t>2.2.1表命名约定</w:t>
      </w:r>
      <w:bookmarkEnd w:id="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1</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字母全部大写原则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所有数据库对象命名字母全部大写。</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2</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字符范围原则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只能使用英文字母、下划线、数字进行命名，首位字符必须是英文字母。</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分段命名原则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命名中多个单词间采用下划线分隔，以便阅读同时方便某些工具对数据库对象的映射。如XXX_XXX_XXX，但不限于三段式。</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4</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简单命名原则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命名尽可能简单，避免太长的命名，尽量使用缩写形式，但是缩写也要能够表达命名的含义。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9" w:name="_Toc32733"/>
      <w:r>
        <w:rPr>
          <w:rFonts w:hint="eastAsia" w:asciiTheme="minorEastAsia" w:hAnsiTheme="minorEastAsia" w:eastAsiaTheme="minorEastAsia" w:cstheme="minorEastAsia"/>
          <w:b/>
          <w:bCs/>
          <w:sz w:val="24"/>
          <w:szCs w:val="24"/>
        </w:rPr>
        <w:t>2.2.2字段命名规范</w:t>
      </w:r>
      <w:bookmarkEnd w:id="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sz w:val="24"/>
        </w:rPr>
        <w:t>必须有一主键，主键不直接用ID，而是表名+ID</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w:t>
      </w:r>
      <w:r>
        <w:rPr>
          <w:rFonts w:hint="eastAsia" w:asciiTheme="minorEastAsia" w:hAnsiTheme="minorEastAsia" w:eastAsiaTheme="minorEastAsia" w:cstheme="minorEastAsia"/>
          <w:sz w:val="24"/>
        </w:rPr>
        <w:t>常用的字段name，不直接用name，而是表名+Name</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t>避免中文拼音</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w:t>
      </w:r>
      <w:r>
        <w:rPr>
          <w:rFonts w:hint="eastAsia" w:asciiTheme="minorEastAsia" w:hAnsiTheme="minorEastAsia" w:eastAsiaTheme="minorEastAsia" w:cstheme="minorEastAsia"/>
          <w:sz w:val="24"/>
        </w:rPr>
        <w:t>避免名称过长</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w:t>
      </w:r>
      <w:r>
        <w:rPr>
          <w:rFonts w:hint="eastAsia" w:asciiTheme="minorEastAsia" w:hAnsiTheme="minorEastAsia" w:eastAsiaTheme="minorEastAsia" w:cstheme="minorEastAsia"/>
          <w:sz w:val="24"/>
        </w:rPr>
        <w:t>避免保留字</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10" w:name="_Toc28800"/>
      <w:r>
        <w:rPr>
          <w:rFonts w:hint="eastAsia" w:asciiTheme="minorEastAsia" w:hAnsiTheme="minorEastAsia" w:eastAsiaTheme="minorEastAsia" w:cstheme="minorEastAsia"/>
          <w:b/>
          <w:bCs/>
          <w:sz w:val="28"/>
          <w:szCs w:val="28"/>
        </w:rPr>
        <w:t>2.3设计约定</w:t>
      </w:r>
      <w:bookmarkEnd w:id="1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sz w:val="24"/>
        </w:rPr>
        <w:t>表必须要有主键。</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w:t>
      </w:r>
      <w:r>
        <w:rPr>
          <w:rFonts w:hint="eastAsia" w:asciiTheme="minorEastAsia" w:hAnsiTheme="minorEastAsia" w:eastAsiaTheme="minorEastAsia" w:cstheme="minorEastAsia"/>
          <w:sz w:val="24"/>
        </w:rPr>
        <w:t>一个字段只表示一个含义。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t>禁止使用复杂数据类型（数组，自定义类型等）。</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11" w:name="_Toc4342"/>
      <w:r>
        <w:rPr>
          <w:rFonts w:hint="eastAsia" w:asciiTheme="minorEastAsia" w:hAnsiTheme="minorEastAsia" w:eastAsiaTheme="minorEastAsia" w:cstheme="minorEastAsia"/>
          <w:b/>
          <w:bCs/>
          <w:sz w:val="36"/>
          <w:szCs w:val="36"/>
        </w:rPr>
        <w:t>结构设计</w:t>
      </w:r>
      <w:bookmarkEnd w:id="11"/>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12" w:name="_Toc13285"/>
      <w:r>
        <w:rPr>
          <w:rFonts w:hint="eastAsia" w:asciiTheme="minorEastAsia" w:hAnsiTheme="minorEastAsia" w:eastAsiaTheme="minorEastAsia" w:cstheme="minorEastAsia"/>
          <w:b/>
          <w:bCs/>
          <w:sz w:val="28"/>
          <w:szCs w:val="28"/>
        </w:rPr>
        <w:t>3.1 概念结构设计</w:t>
      </w:r>
      <w:bookmarkEnd w:id="1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3" w:name="_Toc27609"/>
      <w:bookmarkStart w:id="14" w:name="_Hlk101613964"/>
      <w:r>
        <w:rPr>
          <w:rFonts w:hint="eastAsia" w:asciiTheme="minorEastAsia" w:hAnsiTheme="minorEastAsia" w:eastAsiaTheme="minorEastAsia" w:cstheme="minorEastAsia"/>
          <w:b/>
          <w:bCs/>
          <w:sz w:val="24"/>
          <w:szCs w:val="24"/>
        </w:rPr>
        <w:t>3.1.1实体和属性的定义</w:t>
      </w:r>
      <w:bookmarkEnd w:id="13"/>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（1）用户关系模块</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rPr>
        <w:drawing>
          <wp:inline distT="0" distB="0" distL="114300" distR="114300">
            <wp:extent cx="3930015" cy="2064385"/>
            <wp:effectExtent l="0" t="0" r="1905" b="82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5"/>
                    <a:stretch>
                      <a:fillRect/>
                    </a:stretch>
                  </pic:blipFill>
                  <pic:spPr>
                    <a:xfrm>
                      <a:off x="0" y="0"/>
                      <a:ext cx="3930015" cy="20643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（2）管理员关系模块</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rPr>
        <w:drawing>
          <wp:inline distT="0" distB="0" distL="114300" distR="114300">
            <wp:extent cx="3445510" cy="1722755"/>
            <wp:effectExtent l="0" t="0" r="13970" b="1460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
                    <a:stretch>
                      <a:fillRect/>
                    </a:stretch>
                  </pic:blipFill>
                  <pic:spPr>
                    <a:xfrm>
                      <a:off x="0" y="0"/>
                      <a:ext cx="3445510" cy="17227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（3）订单关系模块</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4222115" cy="2481580"/>
            <wp:effectExtent l="0" t="0" r="14605" b="254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7"/>
                    <a:stretch>
                      <a:fillRect/>
                    </a:stretch>
                  </pic:blipFill>
                  <pic:spPr>
                    <a:xfrm>
                      <a:off x="0" y="0"/>
                      <a:ext cx="4222115" cy="24815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（4）反馈关系模块</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4404360" cy="2323465"/>
            <wp:effectExtent l="0" t="0" r="0" b="825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8"/>
                    <a:stretch>
                      <a:fillRect/>
                    </a:stretch>
                  </pic:blipFill>
                  <pic:spPr>
                    <a:xfrm>
                      <a:off x="0" y="0"/>
                      <a:ext cx="4404360" cy="23234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（5）帮助关系模块</w:t>
      </w:r>
      <w:bookmarkEnd w:id="14"/>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4003675" cy="2239645"/>
            <wp:effectExtent l="0" t="0" r="4445"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4003675" cy="22396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5" w:name="_Toc6313"/>
      <w:r>
        <w:rPr>
          <w:rFonts w:hint="eastAsia" w:asciiTheme="minorEastAsia" w:hAnsiTheme="minorEastAsia" w:eastAsiaTheme="minorEastAsia" w:cstheme="minorEastAsia"/>
          <w:b/>
          <w:bCs/>
          <w:sz w:val="24"/>
          <w:szCs w:val="24"/>
        </w:rPr>
        <w:t>3.1.2局部E-R图</w:t>
      </w:r>
      <w:bookmarkEnd w:id="1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（1）用户与反馈关系</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5594350" cy="2496185"/>
            <wp:effectExtent l="0" t="0" r="13970" b="317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a:stretch>
                      <a:fillRect/>
                    </a:stretch>
                  </pic:blipFill>
                  <pic:spPr>
                    <a:xfrm>
                      <a:off x="0" y="0"/>
                      <a:ext cx="5594350" cy="24961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（2）用户与管理员关系</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5265420" cy="2705735"/>
            <wp:effectExtent l="0" t="0" r="7620" b="698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1"/>
                    <a:stretch>
                      <a:fillRect/>
                    </a:stretch>
                  </pic:blipFill>
                  <pic:spPr>
                    <a:xfrm>
                      <a:off x="0" y="0"/>
                      <a:ext cx="5265420" cy="2705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（3）用户与订单关系</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5592445" cy="2502535"/>
            <wp:effectExtent l="0" t="0" r="635" b="1206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2"/>
                    <a:stretch>
                      <a:fillRect/>
                    </a:stretch>
                  </pic:blipFill>
                  <pic:spPr>
                    <a:xfrm>
                      <a:off x="0" y="0"/>
                      <a:ext cx="5592445" cy="25025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（4）订单与帮助关系</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rPr>
        <w:drawing>
          <wp:inline distT="0" distB="0" distL="114300" distR="114300">
            <wp:extent cx="5274310" cy="2376170"/>
            <wp:effectExtent l="0" t="0" r="13970" b="127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5274310" cy="23761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6" w:name="_Toc12130"/>
      <w:r>
        <w:rPr>
          <w:rFonts w:hint="eastAsia" w:asciiTheme="minorEastAsia" w:hAnsiTheme="minorEastAsia" w:eastAsiaTheme="minorEastAsia" w:cstheme="minorEastAsia"/>
          <w:b/>
          <w:bCs/>
          <w:sz w:val="24"/>
          <w:szCs w:val="24"/>
        </w:rPr>
        <w:t>3.1.3全局E-R图</w:t>
      </w:r>
      <w:bookmarkEnd w:id="16"/>
    </w:p>
    <w:p>
      <w:pPr>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rPr>
        <w:drawing>
          <wp:inline distT="0" distB="0" distL="114300" distR="114300">
            <wp:extent cx="5270500" cy="3644900"/>
            <wp:effectExtent l="0" t="0" r="2540" b="1270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4"/>
                    <a:stretch>
                      <a:fillRect/>
                    </a:stretch>
                  </pic:blipFill>
                  <pic:spPr>
                    <a:xfrm>
                      <a:off x="0" y="0"/>
                      <a:ext cx="5270500" cy="36449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17" w:name="_Toc557"/>
      <w:r>
        <w:rPr>
          <w:rFonts w:hint="eastAsia" w:asciiTheme="minorEastAsia" w:hAnsiTheme="minorEastAsia" w:eastAsiaTheme="minorEastAsia" w:cstheme="minorEastAsia"/>
          <w:b/>
          <w:bCs/>
          <w:sz w:val="28"/>
          <w:szCs w:val="28"/>
        </w:rPr>
        <w:t>3.2 逻辑结构设计</w:t>
      </w:r>
      <w:bookmarkEnd w:id="1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8" w:name="_Toc14746"/>
      <w:r>
        <w:rPr>
          <w:rFonts w:hint="eastAsia" w:asciiTheme="minorEastAsia" w:hAnsiTheme="minorEastAsia" w:eastAsiaTheme="minorEastAsia" w:cstheme="minorEastAsia"/>
          <w:b/>
          <w:bCs/>
          <w:sz w:val="24"/>
          <w:szCs w:val="24"/>
        </w:rPr>
        <w:t>（1）用户关系模式</w:t>
      </w:r>
      <w:bookmarkEnd w:id="1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用户关系模式（用户编号，用户名，昵称，密码，用户头像，联系电话，邮箱，用户状态，</w:t>
      </w:r>
      <w:r>
        <w:rPr>
          <w:rFonts w:hint="eastAsia" w:asciiTheme="minorEastAsia" w:hAnsiTheme="minorEastAsia" w:eastAsiaTheme="minorEastAsia" w:cstheme="minorEastAsia"/>
          <w:sz w:val="24"/>
          <w:lang w:val="en-US" w:eastAsia="zh-CN"/>
        </w:rPr>
        <w:t>OpenId</w:t>
      </w:r>
      <w:r>
        <w:rPr>
          <w:rFonts w:hint="eastAsia" w:asciiTheme="minorEastAsia" w:hAnsiTheme="minorEastAsia" w:eastAsiaTheme="minorEastAsia" w:cs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9" w:name="_Toc26070"/>
      <w:r>
        <w:rPr>
          <w:rFonts w:hint="eastAsia" w:asciiTheme="minorEastAsia" w:hAnsiTheme="minorEastAsia" w:eastAsiaTheme="minorEastAsia" w:cstheme="minorEastAsia"/>
          <w:b/>
          <w:bCs/>
          <w:sz w:val="24"/>
          <w:szCs w:val="24"/>
        </w:rPr>
        <w:t>（2）管理员关系模式</w:t>
      </w:r>
      <w:bookmarkEnd w:id="1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管理员关系模式（</w:t>
      </w:r>
      <w:r>
        <w:rPr>
          <w:rFonts w:hint="eastAsia" w:asciiTheme="minorEastAsia" w:hAnsiTheme="minorEastAsia" w:eastAsiaTheme="minorEastAsia" w:cstheme="minorEastAsia"/>
          <w:sz w:val="24"/>
          <w:lang w:val="en-US" w:eastAsia="zh-CN"/>
        </w:rPr>
        <w:t>管理员编号，</w:t>
      </w:r>
      <w:r>
        <w:rPr>
          <w:rFonts w:hint="eastAsia" w:asciiTheme="minorEastAsia" w:hAnsiTheme="minorEastAsia" w:eastAsiaTheme="minorEastAsia" w:cstheme="minorEastAsia"/>
          <w:sz w:val="24"/>
          <w:lang w:eastAsia="zh-CN"/>
        </w:rPr>
        <w:t>管理员账号，密码）；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0" w:name="_Toc975"/>
      <w:r>
        <w:rPr>
          <w:rFonts w:hint="eastAsia" w:asciiTheme="minorEastAsia" w:hAnsiTheme="minorEastAsia" w:eastAsiaTheme="minorEastAsia" w:cstheme="minorEastAsia"/>
          <w:b/>
          <w:bCs/>
          <w:sz w:val="24"/>
          <w:szCs w:val="24"/>
        </w:rPr>
        <w:t>（3）订单关系模式</w:t>
      </w:r>
      <w:bookmarkEnd w:id="2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订单关系模式（订单编号，用户编号，联系人，联系电话，地址，价格，包裹大小，发布日期，备注，当前状态）；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1" w:name="_Toc13131"/>
      <w:r>
        <w:rPr>
          <w:rFonts w:hint="eastAsia" w:asciiTheme="minorEastAsia" w:hAnsiTheme="minorEastAsia" w:eastAsiaTheme="minorEastAsia" w:cstheme="minorEastAsia"/>
          <w:b/>
          <w:bCs/>
          <w:sz w:val="24"/>
          <w:szCs w:val="24"/>
        </w:rPr>
        <w:t>（4）反馈关系模式</w:t>
      </w:r>
      <w:bookmarkEnd w:id="21"/>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反馈关系模式（反馈编号，用户编号，日期，用户IP，反馈内容，设备信息，系统版本）；</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2" w:name="_Toc29777"/>
      <w:r>
        <w:rPr>
          <w:rFonts w:hint="eastAsia" w:asciiTheme="minorEastAsia" w:hAnsiTheme="minorEastAsia" w:eastAsiaTheme="minorEastAsia" w:cstheme="minorEastAsia"/>
          <w:b/>
          <w:bCs/>
          <w:sz w:val="24"/>
          <w:szCs w:val="24"/>
        </w:rPr>
        <w:t>（5）帮助关系模式</w:t>
      </w:r>
      <w:bookmarkEnd w:id="2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帮助关系模式（问题编号，问题内容，解决方法）；</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3" w:name="_Toc16320"/>
      <w:r>
        <w:rPr>
          <w:rFonts w:hint="eastAsia" w:asciiTheme="minorEastAsia" w:hAnsiTheme="minorEastAsia" w:eastAsiaTheme="minorEastAsia" w:cstheme="minorEastAsia"/>
          <w:b/>
          <w:bCs/>
          <w:sz w:val="28"/>
          <w:szCs w:val="28"/>
        </w:rPr>
        <w:t>3.3 物理结构设计</w:t>
      </w:r>
      <w:bookmarkEnd w:id="23"/>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 用户表</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9"/>
        <w:gridCol w:w="2129"/>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字段标识</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字段名</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数据类型</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用户编号</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u_id</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用户名</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u_name</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密码</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u_pwd</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昵称</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u_nickname</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用户头像</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u_img</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联系电话</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u_phone</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varchar(20)</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邮箱</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u_email</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用户状态</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u_state</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OpenId</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u_openid</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lang w:val="en-US" w:eastAsia="zh-CN"/>
              </w:rPr>
            </w:pPr>
          </w:p>
        </w:tc>
      </w:tr>
    </w:tbl>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表2 管理员表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字段标识</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字段名</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数据类型</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管理员编号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m_id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管理员账号</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m_account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密码</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m_name</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bl>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表3订单表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字段标识</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字段名</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数据类型</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订单编号</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o_id</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用户编号</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u_id</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联系人</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o_contacts</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varchar(64)</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联系电话</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o_phone</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varchar(20)</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地址</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o_address</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varchar(64)</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价格</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o_price</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numeric(4,2)</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包裹大小</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o_package</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varchar(64)</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发布日期</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o_date</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当前状态</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o_state</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备注</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o_remark</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varchar(225)</w:t>
            </w:r>
          </w:p>
        </w:tc>
        <w:tc>
          <w:tcPr>
            <w:tcW w:w="1250" w:type="pct"/>
            <w:vAlign w:val="center"/>
          </w:tcPr>
          <w:p>
            <w:pPr>
              <w:jc w:val="both"/>
              <w:rPr>
                <w:rFonts w:hint="eastAsia" w:ascii="宋体" w:hAnsi="宋体" w:eastAsia="宋体" w:cs="宋体"/>
                <w:sz w:val="24"/>
                <w:szCs w:val="24"/>
                <w:vertAlign w:val="baseline"/>
                <w:lang w:val="en-US" w:eastAsia="zh-CN"/>
              </w:rPr>
            </w:pPr>
          </w:p>
        </w:tc>
      </w:tr>
    </w:tbl>
    <w:p>
      <w:pPr>
        <w:ind w:firstLine="1890" w:firstLineChars="900"/>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表4 反馈表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字段标识</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字段名</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数据类型</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反馈编号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f_id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u_id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日期</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f_date</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rPr>
            </w:pPr>
            <w:r>
              <w:rPr>
                <w:rFonts w:hint="eastAsia" w:asciiTheme="minorEastAsia" w:hAnsiTheme="minorEastAsia" w:eastAsiaTheme="minorEastAsia" w:cstheme="minorEastAsia"/>
                <w:sz w:val="24"/>
                <w:szCs w:val="24"/>
                <w:vertAlign w:val="baseline"/>
                <w:lang w:val="en-US" w:eastAsia="zh-CN"/>
              </w:rPr>
              <w:t>date</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用户IP</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f_ip</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varchar(50)</w:t>
            </w:r>
          </w:p>
        </w:tc>
        <w:tc>
          <w:tcPr>
            <w:tcW w:w="1250" w:type="pct"/>
            <w:vAlign w:val="center"/>
          </w:tcPr>
          <w:p>
            <w:pPr>
              <w:jc w:val="both"/>
              <w:rPr>
                <w:rFonts w:hint="eastAsia" w:asciiTheme="minorEastAsia" w:hAnsiTheme="minorEastAsia" w:eastAsiaTheme="minorEastAsia" w:cstheme="minor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反馈内容</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f_content</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设备信息</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f_info</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系统版本</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f_version</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p>
        </w:tc>
      </w:tr>
    </w:tbl>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表5 帮助表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字段标识</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字段名</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数据类型</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问题编号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h_id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问题内容</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h_content</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解决方法</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h_method</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varchar(225)</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bl>
    <w:p>
      <w:p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br w:type="page"/>
      </w:r>
      <w:bookmarkStart w:id="30" w:name="_GoBack"/>
      <w:bookmarkEnd w:id="30"/>
    </w:p>
    <w:p>
      <w:pPr>
        <w:numPr>
          <w:ilvl w:val="0"/>
          <w:numId w:val="1"/>
        </w:numPr>
        <w:jc w:val="center"/>
        <w:outlineLvl w:val="0"/>
        <w:rPr>
          <w:rFonts w:hint="eastAsia" w:asciiTheme="minorEastAsia" w:hAnsiTheme="minorEastAsia" w:eastAsiaTheme="minorEastAsia" w:cstheme="minorEastAsia"/>
          <w:b/>
          <w:bCs/>
          <w:sz w:val="36"/>
          <w:szCs w:val="36"/>
        </w:rPr>
      </w:pPr>
      <w:bookmarkStart w:id="24" w:name="_Toc31520"/>
      <w:r>
        <w:rPr>
          <w:rFonts w:hint="eastAsia" w:asciiTheme="minorEastAsia" w:hAnsiTheme="minorEastAsia" w:eastAsiaTheme="minorEastAsia" w:cstheme="minorEastAsia"/>
          <w:b/>
          <w:bCs/>
          <w:sz w:val="36"/>
          <w:szCs w:val="36"/>
        </w:rPr>
        <w:t>运用设计</w:t>
      </w:r>
      <w:bookmarkEnd w:id="24"/>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5" w:name="_Toc21605"/>
      <w:r>
        <w:rPr>
          <w:rFonts w:hint="eastAsia" w:asciiTheme="minorEastAsia" w:hAnsiTheme="minorEastAsia" w:eastAsiaTheme="minorEastAsia" w:cstheme="minorEastAsia"/>
          <w:b/>
          <w:bCs/>
          <w:sz w:val="28"/>
          <w:szCs w:val="28"/>
        </w:rPr>
        <w:t>4.1安全保密设计</w:t>
      </w:r>
      <w:bookmarkEnd w:id="25"/>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数据库基本安全架构,用户分类不同类型的用户授予不同的数据管理权限,分为两类，一类是数据库管理员权限类，还有时普通用户群体类。数据分类，同一类权限的用户对数据库中数据管理和使用的范围又可能是不同的。</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6" w:name="_Toc14615"/>
      <w:r>
        <w:rPr>
          <w:rFonts w:hint="eastAsia" w:asciiTheme="minorEastAsia" w:hAnsiTheme="minorEastAsia" w:eastAsiaTheme="minorEastAsia" w:cstheme="minorEastAsia"/>
          <w:b/>
          <w:bCs/>
          <w:sz w:val="28"/>
          <w:szCs w:val="28"/>
        </w:rPr>
        <w:t>4.2数据库设计</w:t>
      </w:r>
      <w:bookmarkEnd w:id="2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7" w:name="_Toc16751"/>
      <w:r>
        <w:rPr>
          <w:rFonts w:hint="eastAsia" w:asciiTheme="minorEastAsia" w:hAnsiTheme="minorEastAsia" w:eastAsiaTheme="minorEastAsia" w:cstheme="minorEastAsia"/>
          <w:b/>
          <w:bCs/>
          <w:sz w:val="24"/>
          <w:szCs w:val="24"/>
        </w:rPr>
        <w:t>4.2.1创建表</w:t>
      </w:r>
      <w:bookmarkEnd w:id="27"/>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5519420" cy="6266180"/>
            <wp:effectExtent l="0" t="0" r="12700" b="12700"/>
            <wp:docPr id="2" name="图片 2" descr="微信图片_20220429215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429215509"/>
                    <pic:cNvPicPr>
                      <a:picLocks noChangeAspect="1"/>
                    </pic:cNvPicPr>
                  </pic:nvPicPr>
                  <pic:blipFill>
                    <a:blip r:embed="rId15"/>
                    <a:srcRect l="1807" t="519" b="5227"/>
                    <a:stretch>
                      <a:fillRect/>
                    </a:stretch>
                  </pic:blipFill>
                  <pic:spPr>
                    <a:xfrm>
                      <a:off x="0" y="0"/>
                      <a:ext cx="5519420" cy="6266180"/>
                    </a:xfrm>
                    <a:prstGeom prst="rect">
                      <a:avLst/>
                    </a:prstGeom>
                  </pic:spPr>
                </pic:pic>
              </a:graphicData>
            </a:graphic>
          </wp:inline>
        </w:drawing>
      </w:r>
      <w:r>
        <w:rPr>
          <w:rFonts w:hint="eastAsia" w:asciiTheme="minorEastAsia" w:hAnsiTheme="minorEastAsia" w:eastAsiaTheme="minorEastAsia" w:cstheme="minorEastAsia"/>
          <w:b w:val="0"/>
          <w:bCs w:val="0"/>
          <w:sz w:val="24"/>
          <w:szCs w:val="24"/>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28" w:name="_Toc11600"/>
      <w:r>
        <w:rPr>
          <w:rFonts w:hint="eastAsia" w:asciiTheme="minorEastAsia" w:hAnsiTheme="minorEastAsia" w:eastAsiaTheme="minorEastAsia" w:cstheme="minorEastAsia"/>
          <w:b/>
          <w:bCs/>
          <w:sz w:val="36"/>
          <w:szCs w:val="36"/>
        </w:rPr>
        <w:t>数据库验收标准</w:t>
      </w:r>
      <w:bookmarkEnd w:id="28"/>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9" w:name="_Toc8796"/>
      <w:r>
        <w:rPr>
          <w:rFonts w:hint="eastAsia" w:asciiTheme="minorEastAsia" w:hAnsiTheme="minorEastAsia" w:eastAsiaTheme="minorEastAsia" w:cstheme="minorEastAsia"/>
          <w:b/>
          <w:bCs/>
          <w:sz w:val="28"/>
          <w:szCs w:val="28"/>
        </w:rPr>
        <w:t>5.1数据库验收步骤</w:t>
      </w:r>
      <w:bookmarkEnd w:id="29"/>
    </w:p>
    <w:p>
      <w:pPr>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6"/>
                    <a:srcRect l="5382" t="6046" r="589" b="3828"/>
                    <a:stretch>
                      <a:fillRect/>
                    </a:stretch>
                  </pic:blipFill>
                  <pic:spPr>
                    <a:xfrm>
                      <a:off x="0" y="0"/>
                      <a:ext cx="4791710" cy="6904355"/>
                    </a:xfrm>
                    <a:prstGeom prst="rect">
                      <a:avLst/>
                    </a:prstGeom>
                  </pic:spPr>
                </pic:pic>
              </a:graphicData>
            </a:graphic>
          </wp:inline>
        </w:drawing>
      </w:r>
    </w:p>
    <w:p>
      <w:pPr>
        <w:rPr>
          <w:rFonts w:hint="eastAsia" w:asciiTheme="minorEastAsia" w:hAnsiTheme="minorEastAsia" w:eastAsiaTheme="minorEastAsia" w:cstheme="minorEastAsia"/>
          <w:b/>
          <w:bCs/>
          <w:sz w:val="30"/>
          <w:szCs w:val="30"/>
        </w:rPr>
      </w:pPr>
    </w:p>
    <w:p>
      <w:pPr>
        <w:rPr>
          <w:rFonts w:hint="eastAsia" w:asciiTheme="minorEastAsia" w:hAnsiTheme="minorEastAsia" w:eastAsiaTheme="minorEastAsia" w:cstheme="minorEastAsia"/>
          <w:sz w:val="24"/>
        </w:rPr>
      </w:pPr>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7074"/>
    <w:rsid w:val="00126532"/>
    <w:rsid w:val="00162FFB"/>
    <w:rsid w:val="003A5AEE"/>
    <w:rsid w:val="004040EF"/>
    <w:rsid w:val="005B73FD"/>
    <w:rsid w:val="006E4257"/>
    <w:rsid w:val="00AC67FE"/>
    <w:rsid w:val="00AE4444"/>
    <w:rsid w:val="00D21D87"/>
    <w:rsid w:val="00DE07EA"/>
    <w:rsid w:val="00EC28D3"/>
    <w:rsid w:val="00FA1892"/>
    <w:rsid w:val="02104022"/>
    <w:rsid w:val="04560474"/>
    <w:rsid w:val="050C0D50"/>
    <w:rsid w:val="0512477A"/>
    <w:rsid w:val="074F7971"/>
    <w:rsid w:val="10FE587A"/>
    <w:rsid w:val="1562190F"/>
    <w:rsid w:val="173051B3"/>
    <w:rsid w:val="1D856DC6"/>
    <w:rsid w:val="20293C48"/>
    <w:rsid w:val="215D0E02"/>
    <w:rsid w:val="27094901"/>
    <w:rsid w:val="280B3D5F"/>
    <w:rsid w:val="290851A4"/>
    <w:rsid w:val="29D80F84"/>
    <w:rsid w:val="29ED22B7"/>
    <w:rsid w:val="2B9D775C"/>
    <w:rsid w:val="2E213ED4"/>
    <w:rsid w:val="2F710F95"/>
    <w:rsid w:val="35D4331A"/>
    <w:rsid w:val="426B7BE6"/>
    <w:rsid w:val="499A07BA"/>
    <w:rsid w:val="55E969EE"/>
    <w:rsid w:val="5F0F4653"/>
    <w:rsid w:val="69F519C6"/>
    <w:rsid w:val="6C2A5B0C"/>
    <w:rsid w:val="7310595B"/>
    <w:rsid w:val="7F3C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1942</Words>
  <Characters>2681</Characters>
  <Lines>37</Lines>
  <Paragraphs>10</Paragraphs>
  <TotalTime>6</TotalTime>
  <ScaleCrop>false</ScaleCrop>
  <LinksUpToDate>false</LinksUpToDate>
  <CharactersWithSpaces>2866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M.</cp:lastModifiedBy>
  <dcterms:modified xsi:type="dcterms:W3CDTF">2022-04-29T16:25:32Z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93174631050448A6AE49F33296361D49</vt:lpwstr>
  </property>
</Properties>
</file>