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목적</w:t>
        <w:br/>
        <w:t>- 사용자의 입력을 인식하고 이해하고 적절한 반응을 하는 자연어 처리 솔루션을 개발하여 사용자가 더 편리하고 즐거운 경험을 할 수 있도록 하는 것을 목표로 한다.</w:t>
        <w:br/>
        <w:br/>
        <w:t>2. 개발 목표</w:t>
        <w:br/>
        <w:t>- 다음과 같은 기술을 개발하여 자연어 처리 솔루션을 개선한다.</w:t>
        <w:br/>
        <w:t xml:space="preserve">  - 자연어 처리 기술 : 사용자 입력을 인식하고 이해하고 적절한 반응을 하는 기술을 개발한다.</w:t>
        <w:br/>
        <w:t xml:space="preserve">  - 머신 러닝 기술 : 사용자의 입력을 분석하여 사용자의 의도를 인식하고 반응하는 기술을 개발한다.</w:t>
        <w:br/>
        <w:t xml:space="preserve">  - 인공지능 기술 : 사용자가 말하는 내용을 인식하고 대화하는 기술을 개발한다.</w:t>
        <w:br/>
        <w:br/>
        <w:t>3. 기타</w:t>
        <w:br/>
        <w:t>- 사용자의 경험을 개선하기 위한 다양한 기술 개발</w:t>
        <w:br/>
        <w:t>- 보안 강화를 위한 다양한 솔루션 개발</w:t>
        <w:br/>
        <w:t>- 데이터 분석을 통한 자연어 처리 기술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