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성형</w:t>
      </w:r>
    </w:p>
    <w:p>
      <w:r>
        <w:t xml:space="preserve"> </w:t>
        <w:br/>
        <w:br/>
        <w:t xml:space="preserve">토지개발은 건축학, 조경학, 공간계획학 등 여러 학문 영역에서 연구되는 복합적인 개념으로, 다양한 개발 형태로 실현될 수 있습니다. 이는 개발 영역의 사용 가능한 자원과 개발 영역에 대한 이해에 따라 달라집니다. 개발 영역에 대한 이해 및 개발 가능성 파악을 위해 주변 환경과 관련된 사항들을 정확하게 조사해야 합니다. </w:t>
        <w:br/>
        <w:br/>
        <w:t xml:space="preserve">주변 환경 조사는 개발 영역에 대한 이해를 위해 필요한 중요한 과정입니다. 주변 환경의 조사는 개발 영역의 상황을 파악하기 위해 다양한 사항들을 조사하는 것을 의미합니다. 이는 개발 영역의 인구 밀도 및 인구 증가율, 개발 영역의 지역과 연관된 사항들, 개발 영역의 역사적 사항, 개발 영역에 있는 기존 시설들, 개발 영역의 기후 및 지형상황 등을 포함합니다. </w:t>
        <w:br/>
        <w:br/>
        <w:t xml:space="preserve">개발 영역의 상황을 파악하고 나면, 개발 영역에 적합한 개발 형태를 결정할 수 있습니다. 이는 개발 영역의 사용 가능한 자원과 개발 영역의 상황을 고려하여 여러 가지 개발 형태 중 가장 적합한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