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 xml:space="preserve">1. 기획 목표: </w:t>
        <w:br/>
        <w:t xml:space="preserve">  - 사용자가 간편하고 효율적으로 3D 모델링을 할 수 있는 솔루션을 개발합니다.</w:t>
        <w:br/>
        <w:br/>
        <w:t xml:space="preserve">2. 기획 내용: </w:t>
        <w:br/>
        <w:t xml:space="preserve">  - 3D 모델링 개발: 사용자가 요구하는 모델을 만들기 위한 3D 모델링 개발을 진행합니다.</w:t>
        <w:br/>
        <w:t xml:space="preserve">  - 시각화 개발: 사용자가 모델을 보기 쉽게 시각화하기 위한 개발을 진행합니다.</w:t>
        <w:br/>
        <w:t xml:space="preserve">  - 렌더링 개발: 사용자가 원하는 모델을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3D 모델링을 위한 메타데이터를 관리합니다.</w:t>
        <w:br/>
        <w:t xml:space="preserve">  - 사용자 인터페이스 개발: 사용자가 3D 모델링을 이용하기 위한 사용자 인터페이스를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