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성형</w:t>
      </w:r>
    </w:p>
    <w:p>
      <w:r>
        <w:br/>
        <w:br/>
        <w:t>시내버스는 도시의 교통 환경을 개선하기 위해 사용됩니다. 이는 도시 속 차량이 많아지면서 발생하는 교통 체증 문제를 해결하기 위해 사용됩니다. 시내버스는 차량의 수를 줄이고 이를 통해 도시의 교통 환경을 개선합니다. 또한 시내버스는 도시 속 환경을 보호하기 위해 사용됩니다. 이는 차량의 연료를 절감하고 연료 효율을 높이는데 도움이 됩니다. 또한 시내버스는 도시 속 미세먼지 및 오염을 줄이는데 도움이 됩니다. 이는 차량의 연료 소모를 줄이고 연료 효율을 높이는 것과 동일합니다. 또한 시내버스는 도시 속 소음 및 진동을 줄이는데 도움이 됩니다. 이는 도시 내부의 소음 및 진동을 최소화하기 위해 사용됩니다.</w:t>
        <w:br/>
        <w:br/>
        <w:t>따라서 시내버스는 도시의 교통 환경을 개선하고 도시 속 환경을 보호하기 위해 사용됩니다. 이는 차량의 연료를 절감하고 연료 효율을 높이는데 도움이 되며, 도시 속 미세먼지 및 오염을 줄이고, 소음 및 진동을 줄이는데 도움이 됩니다. 따라서 시내버스는 도시의 교통 환경을 개선하고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