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시내버스</w:t>
      </w:r>
    </w:p>
    <w:p>
      <w:r>
        <w:br/>
        <w:br/>
        <w:t xml:space="preserve">시내버스는 도시 인구가 높은 곳이나 대도시에서 사람들이 이동하는데 사용되는 교통 수단입니다. 대부분의 도시에서는 시내버스를 통해 사람들이 이동하는 것이 일반적입니다. 시내버스는 자동차보다 이동하기가 편리하며, 이동거리가 짧고 이동 속도가 빠르기 때문에 많은 사람들이 이를 선호합니다. </w:t>
        <w:br/>
        <w:br/>
        <w:t xml:space="preserve">시내버스는 일반적으로 도시의 중심부를 중심으로 각각의 지역과 각각의 지역간을 연결하는 노선으로 구성되어 있습니다. 이러한 노선은 지하철, 지역버스, 광역버스 등 다양한 형태로 제공됩니다. 각각의 노선은 시간대별로 운행되고, 노선별로 다른 요금이 적용됩니다. </w:t>
        <w:br/>
        <w:br/>
        <w:t xml:space="preserve">시내버스는 대부분의 도시에서 가장 인기 있는 교통 수단입니다. 시내버스는 자동차보다 이동하기가 편리하고, 이동거리가 짧고 이동 속도가 빠르기 때문에 많은 사람들이 이를 선호합니다. 또한 대부분의 시내버스는 자동화 되어 있기 때문에 운전자의 인공지능 능력이 필요하지 않습니다. </w:t>
        <w:br/>
        <w:br/>
        <w:t>또한 시내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