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 xml:space="preserve">    - 이 기획안은 AR 개발 사업에 대한 기획안입니다. AR 개발 사업은 실제 상황에 맞게 사용자에게 시각적 정보를 제공하는 것을 목표로 합니다.</w:t>
        <w:br/>
        <w:br/>
        <w:t>2. 목적</w:t>
        <w:br/>
        <w:t xml:space="preserve">    - 이 사업의 목적은 실제 상황에 맞게 사용자에게 시각적 정보를 제공하는 것입니다.</w:t>
        <w:br/>
        <w:br/>
        <w:t>3. 프로젝트 기간</w:t>
        <w:br/>
        <w:t xml:space="preserve">    - 프로젝트 기간은 총 8개월으로 예상되며, 총 8개월 동안 개발과 테스트, 출시 준비까지 진행합니다.</w:t>
        <w:br/>
        <w:br/>
        <w:t>4. 개발 내용</w:t>
        <w:br/>
        <w:t xml:space="preserve">    - AR 개발 사업의 개발 내용은 다음과 같습니다.</w:t>
        <w:br/>
        <w:t xml:space="preserve">    - 디바이스 지원 개발: 다양한 디바이스를 지원하기 위한 개발을 진행합니다.</w:t>
        <w:br/>
        <w:t xml:space="preserve">    - 실시간 이미지 인식 기능 개발: 카메라를 통해 실시간으로 이미지를 인식하는 기능을 개발합니다.</w:t>
        <w:br/>
        <w:t xml:space="preserve">    - AR 컨텐츠 개발: 이미지 인식 기능을 기반으로 AR 컨텐츠를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</w:t>
        <w:br/>
        <w:t xml:space="preserve">    - 디바이스 지원 라이브러리: OpenCV</w:t>
        <w:br/>
        <w:t xml:space="preserve">    - 이미지 인식 라이브러리: OpenCV, TensorFlow</w:t>
        <w:br/>
        <w:t xml:space="preserve">    - AR 컨텐츠 개발 라이브러리: Vuforia, ARCore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