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개발 목표: AR 기술을 활용하여 디지털 상의 실제 환경과 가상의 컨텐츠를 결합하여 보다 실감나고 즐거운 사용자 경험을 제공하는 시스템을 개발합니다.</w:t>
        <w:br/>
        <w:br/>
        <w:t>2. 개발 대상: 디지털 컨텐츠 제작 및 배포 기업, 디지털 미디어 기업 및 소규모 사업자를 대상으로 합니다.</w:t>
        <w:br/>
        <w:br/>
        <w:t xml:space="preserve">3. 기능: </w:t>
        <w:br/>
        <w:t xml:space="preserve">  - 실시간 카메라 스트리밍 기능: 카메라를 통해 실제 사물을 바라보면서 가상의 컨텐츠가 추가되어 보여지는 기능을 개발합니다.</w:t>
        <w:br/>
        <w:t xml:space="preserve">  - 인식 기능: 카메라가 바라보는 사물을 인식하고 가상의 컨텐츠를 제공하는 기능을 개발합니다.</w:t>
        <w:br/>
        <w:t xml:space="preserve">  - 인터랙션 기능: 사용자가 가상의 컨텐츠를 보고 상호작용할 수 있는 기능을 개발합니다.</w:t>
        <w:br/>
        <w:br/>
        <w:t xml:space="preserve">4. 개발 방법: </w:t>
        <w:br/>
        <w:t xml:space="preserve">  - 머신 러닝 기반 개발: 사물의 인식과 상호작용을 위해 머신 러닝 기반의 개발을 진행합니다. </w:t>
        <w:br/>
        <w:t xml:space="preserve">  - 3D 모델링 기반 개발: 가상의 컨텐츠를 구현하기 위해 3D 모델링 기반의 개발을 진행합니다. </w:t>
        <w:br/>
        <w:t xml:space="preserve">  - 디자인 기반 개발: 사용자가 즐거운 사용자 경험을 제공하기 위해 디자인 기반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