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목적</w:t>
        <w:br/>
        <w:t>- VR 기술을 활용하여 다양한 삶의 질을 높이고, 더 나은 삶의 경험을 제공하고자 한다.</w:t>
        <w:br/>
        <w:br/>
        <w:t>2. 개발 목표</w:t>
        <w:br/>
        <w:t>- 다음과 같은 기술을 개발하여 VR 솔루션을 개선한다.</w:t>
        <w:br/>
        <w:t xml:space="preserve">  - 가상 현실 경험 : 360도 가상 현실 경험을 제공하여 사용자가 새로운 경험을 할 수 있도록 한다.</w:t>
        <w:br/>
        <w:t xml:space="preserve">  - 모바일 어플리케이션 개발 : 모바일 어플리케이션을 개발하여 다양한 VR 경험을 제공한다.</w:t>
        <w:br/>
        <w:t xml:space="preserve">  - 인공지능 기능 : 사용자가 말하는 내용을 인식하고 대화하는 기술을 개발한다.</w:t>
        <w:br/>
        <w:t xml:space="preserve">  - 딥러닝 기반 추천 시스템 : 딥러닝 기반 추천 시스템을 개발하여 사용자가 원하는 VR 경험을 찾을 수 있도록 한다.</w:t>
        <w:br/>
        <w:t xml:space="preserve">  - 보안 강화 : 다양한 보안 솔루션을 개발하여 데이터 보호를 위한 보안 강화를 수행한다.</w:t>
        <w:br/>
        <w:br/>
        <w:t>3. 기타</w:t>
        <w:br/>
        <w:t>- 빅데이터 분석을 통한 VR 서비스 개선</w:t>
        <w:br/>
        <w:t>- 디자인 개선을 통한 사용자 경험 개선</w:t>
        <w:br/>
        <w:t>- 다양한 생태계 연계를 통한 비즈니스 개발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