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기획안</w:t>
        <w:br/>
        <w:t>1. 목적</w:t>
        <w:br/>
        <w:t>객체인식 기술을 이용하여 영상 및 이미지 분석 및 인식 시스템을 개발하기 위함.</w:t>
        <w:br/>
        <w:br/>
        <w:t>2. 기획 내용</w:t>
        <w:br/>
        <w:t>(1) 데이터 수집 및 정제 : 데이터 수집 방법 고려, 데이터 정제 방법 고려</w:t>
        <w:br/>
        <w:t>(2) 객체인식 모델 개발 : 객체인식 알고리즘 선정 및 적용, 객체인식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사업 및 시스템 성능 개선 방안 및 의사 결정 지원 : 사업 및 시스템 성능 개선 방안 수립, 의사 결정 지원</w:t>
        <w:br/>
        <w:br/>
        <w:t>3. 시간 계획</w:t>
        <w:br/>
        <w:t>(1) 데이터 수집 및 정제 : 1개월</w:t>
        <w:br/>
        <w:t>(2) 객체인식 모델 개발 : 3개월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사업 및 시스템 성능 개선 방안 및 의사 결정 지원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