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빅데이터 개발 기획안</w:t>
        <w:br/>
        <w:t>- 빅데이터의 정의 및 빅데이터 수집 방법 결정</w:t>
        <w:br/>
        <w:t>- 빅데이터 저장 방법 및 시스템 구축</w:t>
        <w:br/>
        <w:t>- 빅데이터 분석 방법 및 빅데이터 분석 방법 적용</w:t>
        <w:br/>
        <w:t>- 빅데이터 분석 결과를 기반으로 사용자에게 제공할 가치 창출</w:t>
        <w:br/>
        <w:t>- 빅데이터 사용 방식 및 빅데이터 보안 수준 강화 계획</w:t>
        <w:br/>
        <w:t>- 빅데이터 개발 사업 실행 계획 및 시간 및 비용 예상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