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 기반 데이터 수집, 분석 및 이용을 통한 시스템 개발</w:t>
        <w:br/>
        <w:t xml:space="preserve">2. 전략: </w:t>
        <w:br/>
        <w:t>- 빅데이터 수집 방법 개발</w:t>
        <w:br/>
        <w:t>- 빅데이터 분석 방법 개발</w:t>
        <w:br/>
        <w:t>- 빅데이터 이용 방법 개발</w:t>
        <w:br/>
        <w:t>- 빅데이터 기반 시스템 개발</w:t>
        <w:br/>
        <w:t>- 빅데이터 기반 시스템 안전성 강화</w:t>
        <w:br/>
        <w:t>- 빅데이터 기반 시스템 가치 창출 방법 결정</w:t>
        <w:br/>
        <w:t xml:space="preserve">3. 과정: </w:t>
        <w:br/>
        <w:t>- 빅데이터 수집 방법 개발</w:t>
        <w:br/>
        <w:t>- 빅데이터 분석 방법 개발</w:t>
        <w:br/>
        <w:t>- 빅데이터 이용 방법 개발</w:t>
        <w:br/>
        <w:t>- 빅데이터 기반 시스템 개발</w:t>
        <w:br/>
        <w:t>- 빅데이터 기반 시스템 안전성 강화</w:t>
        <w:br/>
        <w:t>- 빅데이터 기반 시스템 가치 창출 방법 결정</w:t>
        <w:br/>
        <w:t>- 빅데이터 기반 시스템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