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개발 목표: 인공지능 기술을 활용하여 다양한 상황에서 자연스럽고 정확한 인공지능 시스템을 개발합니다.</w:t>
        <w:br/>
        <w:br/>
        <w:t>2. 기술 선택: 인공지능 기술로는 딥러닝, 머신 러닝, 데이터 마이닝 등을 사용합니다.</w:t>
        <w:br/>
        <w:br/>
        <w:t>3. 시스템 설계: 인공지능 시스템의 설계를 수행합니다.</w:t>
        <w:br/>
        <w:br/>
        <w:t>4. 데이터 수집: 인공지능 시스템을 구축하기 위해 필요한 데이터를 수집합니다.</w:t>
        <w:br/>
        <w:br/>
        <w:t>5. 데이터 전처리: 수집한 데이터를 전처리하여 인공지능 알고리즘을 적용할 수 있는 형태로 변환합니다.</w:t>
        <w:br/>
        <w:br/>
        <w:t>6. 모델 설계: 인공지능 모델을 설계합니다.</w:t>
        <w:br/>
        <w:br/>
        <w:t>7. 학습: 인공지능 모델을 학습하여 정확도를 확인합니다.</w:t>
        <w:br/>
        <w:br/>
        <w:t>8. 인수 검증: 학습을 통과한 인공지능 모델을 인수 검증합니다.</w:t>
        <w:br/>
        <w:br/>
        <w:t>9. 배포: 인공지능 시스템을 배포합니다.</w:t>
        <w:br/>
        <w:br/>
        <w:t>10. 유지 보수: 인공지능 시스템을 사용하는 동안 유지 보수를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