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자연어처리</w:t>
      </w:r>
    </w:p>
    <w:p>
      <w:r>
        <w:br/>
        <w:br/>
        <w:t>1. 개요</w:t>
        <w:br/>
        <w:t xml:space="preserve">    - 본 기획안은 자연어 처리 기술 개발 사업에 대해 제안합니다. 자연어 처리는 사람이 사용하는 자연어를 컴퓨터가 이해하고 분석하는 기술입니다. 이 기술을 통해 사람들이 인공지능 시스템과 소통할 수 있는 기회를 제공합니다.</w:t>
        <w:br/>
        <w:br/>
        <w:t>2. 목표</w:t>
        <w:br/>
        <w:t xml:space="preserve">    - 본 사업의 목표는 자연어 처리 기술을 개발하여 사람들과 인공지능 시스템이 소통할 수 있는 기회를 제공하는 것입니다. 또한, 자연어 이해 및 분석 기술을 개발하여 사람들이 인공지능 시스템과 소통할 수 있는 환경을 제공하는 것이 목표입니다.</w:t>
        <w:br/>
        <w:br/>
        <w:t>3. 전략</w:t>
        <w:br/>
        <w:t xml:space="preserve">    - 본 사업의 전략은 다음과 같습니다.</w:t>
        <w:br/>
        <w:t xml:space="preserve">    - 개발: 자연어 이해 및 분석 기술 개발, 인공지능 시스템과의 소통을 위한 인터페이스 개발, 버그 테스트 및 성능 향상</w:t>
        <w:br/>
        <w:t xml:space="preserve">    - 마케팅: 사용자 매뉴얼 작성 및 배포, 마케팅 및 프로모션, 사용자 이탈 방지 조치, 사용자 피드백 수집 및 분석, 광고 캠페인 수행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