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개발 목표</w:t>
        <w:br/>
        <w:t>- 자연어 처리 기술을 개발하여 사람이 사용하는 자연어를 컴퓨터가 이해하고 응답할 수 있는 시스템을 개발합니다.</w:t>
        <w:br/>
        <w:br/>
        <w:t>2. 개발 방법</w:t>
        <w:br/>
        <w:t>- 자연어 처리 기술을 사용하여 자연어를 분석하고 이해합니다.</w:t>
        <w:br/>
        <w:t>- 자연어 처리 기술을 사용하여 자연어를 변환하고 응답합니다.</w:t>
        <w:br/>
        <w:t>- 인공 지능 기술을 사용하여 자연어 처리 시스템의 이해도를 높입니다.</w:t>
        <w:br/>
        <w:t>- 딥러닝 기술을 사용하여 자연어 처리 시스템의 정확도를 높입니다.</w:t>
        <w:br/>
        <w:br/>
        <w:t>3. 개발 기간</w:t>
        <w:br/>
        <w:t>- 총 개발 기간은 6개월으로 예상됩니다.</w:t>
        <w:br/>
        <w:t xml:space="preserve">- 3개월 동안 자연어 처리 기술을 사용하여 자연어를 분석하고 이해합니다. </w:t>
        <w:br/>
        <w:t>- 2개월 동안 자연어 처리 기술을 사용하여 자연어를 변환하고 응답합니다.</w:t>
        <w:br/>
        <w:t>- 1개월 동안 인공 지능 기술과 딥러닝 기술을 사용하여 자연어 처리 시스템의 이해도와 정확도를 높입니다.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