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기획목표:</w:t>
        <w:br/>
        <w:t xml:space="preserve">  - 사용자가 쉽고 편리하게 자연어처리 기술을 이용할 수 있는 솔루션을 개발합니다.</w:t>
        <w:br/>
        <w:br/>
        <w:t xml:space="preserve">2. 기획내용: </w:t>
        <w:br/>
        <w:t xml:space="preserve">  - 자연어 인식 기능 개발: 사용자가 입력한 자연어를 인식하고 분석할 수 있는 기능을 개발합니다.</w:t>
        <w:br/>
        <w:t xml:space="preserve">  - 자연어 분석 기능 개발: 사용자가 입력한 자연어를 분석하고 의미를 추출할 수 있는 기능을 개발합니다.</w:t>
        <w:br/>
        <w:t xml:space="preserve">  - 자연어 생성 기능 개발: 사용자가 입력한 자연어를 생성하고 새로운 문장을 생성할 수 있는 기능을 개발합니다.</w:t>
        <w:br/>
        <w:t xml:space="preserve">  - 딥러닝 기반 개발: 자연어처리 기술을 위해 딥러닝 기반의 개발을 진행합니다.</w:t>
        <w:br/>
        <w:t xml:space="preserve">  - 사용자 인터페이스 개발: 자연어처리 기술을 위한 사용자 인터페이스를 개발합니다.</w:t>
        <w:br/>
        <w:t xml:space="preserve">  - 메타데이터 관리 기능 개발: 자연어처리 경험의 메타데이터를 관리할 수 있는 기능을 개발합니다.</w:t>
        <w:br/>
        <w:t xml:space="preserve">  - 네트워크 기반 개발: 자연어처리 경험을 위해 네트워크 기반의 개발을 진행합니다.</w:t>
        <w:br/>
        <w:t xml:space="preserve">  - 센서 기반 개발: 자연어처리 경험을 위해 센서 기반의 개발을 진행합니다.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