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</w:t>
        <w:br/>
        <w:t xml:space="preserve">  - 3D 개발 사업의 목적은 3D 기술을 이용하여 가상 환경을 제공하고 사용자의 생활을 개선하기 위함입니다.</w:t>
        <w:br/>
        <w:br/>
        <w:t>2. 기능</w:t>
        <w:br/>
        <w:t xml:space="preserve">  - 3D 개발 사업은 3D 기술을 이용하여 가상 환경을 제공합니다. 3D 가상 환경은 사용자가 실제 세계와 비슷한 환경에서 게임을 하거나, 여러 종류의 모델이나 객체를 생성하거나, 생활 속 모든 것을 시각화하거나 등 다양한 기능을 제공합니다.</w:t>
        <w:br/>
        <w:br/>
        <w:t>3. 개발 방법</w:t>
        <w:br/>
        <w:t xml:space="preserve">  - 3D 개발 사업을 개발하기 위해, 3D 가상 환경을 생성하기 위해 3D 모델링 및 렌더링 기술을 활용합니다. 또한, 3D 가상 환경을 사용하기 쉽게 하기 위해 웹 및 모바일 응용 프로그램을 개발합니다. 또한, 3D 가상 환경을 사용하기 위해 머신러닝 기반의 알고리즘을 활용하여 사용자가 원하는 기능을 제공할 수 있도록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