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AR 개발 사업의 목적은 다양한 증강 현실 경험을 만들고 이를 다양한 플랫폼에서 사용할 수 있도록 하는 것입니다.</w:t>
        <w:br/>
        <w:br/>
        <w:t>2. 전략</w:t>
        <w:br/>
        <w:t>• 기술 개발: AR 기술을 개발하고 이를 통해 다양한 디바이스에서 증강 현실 경험을 만들 수 있는 기술을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기업과의 협업: 기업과의 협업을 통해 다양한 솔루션을 개발합니다.</w:t>
        <w:br/>
        <w:br/>
        <w:t>• 마케팅 및 프로모션: 다양한 마케팅 및 프로모션 전략을 개발합니다.</w:t>
        <w:br/>
        <w:br/>
        <w:t>• 보안 강화: AR 솔루션의 보안을 강화합니다.</w:t>
        <w:br/>
        <w:br/>
        <w:t>3. 구현</w:t>
        <w:br/>
        <w:t>• 증강 현실 기술 개발: AR 기술을 개발하고 이를 통해 다양한 디바이스에서 증강 현실 경험을 만들 수 있는 기술을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기업과의 협업: 기업과의 협업을 통해 다양한 솔루션을 개발합니다.</w:t>
        <w:br/>
        <w:br/>
        <w:t>• 마케팅 및 프로모션: 다양한 마케팅 및 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