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VR 개발 사업은 사용자가 교통 이용 경험을 개선할 수 있는 방법을 제공하기 위한 개발 사업입니다. 본 기획안은 VR 기술을 활용하여 교통 이용 경험을 개선하기 위한 개발 사업을 수행하는 데 필요한 과정과 비용, 시간 및 업무 분담 등을 기술하고 있습니다.</w:t>
        <w:br/>
        <w:br/>
        <w:t>VR 개발 사업은 소프트웨어 개발, 하드웨어 개발, 인터페이스 개발, 사용자 인터페이스 디자인, 마케팅 및 프로모션, 테스트 및 인증, 서비스 제공 등의 단계를 거쳐 수행됩니다. 각 단계는 다음과 같이 진행됩니다.</w:t>
        <w:br/>
        <w:br/>
        <w:t>1. 소프트웨어 개발 단계: VR 소프트웨어를 개발하기 위해 먼저 요구사항 분석 및 설계, 소프트웨어 개발 및 테스트, 인터페이스 디자인 및 구현 등의 과정이 필요합니다.</w:t>
        <w:br/>
        <w:br/>
        <w:t>2. 하드웨어 개발 단계: VR 하드웨어를 개발하기 위해 먼저 하드웨어 설계 및 개발, 시스템 구성 및 연결, 시스템 테스트 및 인증 등의 과정이 필요합니다.</w:t>
        <w:br/>
        <w:br/>
        <w:t>3. 인터페이스 개발 단계: VR 인터페이스를 개발하기 위해 먼저 인터페이스 디자인 및 개발, 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