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- 본 기획안은 다양한 분야에서 VR 기술을 활용하여 다양한 솔루션을 제공하고, 사람들의 경험감을 높이는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- 3D 모델링 기능</w:t>
        <w:br/>
        <w:t xml:space="preserve">  - 모션 캡쳐 기능</w:t>
        <w:br/>
        <w:t xml:space="preserve">  - 오디오 기능</w:t>
        <w:br/>
        <w:t xml:space="preserve">  - 비디오 기능</w:t>
        <w:br/>
        <w:t xml:space="preserve">  - 이미지 처리 기능</w:t>
        <w:br/>
        <w:br/>
        <w:t>3. 개발 방법</w:t>
        <w:br/>
        <w:t xml:space="preserve">  - 본 기획안에서는 다음과 같은 기술을 활용합니다.</w:t>
        <w:br/>
        <w:t xml:space="preserve">  - 3D 모델링 기능을 위한 3D 모델링 기술</w:t>
        <w:br/>
        <w:t xml:space="preserve">  - 모션 캡쳐 기능을 위한 모션 캡쳐 기술</w:t>
        <w:br/>
        <w:t xml:space="preserve">  - 오디오 기능을 위한 오디오 처리 기술</w:t>
        <w:br/>
        <w:t xml:space="preserve">  - 비디오 기능을 위한 비디오 처리 기술</w:t>
        <w:br/>
        <w:t xml:space="preserve">  - 이미지 처리 기능을 위한 이미지 처리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