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ind w:leftChars="0"/>
        <w:jc w:val="left"/>
        <w:rPr>
          <w:rFonts w:hint="eastAsia"/>
          <w:color w:val="FF0000"/>
          <w:sz w:val="28"/>
          <w:szCs w:val="28"/>
        </w:rPr>
      </w:pPr>
      <w:r>
        <w:rPr>
          <w:rFonts w:hint="eastAsia"/>
          <w:color w:val="FF0000"/>
          <w:sz w:val="28"/>
          <w:szCs w:val="28"/>
          <w:highlight w:val="none"/>
          <w:lang w:val="en-US" w:eastAsia="zh-CN"/>
        </w:rPr>
        <w:t xml:space="preserve">1, </w:t>
      </w:r>
      <w:r>
        <w:rPr>
          <w:rFonts w:hint="eastAsia"/>
          <w:color w:val="FF0000"/>
          <w:sz w:val="28"/>
          <w:szCs w:val="28"/>
          <w:highlight w:val="none"/>
        </w:rPr>
        <w:t>HTML5中新增了哪些内容？</w:t>
      </w:r>
    </w:p>
    <w:p>
      <w:pPr>
        <w:pStyle w:val="5"/>
        <w:numPr>
          <w:ilvl w:val="0"/>
          <w:numId w:val="0"/>
        </w:numPr>
        <w:ind w:leftChars="0"/>
        <w:jc w:val="left"/>
        <w:rPr>
          <w:rFonts w:hint="eastAsia"/>
          <w:sz w:val="24"/>
          <w:szCs w:val="24"/>
        </w:rPr>
      </w:pPr>
      <w:r>
        <w:rPr>
          <w:rFonts w:hint="eastAsia"/>
          <w:sz w:val="24"/>
          <w:szCs w:val="24"/>
        </w:rPr>
        <w:t>广义上的html5指的是最新一代前端开发技术的总称，包括html5，CSS3，新增的webAPI。</w:t>
      </w:r>
    </w:p>
    <w:p>
      <w:pPr>
        <w:pStyle w:val="5"/>
        <w:numPr>
          <w:ilvl w:val="0"/>
          <w:numId w:val="0"/>
        </w:numPr>
        <w:ind w:leftChars="0"/>
        <w:jc w:val="left"/>
        <w:rPr>
          <w:rFonts w:hint="eastAsia"/>
          <w:sz w:val="24"/>
          <w:szCs w:val="24"/>
        </w:rPr>
      </w:pPr>
      <w:r>
        <w:rPr>
          <w:rFonts w:hint="eastAsia"/>
          <w:sz w:val="24"/>
          <w:szCs w:val="24"/>
        </w:rPr>
        <w:t>Html中新增了header,footer,main,nav等语义化标签，新增了video,audio媒体标签，新增了canvas画布。新增了一些标签属性，例如input的placeholder。</w:t>
      </w:r>
    </w:p>
    <w:p>
      <w:pPr>
        <w:pStyle w:val="5"/>
        <w:numPr>
          <w:ilvl w:val="0"/>
          <w:numId w:val="0"/>
        </w:numPr>
        <w:ind w:leftChars="0"/>
        <w:jc w:val="left"/>
        <w:rPr>
          <w:rFonts w:hint="eastAsia"/>
          <w:sz w:val="24"/>
          <w:szCs w:val="24"/>
        </w:rPr>
      </w:pPr>
      <w:r>
        <w:rPr>
          <w:rFonts w:hint="eastAsia"/>
          <w:sz w:val="24"/>
          <w:szCs w:val="24"/>
        </w:rPr>
        <w:t>Css3中新增了：圆角，阴影，滤镜，vwvh单位，flex布局，媒体查询，过度和动画，伪类。</w:t>
      </w:r>
    </w:p>
    <w:p>
      <w:pPr>
        <w:pStyle w:val="5"/>
        <w:numPr>
          <w:ilvl w:val="0"/>
          <w:numId w:val="0"/>
        </w:numPr>
        <w:ind w:leftChars="0"/>
        <w:jc w:val="left"/>
        <w:rPr>
          <w:rFonts w:hint="eastAsia"/>
          <w:sz w:val="24"/>
          <w:szCs w:val="24"/>
        </w:rPr>
      </w:pPr>
      <w:r>
        <w:rPr>
          <w:rFonts w:hint="eastAsia"/>
          <w:sz w:val="24"/>
          <w:szCs w:val="24"/>
        </w:rPr>
        <w:t>webAPI,新增了localStorage和sessionStorage，querySelector，webSocket，requestAnimationFrame，Worker(类似分线程)，地理位置。</w:t>
      </w:r>
    </w:p>
    <w:p>
      <w:pPr>
        <w:jc w:val="left"/>
        <w:rPr>
          <w:rFonts w:hint="eastAsia" w:ascii="微软雅黑" w:hAnsi="微软雅黑" w:eastAsia="微软雅黑" w:cs="微软雅黑"/>
          <w:b w:val="0"/>
          <w:bCs w:val="0"/>
          <w:color w:val="FF0000"/>
          <w:kern w:val="2"/>
          <w:sz w:val="24"/>
          <w:szCs w:val="24"/>
          <w:lang w:val="en-US" w:eastAsia="zh-CN" w:bidi="ar-SA"/>
        </w:rPr>
      </w:pPr>
      <w:r>
        <w:rPr>
          <w:rFonts w:hint="eastAsia" w:ascii="微软雅黑" w:hAnsi="微软雅黑" w:eastAsia="微软雅黑" w:cs="微软雅黑"/>
          <w:b w:val="0"/>
          <w:bCs w:val="0"/>
          <w:color w:val="FF0000"/>
          <w:kern w:val="2"/>
          <w:sz w:val="24"/>
          <w:szCs w:val="24"/>
          <w:lang w:val="en-US" w:eastAsia="zh-CN" w:bidi="ar-SA"/>
        </w:rPr>
        <w:t>18, ES6中新增加了哪些特性？</w:t>
      </w:r>
    </w:p>
    <w:p>
      <w:pPr>
        <w:ind w:left="420"/>
        <w:jc w:val="left"/>
        <w:rPr>
          <w:rFonts w:hint="eastAsia"/>
          <w:sz w:val="24"/>
          <w:szCs w:val="24"/>
        </w:rPr>
      </w:pPr>
      <w:r>
        <w:rPr>
          <w:rFonts w:hint="eastAsia"/>
          <w:sz w:val="24"/>
          <w:szCs w:val="24"/>
        </w:rPr>
        <w:t>箭头函数，字符串模板，let块级作用域声明方式，const常量，class声明类，结构赋值，Promise，ES6模块化。</w:t>
      </w:r>
    </w:p>
    <w:p>
      <w:pPr>
        <w:pStyle w:val="5"/>
        <w:numPr>
          <w:ilvl w:val="0"/>
          <w:numId w:val="0"/>
        </w:numPr>
        <w:ind w:leftChars="0"/>
        <w:jc w:val="left"/>
        <w:rPr>
          <w:rFonts w:hint="eastAsia"/>
          <w:sz w:val="24"/>
          <w:szCs w:val="24"/>
        </w:rPr>
      </w:pPr>
      <w:bookmarkStart w:id="0" w:name="_GoBack"/>
      <w:bookmarkEnd w:id="0"/>
    </w:p>
    <w:p>
      <w:pPr>
        <w:pStyle w:val="5"/>
        <w:numPr>
          <w:ilvl w:val="0"/>
          <w:numId w:val="0"/>
        </w:numPr>
        <w:ind w:leftChars="0"/>
        <w:jc w:val="left"/>
        <w:rPr>
          <w:rFonts w:hint="eastAsia"/>
          <w:color w:val="FF0000"/>
          <w:sz w:val="28"/>
          <w:szCs w:val="28"/>
          <w:highlight w:val="none"/>
        </w:rPr>
      </w:pPr>
      <w:r>
        <w:rPr>
          <w:rFonts w:hint="eastAsia"/>
          <w:color w:val="FF0000"/>
          <w:sz w:val="28"/>
          <w:szCs w:val="28"/>
          <w:highlight w:val="none"/>
          <w:lang w:val="en-US" w:eastAsia="zh-CN"/>
        </w:rPr>
        <w:t xml:space="preserve">2, </w:t>
      </w:r>
      <w:r>
        <w:rPr>
          <w:rFonts w:hint="eastAsia"/>
          <w:color w:val="FF0000"/>
          <w:sz w:val="28"/>
          <w:szCs w:val="28"/>
          <w:highlight w:val="none"/>
        </w:rPr>
        <w:t>什么是HTML语义化？HTML语义化的好处是什么？</w:t>
      </w:r>
    </w:p>
    <w:p>
      <w:pPr>
        <w:pStyle w:val="5"/>
        <w:numPr>
          <w:ilvl w:val="0"/>
          <w:numId w:val="0"/>
        </w:numPr>
        <w:ind w:leftChars="0"/>
        <w:jc w:val="left"/>
        <w:rPr>
          <w:rFonts w:hint="eastAsia"/>
          <w:sz w:val="24"/>
          <w:szCs w:val="24"/>
        </w:rPr>
      </w:pPr>
      <w:r>
        <w:rPr>
          <w:rFonts w:hint="eastAsia"/>
          <w:sz w:val="24"/>
          <w:szCs w:val="24"/>
        </w:rPr>
        <w:t>html语义化让页面的内容结构化，结构更清晰，便于对浏览器、搜索引擎解析;</w:t>
      </w:r>
    </w:p>
    <w:p>
      <w:pPr>
        <w:pStyle w:val="5"/>
        <w:numPr>
          <w:ilvl w:val="0"/>
          <w:numId w:val="0"/>
        </w:numPr>
        <w:ind w:leftChars="0"/>
        <w:jc w:val="left"/>
        <w:rPr>
          <w:rFonts w:hint="eastAsia"/>
          <w:sz w:val="24"/>
          <w:szCs w:val="24"/>
        </w:rPr>
      </w:pPr>
      <w:r>
        <w:rPr>
          <w:rFonts w:hint="eastAsia"/>
          <w:sz w:val="24"/>
          <w:szCs w:val="24"/>
        </w:rPr>
        <w:t>即使在没有样式CSS情况下也以一种文档格式显示，并且是容易阅读的;</w:t>
      </w:r>
    </w:p>
    <w:p>
      <w:pPr>
        <w:pStyle w:val="5"/>
        <w:numPr>
          <w:ilvl w:val="0"/>
          <w:numId w:val="0"/>
        </w:numPr>
        <w:ind w:leftChars="0"/>
        <w:jc w:val="left"/>
        <w:rPr>
          <w:rFonts w:hint="eastAsia"/>
          <w:sz w:val="24"/>
          <w:szCs w:val="24"/>
        </w:rPr>
      </w:pPr>
      <w:r>
        <w:rPr>
          <w:rFonts w:hint="eastAsia"/>
          <w:sz w:val="24"/>
          <w:szCs w:val="24"/>
        </w:rPr>
        <w:t>搜索引擎的爬虫也依赖于HTML标记来确定上下文和各个关键字的权重，利于SEO</w:t>
      </w:r>
      <w:r>
        <w:rPr>
          <w:rFonts w:hint="eastAsia"/>
          <w:sz w:val="24"/>
          <w:szCs w:val="24"/>
          <w:lang w:eastAsia="zh-CN"/>
        </w:rPr>
        <w:t>（</w:t>
      </w:r>
      <w:r>
        <w:rPr>
          <w:rFonts w:hint="eastAsia"/>
          <w:sz w:val="24"/>
          <w:szCs w:val="24"/>
          <w:lang w:val="en-US" w:eastAsia="zh-CN"/>
        </w:rPr>
        <w:t>搜索引擎优化</w:t>
      </w:r>
      <w:r>
        <w:rPr>
          <w:rFonts w:hint="eastAsia"/>
          <w:sz w:val="24"/>
          <w:szCs w:val="24"/>
          <w:lang w:eastAsia="zh-CN"/>
        </w:rPr>
        <w:t>）</w:t>
      </w:r>
      <w:r>
        <w:rPr>
          <w:rFonts w:hint="eastAsia"/>
          <w:sz w:val="24"/>
          <w:szCs w:val="24"/>
        </w:rPr>
        <w:t>;</w:t>
      </w:r>
    </w:p>
    <w:p>
      <w:pPr>
        <w:pStyle w:val="5"/>
        <w:numPr>
          <w:ilvl w:val="0"/>
          <w:numId w:val="0"/>
        </w:numPr>
        <w:ind w:leftChars="0"/>
        <w:jc w:val="left"/>
        <w:rPr>
          <w:rFonts w:hint="eastAsia"/>
          <w:sz w:val="24"/>
          <w:szCs w:val="24"/>
        </w:rPr>
      </w:pPr>
      <w:r>
        <w:rPr>
          <w:rFonts w:hint="eastAsia"/>
          <w:sz w:val="24"/>
          <w:szCs w:val="24"/>
        </w:rPr>
        <w:t>使阅读源代码的人对网站更容易将网站分块，便于阅读维护理解。</w:t>
      </w:r>
    </w:p>
    <w:p>
      <w:pPr>
        <w:pStyle w:val="5"/>
        <w:numPr>
          <w:ilvl w:val="0"/>
          <w:numId w:val="0"/>
        </w:numPr>
        <w:ind w:leftChars="0"/>
        <w:jc w:val="left"/>
        <w:rPr>
          <w:rFonts w:hint="eastAsia"/>
          <w:sz w:val="24"/>
          <w:szCs w:val="24"/>
        </w:rPr>
      </w:pPr>
    </w:p>
    <w:p>
      <w:pPr>
        <w:pStyle w:val="5"/>
        <w:numPr>
          <w:ilvl w:val="0"/>
          <w:numId w:val="0"/>
        </w:numPr>
        <w:ind w:leftChars="0"/>
        <w:jc w:val="left"/>
        <w:rPr>
          <w:rFonts w:hint="eastAsia"/>
          <w:color w:val="FF0000"/>
          <w:sz w:val="28"/>
          <w:szCs w:val="28"/>
          <w:highlight w:val="none"/>
        </w:rPr>
      </w:pPr>
      <w:r>
        <w:rPr>
          <w:rFonts w:hint="eastAsia"/>
          <w:color w:val="FF0000"/>
          <w:sz w:val="28"/>
          <w:szCs w:val="28"/>
          <w:highlight w:val="none"/>
          <w:lang w:val="en-US" w:eastAsia="zh-CN"/>
        </w:rPr>
        <w:t xml:space="preserve">3, </w:t>
      </w:r>
      <w:r>
        <w:rPr>
          <w:rFonts w:hint="eastAsia"/>
          <w:color w:val="FF0000"/>
          <w:sz w:val="28"/>
          <w:szCs w:val="28"/>
          <w:highlight w:val="none"/>
        </w:rPr>
        <w:t>Css中Position定位都有哪些方式，分别是什么效果。</w:t>
      </w:r>
    </w:p>
    <w:p>
      <w:pPr>
        <w:pStyle w:val="5"/>
        <w:numPr>
          <w:ilvl w:val="0"/>
          <w:numId w:val="0"/>
        </w:numPr>
        <w:ind w:leftChars="0"/>
        <w:jc w:val="left"/>
        <w:rPr>
          <w:rFonts w:hint="eastAsia"/>
          <w:sz w:val="24"/>
          <w:szCs w:val="24"/>
        </w:rPr>
      </w:pPr>
      <w:r>
        <w:rPr>
          <w:rFonts w:hint="eastAsia"/>
          <w:sz w:val="24"/>
          <w:szCs w:val="24"/>
        </w:rPr>
        <w:t>Static(默认)， 静态定位，流式布局</w:t>
      </w:r>
    </w:p>
    <w:p>
      <w:pPr>
        <w:pStyle w:val="5"/>
        <w:numPr>
          <w:ilvl w:val="0"/>
          <w:numId w:val="0"/>
        </w:numPr>
        <w:ind w:leftChars="0"/>
        <w:jc w:val="left"/>
        <w:rPr>
          <w:rFonts w:hint="eastAsia"/>
          <w:sz w:val="24"/>
          <w:szCs w:val="24"/>
        </w:rPr>
      </w:pPr>
      <w:r>
        <w:rPr>
          <w:rFonts w:hint="eastAsia"/>
          <w:sz w:val="24"/>
          <w:szCs w:val="24"/>
        </w:rPr>
        <w:t>Relative，相对定位，参与流式布局，可以使用left等在原有位置上进行位置调整。</w:t>
      </w:r>
    </w:p>
    <w:p>
      <w:pPr>
        <w:pStyle w:val="5"/>
        <w:numPr>
          <w:ilvl w:val="0"/>
          <w:numId w:val="0"/>
        </w:numPr>
        <w:ind w:leftChars="0"/>
        <w:jc w:val="left"/>
        <w:rPr>
          <w:rFonts w:hint="eastAsia"/>
          <w:sz w:val="24"/>
          <w:szCs w:val="24"/>
        </w:rPr>
      </w:pPr>
      <w:r>
        <w:rPr>
          <w:rFonts w:hint="eastAsia"/>
          <w:sz w:val="24"/>
          <w:szCs w:val="24"/>
        </w:rPr>
        <w:t>Absolute，绝对定位，脱离文档流，相对于另一个元素进行定位。</w:t>
      </w:r>
    </w:p>
    <w:p>
      <w:pPr>
        <w:pStyle w:val="5"/>
        <w:numPr>
          <w:ilvl w:val="0"/>
          <w:numId w:val="0"/>
        </w:numPr>
        <w:ind w:leftChars="0"/>
        <w:jc w:val="left"/>
        <w:rPr>
          <w:rFonts w:hint="eastAsia"/>
          <w:sz w:val="24"/>
          <w:szCs w:val="24"/>
        </w:rPr>
      </w:pPr>
      <w:r>
        <w:rPr>
          <w:rFonts w:hint="eastAsia"/>
          <w:sz w:val="24"/>
          <w:szCs w:val="24"/>
        </w:rPr>
        <w:t>Fixed，固定定位，脱离文档流，相对于浏览器窗口定位，不随页面滚动而改变位置。</w:t>
      </w:r>
    </w:p>
    <w:p>
      <w:pPr>
        <w:pStyle w:val="5"/>
        <w:numPr>
          <w:ilvl w:val="0"/>
          <w:numId w:val="0"/>
        </w:numPr>
        <w:ind w:leftChars="0"/>
        <w:jc w:val="left"/>
        <w:rPr>
          <w:rFonts w:hint="eastAsia"/>
          <w:sz w:val="24"/>
          <w:szCs w:val="24"/>
        </w:rPr>
      </w:pPr>
      <w:r>
        <w:rPr>
          <w:rFonts w:hint="eastAsia"/>
          <w:sz w:val="24"/>
          <w:szCs w:val="24"/>
        </w:rPr>
        <w:t>Sticky，粘性定位，可实现动态fixed。</w:t>
      </w:r>
    </w:p>
    <w:p>
      <w:pPr>
        <w:pStyle w:val="5"/>
        <w:numPr>
          <w:ilvl w:val="0"/>
          <w:numId w:val="0"/>
        </w:numPr>
        <w:ind w:leftChars="0"/>
        <w:jc w:val="left"/>
        <w:rPr>
          <w:rFonts w:hint="eastAsia"/>
          <w:sz w:val="24"/>
          <w:szCs w:val="24"/>
        </w:rPr>
      </w:pPr>
    </w:p>
    <w:p>
      <w:pPr>
        <w:pStyle w:val="5"/>
        <w:numPr>
          <w:ilvl w:val="0"/>
          <w:numId w:val="0"/>
        </w:numPr>
        <w:ind w:leftChars="0"/>
        <w:jc w:val="left"/>
        <w:rPr>
          <w:rFonts w:hint="eastAsia"/>
          <w:color w:val="FF0000"/>
          <w:sz w:val="28"/>
          <w:szCs w:val="28"/>
          <w:highlight w:val="none"/>
        </w:rPr>
      </w:pPr>
      <w:r>
        <w:rPr>
          <w:rFonts w:hint="eastAsia"/>
          <w:color w:val="FF0000"/>
          <w:sz w:val="28"/>
          <w:szCs w:val="28"/>
          <w:highlight w:val="none"/>
          <w:lang w:val="en-US" w:eastAsia="zh-CN"/>
        </w:rPr>
        <w:t xml:space="preserve">4, </w:t>
      </w:r>
      <w:r>
        <w:rPr>
          <w:rFonts w:hint="eastAsia"/>
          <w:color w:val="FF0000"/>
          <w:sz w:val="28"/>
          <w:szCs w:val="28"/>
          <w:highlight w:val="none"/>
        </w:rPr>
        <w:t>Absolute定位的元素相对于哪个元素进行定位。</w:t>
      </w:r>
    </w:p>
    <w:p>
      <w:pPr>
        <w:pStyle w:val="5"/>
        <w:numPr>
          <w:ilvl w:val="0"/>
          <w:numId w:val="0"/>
        </w:numPr>
        <w:ind w:leftChars="0"/>
        <w:jc w:val="left"/>
        <w:rPr>
          <w:rFonts w:hint="eastAsia"/>
          <w:sz w:val="24"/>
          <w:szCs w:val="24"/>
        </w:rPr>
      </w:pPr>
      <w:r>
        <w:rPr>
          <w:rFonts w:hint="eastAsia"/>
          <w:sz w:val="24"/>
          <w:szCs w:val="24"/>
        </w:rPr>
        <w:t>相对于离自己最近的、position为非static的祖先元素进行定位。</w:t>
      </w:r>
    </w:p>
    <w:p>
      <w:pPr>
        <w:pStyle w:val="5"/>
        <w:numPr>
          <w:ilvl w:val="0"/>
          <w:numId w:val="0"/>
        </w:numPr>
        <w:ind w:leftChars="0"/>
        <w:jc w:val="left"/>
        <w:rPr>
          <w:rFonts w:hint="eastAsia"/>
          <w:sz w:val="24"/>
          <w:szCs w:val="24"/>
        </w:rPr>
      </w:pPr>
    </w:p>
    <w:p>
      <w:pPr>
        <w:pStyle w:val="5"/>
        <w:numPr>
          <w:ilvl w:val="0"/>
          <w:numId w:val="0"/>
        </w:numPr>
        <w:ind w:leftChars="0"/>
        <w:jc w:val="left"/>
        <w:rPr>
          <w:rFonts w:hint="eastAsia"/>
          <w:color w:val="FF0000"/>
          <w:sz w:val="28"/>
          <w:szCs w:val="28"/>
          <w:highlight w:val="none"/>
        </w:rPr>
      </w:pPr>
      <w:r>
        <w:rPr>
          <w:rFonts w:hint="eastAsia"/>
          <w:color w:val="FF0000"/>
          <w:sz w:val="28"/>
          <w:szCs w:val="28"/>
          <w:highlight w:val="none"/>
          <w:lang w:val="en-US" w:eastAsia="zh-CN"/>
        </w:rPr>
        <w:t xml:space="preserve">5, </w:t>
      </w:r>
      <w:r>
        <w:rPr>
          <w:rFonts w:hint="eastAsia"/>
          <w:color w:val="FF0000"/>
          <w:sz w:val="28"/>
          <w:szCs w:val="28"/>
          <w:highlight w:val="none"/>
        </w:rPr>
        <w:t>前端页面中动画都有哪些实现方式，各自分别适用于哪些场景？</w:t>
      </w:r>
    </w:p>
    <w:p>
      <w:pPr>
        <w:pStyle w:val="5"/>
        <w:numPr>
          <w:ilvl w:val="0"/>
          <w:numId w:val="0"/>
        </w:numPr>
        <w:ind w:leftChars="0"/>
        <w:jc w:val="left"/>
        <w:rPr>
          <w:rFonts w:hint="eastAsia"/>
          <w:sz w:val="24"/>
          <w:szCs w:val="24"/>
        </w:rPr>
      </w:pPr>
      <w:r>
        <w:rPr>
          <w:rFonts w:hint="eastAsia"/>
          <w:sz w:val="24"/>
          <w:szCs w:val="24"/>
        </w:rPr>
        <w:t>Transition：简单的动画，只需要在两个状态之间变化的动画。</w:t>
      </w:r>
    </w:p>
    <w:p>
      <w:pPr>
        <w:pStyle w:val="5"/>
        <w:numPr>
          <w:ilvl w:val="0"/>
          <w:numId w:val="0"/>
        </w:numPr>
        <w:ind w:leftChars="0"/>
        <w:jc w:val="left"/>
        <w:rPr>
          <w:rFonts w:hint="eastAsia"/>
          <w:sz w:val="24"/>
          <w:szCs w:val="24"/>
        </w:rPr>
      </w:pPr>
      <w:r>
        <w:rPr>
          <w:rFonts w:hint="eastAsia"/>
          <w:sz w:val="24"/>
          <w:szCs w:val="24"/>
        </w:rPr>
        <w:t>keyframeAnimation：适合需要在多个状态连续进行的动画。</w:t>
      </w:r>
    </w:p>
    <w:p>
      <w:pPr>
        <w:pStyle w:val="5"/>
        <w:numPr>
          <w:ilvl w:val="0"/>
          <w:numId w:val="0"/>
        </w:numPr>
        <w:ind w:leftChars="0"/>
        <w:jc w:val="left"/>
        <w:rPr>
          <w:rFonts w:hint="eastAsia"/>
          <w:sz w:val="24"/>
          <w:szCs w:val="24"/>
        </w:rPr>
      </w:pPr>
      <w:r>
        <w:rPr>
          <w:rFonts w:hint="eastAsia"/>
          <w:sz w:val="24"/>
          <w:szCs w:val="24"/>
        </w:rPr>
        <w:t>js动画：功能最强的动画，但是效率最低。</w:t>
      </w:r>
    </w:p>
    <w:p>
      <w:pPr>
        <w:pStyle w:val="5"/>
        <w:numPr>
          <w:ilvl w:val="0"/>
          <w:numId w:val="0"/>
        </w:numPr>
        <w:ind w:leftChars="0"/>
        <w:jc w:val="left"/>
        <w:rPr>
          <w:rFonts w:hint="eastAsia"/>
          <w:sz w:val="24"/>
          <w:szCs w:val="24"/>
        </w:rPr>
      </w:pPr>
    </w:p>
    <w:p>
      <w:pPr>
        <w:pStyle w:val="5"/>
        <w:numPr>
          <w:ilvl w:val="0"/>
          <w:numId w:val="0"/>
        </w:numPr>
        <w:ind w:leftChars="0"/>
        <w:jc w:val="left"/>
        <w:rPr>
          <w:rFonts w:hint="eastAsia"/>
          <w:color w:val="FF0000"/>
          <w:sz w:val="28"/>
          <w:szCs w:val="28"/>
          <w:highlight w:val="none"/>
        </w:rPr>
      </w:pPr>
      <w:r>
        <w:rPr>
          <w:rFonts w:hint="eastAsia"/>
          <w:color w:val="FF0000"/>
          <w:sz w:val="28"/>
          <w:szCs w:val="28"/>
          <w:highlight w:val="none"/>
          <w:lang w:val="en-US" w:eastAsia="zh-CN"/>
        </w:rPr>
        <w:t xml:space="preserve">6, </w:t>
      </w:r>
      <w:r>
        <w:rPr>
          <w:rFonts w:hint="eastAsia"/>
          <w:color w:val="FF0000"/>
          <w:sz w:val="28"/>
          <w:szCs w:val="28"/>
          <w:highlight w:val="none"/>
        </w:rPr>
        <w:t>怎么隐藏页面中的某个元素？</w:t>
      </w:r>
    </w:p>
    <w:p>
      <w:pPr>
        <w:pStyle w:val="5"/>
        <w:numPr>
          <w:ilvl w:val="0"/>
          <w:numId w:val="0"/>
        </w:numPr>
        <w:ind w:leftChars="0"/>
        <w:jc w:val="left"/>
        <w:rPr>
          <w:rFonts w:hint="eastAsia"/>
          <w:sz w:val="24"/>
          <w:szCs w:val="24"/>
        </w:rPr>
      </w:pPr>
      <w:r>
        <w:rPr>
          <w:rFonts w:hint="eastAsia"/>
          <w:sz w:val="24"/>
          <w:szCs w:val="24"/>
        </w:rPr>
        <w:t>Display:none;      隐藏且不占用位置。</w:t>
      </w:r>
    </w:p>
    <w:p>
      <w:pPr>
        <w:pStyle w:val="5"/>
        <w:numPr>
          <w:ilvl w:val="0"/>
          <w:numId w:val="0"/>
        </w:numPr>
        <w:ind w:leftChars="0"/>
        <w:jc w:val="left"/>
        <w:rPr>
          <w:rFonts w:hint="eastAsia"/>
          <w:sz w:val="24"/>
          <w:szCs w:val="24"/>
        </w:rPr>
      </w:pPr>
      <w:r>
        <w:rPr>
          <w:rFonts w:hint="eastAsia"/>
          <w:sz w:val="24"/>
          <w:szCs w:val="24"/>
        </w:rPr>
        <w:t>Visibility:hidden;   隐藏但保留位置。</w:t>
      </w:r>
    </w:p>
    <w:p>
      <w:pPr>
        <w:pStyle w:val="5"/>
        <w:numPr>
          <w:ilvl w:val="0"/>
          <w:numId w:val="0"/>
        </w:numPr>
        <w:ind w:leftChars="0"/>
        <w:jc w:val="left"/>
        <w:rPr>
          <w:rFonts w:hint="eastAsia"/>
          <w:sz w:val="24"/>
          <w:szCs w:val="24"/>
        </w:rPr>
      </w:pPr>
      <w:r>
        <w:rPr>
          <w:rFonts w:hint="eastAsia"/>
          <w:sz w:val="24"/>
          <w:szCs w:val="24"/>
          <w:lang w:val="en-US" w:eastAsia="zh-CN"/>
        </w:rPr>
        <w:t>Opacity</w:t>
      </w:r>
      <w:r>
        <w:rPr>
          <w:rFonts w:hint="eastAsia"/>
          <w:sz w:val="24"/>
          <w:szCs w:val="24"/>
        </w:rPr>
        <w:t>:</w:t>
      </w:r>
      <w:r>
        <w:rPr>
          <w:rFonts w:hint="eastAsia"/>
          <w:sz w:val="24"/>
          <w:szCs w:val="24"/>
          <w:lang w:val="en-US" w:eastAsia="zh-CN"/>
        </w:rPr>
        <w:t>0</w:t>
      </w:r>
      <w:r>
        <w:rPr>
          <w:rFonts w:hint="eastAsia"/>
          <w:sz w:val="24"/>
          <w:szCs w:val="24"/>
        </w:rPr>
        <w:t>;   隐藏但保留位置。</w:t>
      </w:r>
    </w:p>
    <w:p>
      <w:pPr>
        <w:pStyle w:val="5"/>
        <w:numPr>
          <w:ilvl w:val="0"/>
          <w:numId w:val="0"/>
        </w:numPr>
        <w:ind w:leftChars="0"/>
        <w:jc w:val="left"/>
        <w:rPr>
          <w:rFonts w:hint="eastAsia"/>
          <w:sz w:val="24"/>
          <w:szCs w:val="24"/>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7, 行元素和块元素的区别是什么？</w:t>
      </w:r>
    </w:p>
    <w:p>
      <w:pPr>
        <w:pStyle w:val="5"/>
        <w:numPr>
          <w:ilvl w:val="0"/>
          <w:numId w:val="0"/>
        </w:numPr>
        <w:ind w:leftChars="0"/>
        <w:jc w:val="left"/>
        <w:rPr>
          <w:rFonts w:hint="default"/>
          <w:sz w:val="24"/>
          <w:szCs w:val="24"/>
          <w:lang w:val="en-US" w:eastAsia="zh-CN"/>
        </w:rPr>
      </w:pPr>
      <w:r>
        <w:rPr>
          <w:rFonts w:hint="eastAsia"/>
          <w:sz w:val="24"/>
          <w:szCs w:val="24"/>
        </w:rPr>
        <w:t>行元素：会在水平方向排列，设置</w:t>
      </w:r>
      <w:r>
        <w:rPr>
          <w:rFonts w:hint="eastAsia"/>
          <w:sz w:val="24"/>
          <w:szCs w:val="24"/>
          <w:lang w:val="en-US" w:eastAsia="zh-CN"/>
        </w:rPr>
        <w:t>宽高</w:t>
      </w:r>
      <w:r>
        <w:rPr>
          <w:rFonts w:hint="eastAsia"/>
          <w:sz w:val="24"/>
          <w:szCs w:val="24"/>
        </w:rPr>
        <w:t>无效，</w:t>
      </w:r>
      <w:r>
        <w:rPr>
          <w:rFonts w:hint="eastAsia"/>
          <w:sz w:val="24"/>
          <w:szCs w:val="24"/>
          <w:lang w:val="en-US" w:eastAsia="zh-CN"/>
        </w:rPr>
        <w:t>上下边距无效</w:t>
      </w:r>
    </w:p>
    <w:p>
      <w:pPr>
        <w:pStyle w:val="5"/>
        <w:numPr>
          <w:ilvl w:val="0"/>
          <w:numId w:val="0"/>
        </w:numPr>
        <w:ind w:leftChars="0"/>
        <w:jc w:val="left"/>
        <w:rPr>
          <w:rFonts w:hint="default"/>
          <w:sz w:val="24"/>
          <w:szCs w:val="24"/>
          <w:lang w:val="en-US" w:eastAsia="zh-CN"/>
        </w:rPr>
      </w:pPr>
      <w:r>
        <w:rPr>
          <w:rFonts w:hint="eastAsia"/>
          <w:sz w:val="24"/>
          <w:szCs w:val="24"/>
        </w:rPr>
        <w:t>块元素：各占据一行，垂直方向排列。</w:t>
      </w:r>
      <w:r>
        <w:rPr>
          <w:rFonts w:hint="eastAsia"/>
          <w:sz w:val="24"/>
          <w:szCs w:val="24"/>
          <w:lang w:val="en-US" w:eastAsia="zh-CN"/>
        </w:rPr>
        <w:t>可设置宽高,内外边距</w:t>
      </w:r>
    </w:p>
    <w:p>
      <w:pPr>
        <w:pStyle w:val="5"/>
        <w:numPr>
          <w:ilvl w:val="0"/>
          <w:numId w:val="0"/>
        </w:numPr>
        <w:ind w:leftChars="0"/>
        <w:jc w:val="left"/>
        <w:rPr>
          <w:rFonts w:hint="default"/>
          <w:sz w:val="24"/>
          <w:szCs w:val="24"/>
          <w:lang w:val="en-US" w:eastAsia="zh-CN"/>
        </w:rPr>
      </w:pPr>
      <w:r>
        <w:rPr>
          <w:rFonts w:hint="eastAsia"/>
          <w:sz w:val="24"/>
          <w:szCs w:val="24"/>
          <w:lang w:val="en-US" w:eastAsia="zh-CN"/>
        </w:rPr>
        <w:t xml:space="preserve">行内块元素: </w:t>
      </w:r>
      <w:r>
        <w:rPr>
          <w:rFonts w:hint="eastAsia"/>
          <w:sz w:val="24"/>
          <w:szCs w:val="24"/>
        </w:rPr>
        <w:t>会在水平方向排列</w:t>
      </w:r>
      <w:r>
        <w:rPr>
          <w:rFonts w:hint="eastAsia"/>
          <w:sz w:val="24"/>
          <w:szCs w:val="24"/>
          <w:lang w:val="en-US" w:eastAsia="zh-CN"/>
        </w:rPr>
        <w:t>,可设置宽高,内外边距</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同时,可通过display属性修改标签元素类型</w:t>
      </w:r>
    </w:p>
    <w:p>
      <w:pPr>
        <w:pStyle w:val="5"/>
        <w:numPr>
          <w:ilvl w:val="0"/>
          <w:numId w:val="0"/>
        </w:numPr>
        <w:ind w:leftChars="0"/>
        <w:jc w:val="left"/>
        <w:rPr>
          <w:rFonts w:hint="eastAsia"/>
          <w:sz w:val="24"/>
          <w:szCs w:val="24"/>
          <w:lang w:val="en-US" w:eastAsia="zh-CN"/>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8, 如何解决行内块间距问题</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给父元素设置font-size:0</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使用弹性布局或浮动布局</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使用固定定位或者绝对定位</w:t>
      </w:r>
    </w:p>
    <w:p>
      <w:pPr>
        <w:pStyle w:val="5"/>
        <w:numPr>
          <w:ilvl w:val="0"/>
          <w:numId w:val="0"/>
        </w:numPr>
        <w:ind w:leftChars="0"/>
        <w:jc w:val="left"/>
        <w:rPr>
          <w:rFonts w:hint="eastAsia"/>
          <w:sz w:val="24"/>
          <w:szCs w:val="24"/>
          <w:lang w:val="en-US" w:eastAsia="zh-CN"/>
        </w:rPr>
      </w:pPr>
    </w:p>
    <w:p>
      <w:pPr>
        <w:pStyle w:val="5"/>
        <w:numPr>
          <w:ilvl w:val="0"/>
          <w:numId w:val="0"/>
        </w:numPr>
        <w:jc w:val="left"/>
        <w:rPr>
          <w:rFonts w:hint="eastAsia"/>
          <w:color w:val="FF0000"/>
          <w:sz w:val="28"/>
          <w:szCs w:val="28"/>
          <w:highlight w:val="none"/>
          <w:lang w:val="en-US" w:eastAsia="zh-CN"/>
        </w:rPr>
      </w:pPr>
      <w:r>
        <w:rPr>
          <w:rFonts w:hint="eastAsia"/>
          <w:color w:val="FF0000"/>
          <w:sz w:val="28"/>
          <w:szCs w:val="28"/>
          <w:highlight w:val="none"/>
          <w:lang w:val="en-US" w:eastAsia="zh-CN"/>
        </w:rPr>
        <w:t>9, 标准盒模型和IE怪异盒模型的区别</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在标准模式下，块的总宽度= width + margin(左右) + padding(左右) + border(左右)</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怪异模式下，块的总宽度= width + margin(左右)（即width已经包含了padding和border值）</w:t>
      </w: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10, Css3中transition和animation的区别</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 transition只有开始和结束两个状态，并且需要通过事件触发</w:t>
      </w:r>
    </w:p>
    <w:p>
      <w:pPr>
        <w:pStyle w:val="5"/>
        <w:numPr>
          <w:ilvl w:val="0"/>
          <w:numId w:val="0"/>
        </w:numPr>
        <w:ind w:leftChars="0"/>
        <w:jc w:val="left"/>
        <w:rPr>
          <w:rFonts w:hint="default"/>
          <w:sz w:val="24"/>
          <w:szCs w:val="24"/>
          <w:lang w:val="en-US" w:eastAsia="zh-CN"/>
        </w:rPr>
      </w:pPr>
      <w:r>
        <w:rPr>
          <w:rFonts w:hint="eastAsia"/>
          <w:sz w:val="24"/>
          <w:szCs w:val="24"/>
          <w:lang w:val="en-US" w:eastAsia="zh-CN"/>
        </w:rPr>
        <w:t>- animation可以通过定义关键帧指定多个动画状态，可以自动播放</w:t>
      </w: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11, 单行文本溢出显示为省略号</w:t>
      </w:r>
    </w:p>
    <w:p>
      <w:pPr>
        <w:pStyle w:val="5"/>
        <w:numPr>
          <w:ilvl w:val="0"/>
          <w:numId w:val="0"/>
        </w:numPr>
        <w:ind w:leftChars="0"/>
        <w:jc w:val="left"/>
        <w:rPr>
          <w:rFonts w:hint="default"/>
          <w:sz w:val="24"/>
          <w:szCs w:val="24"/>
          <w:lang w:val="en-US" w:eastAsia="zh-CN"/>
        </w:rPr>
      </w:pPr>
      <w:r>
        <w:rPr>
          <w:rFonts w:hint="default"/>
          <w:sz w:val="24"/>
          <w:szCs w:val="24"/>
          <w:lang w:val="en-US" w:eastAsia="zh-CN"/>
        </w:rPr>
        <w:t>text-overflow: ellipsis;</w:t>
      </w:r>
    </w:p>
    <w:p>
      <w:pPr>
        <w:pStyle w:val="5"/>
        <w:numPr>
          <w:ilvl w:val="0"/>
          <w:numId w:val="0"/>
        </w:numPr>
        <w:ind w:leftChars="0"/>
        <w:jc w:val="left"/>
        <w:rPr>
          <w:rFonts w:hint="default"/>
          <w:sz w:val="24"/>
          <w:szCs w:val="24"/>
          <w:lang w:val="en-US" w:eastAsia="zh-CN"/>
        </w:rPr>
      </w:pPr>
      <w:r>
        <w:rPr>
          <w:rFonts w:hint="default"/>
          <w:sz w:val="24"/>
          <w:szCs w:val="24"/>
          <w:lang w:val="en-US" w:eastAsia="zh-CN"/>
        </w:rPr>
        <w:t>overflow: hidden;</w:t>
      </w:r>
    </w:p>
    <w:p>
      <w:pPr>
        <w:pStyle w:val="5"/>
        <w:numPr>
          <w:ilvl w:val="0"/>
          <w:numId w:val="0"/>
        </w:numPr>
        <w:ind w:leftChars="0"/>
        <w:jc w:val="left"/>
        <w:rPr>
          <w:rFonts w:hint="default"/>
          <w:sz w:val="24"/>
          <w:szCs w:val="24"/>
          <w:lang w:val="en-US" w:eastAsia="zh-CN"/>
        </w:rPr>
      </w:pPr>
      <w:r>
        <w:rPr>
          <w:rFonts w:hint="default"/>
          <w:sz w:val="24"/>
          <w:szCs w:val="24"/>
          <w:lang w:val="en-US" w:eastAsia="zh-CN"/>
        </w:rPr>
        <w:t>white-space: nowrap;</w:t>
      </w: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12, 页面中常用哪些单位, 有什么区别</w:t>
      </w:r>
    </w:p>
    <w:p>
      <w:pPr>
        <w:pStyle w:val="5"/>
        <w:numPr>
          <w:ilvl w:val="0"/>
          <w:numId w:val="0"/>
        </w:numPr>
        <w:ind w:leftChars="0"/>
        <w:jc w:val="left"/>
        <w:rPr>
          <w:rFonts w:hint="default"/>
          <w:sz w:val="24"/>
          <w:szCs w:val="24"/>
          <w:lang w:val="en-US" w:eastAsia="zh-CN"/>
        </w:rPr>
      </w:pPr>
      <w:r>
        <w:rPr>
          <w:rFonts w:hint="eastAsia"/>
          <w:sz w:val="24"/>
          <w:szCs w:val="24"/>
          <w:lang w:val="en-US" w:eastAsia="zh-CN"/>
        </w:rPr>
        <w:t>px 以物理像素为基准</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 xml:space="preserve"> em以当前元素font-size为基准</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 rem以html font-size为基准</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 vw/vh以浏览器窗口宽高为基准  100vw=浏览器窗口宽度</w:t>
      </w:r>
    </w:p>
    <w:p>
      <w:pPr>
        <w:pStyle w:val="5"/>
        <w:numPr>
          <w:ilvl w:val="0"/>
          <w:numId w:val="0"/>
        </w:numPr>
        <w:ind w:leftChars="0"/>
        <w:jc w:val="left"/>
        <w:rPr>
          <w:rFonts w:hint="default"/>
          <w:sz w:val="24"/>
          <w:szCs w:val="24"/>
          <w:lang w:val="en-US" w:eastAsia="zh-CN"/>
        </w:rPr>
      </w:pPr>
      <w:r>
        <w:rPr>
          <w:rFonts w:hint="eastAsia"/>
          <w:sz w:val="24"/>
          <w:szCs w:val="24"/>
          <w:lang w:val="en-US" w:eastAsia="zh-CN"/>
        </w:rPr>
        <w:t>rpx 适用于小程序或uniapp中可以实现自适应   750rpx=屏幕宽度</w:t>
      </w:r>
    </w:p>
    <w:p>
      <w:pPr>
        <w:pStyle w:val="5"/>
        <w:numPr>
          <w:ilvl w:val="0"/>
          <w:numId w:val="0"/>
        </w:numPr>
        <w:ind w:leftChars="0"/>
        <w:jc w:val="left"/>
        <w:rPr>
          <w:rFonts w:hint="eastAsia"/>
          <w:sz w:val="15"/>
          <w:szCs w:val="15"/>
          <w:lang w:val="en-US" w:eastAsia="zh-CN"/>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13, 什么是响应式页面，是依赖什么技术实现的。</w:t>
      </w:r>
    </w:p>
    <w:p>
      <w:pPr>
        <w:pStyle w:val="5"/>
        <w:numPr>
          <w:ilvl w:val="0"/>
          <w:numId w:val="0"/>
        </w:numPr>
        <w:ind w:leftChars="0"/>
        <w:jc w:val="left"/>
        <w:rPr>
          <w:rFonts w:hint="eastAsia"/>
          <w:sz w:val="24"/>
          <w:szCs w:val="24"/>
          <w:lang w:val="en-US" w:eastAsia="zh-CN"/>
        </w:rPr>
      </w:pPr>
      <w:r>
        <w:rPr>
          <w:rFonts w:hint="eastAsia"/>
          <w:sz w:val="24"/>
          <w:szCs w:val="24"/>
        </w:rPr>
        <w:t>能够根据不同的浏览器尺寸，显示不同的布局方式。依赖媒体查询实现</w:t>
      </w:r>
    </w:p>
    <w:p>
      <w:pPr>
        <w:pStyle w:val="5"/>
        <w:numPr>
          <w:ilvl w:val="0"/>
          <w:numId w:val="0"/>
        </w:numPr>
        <w:ind w:leftChars="0"/>
        <w:jc w:val="left"/>
        <w:rPr>
          <w:rFonts w:hint="eastAsia"/>
          <w:sz w:val="24"/>
          <w:szCs w:val="24"/>
          <w:lang w:val="en-US" w:eastAsia="zh-CN"/>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14, 怎么在页面上显示一条斜线？一条折线？一线曲线？</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方法一: 使用canvas绘图画出来 (比较麻烦)</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方法二: 使用div边框线 + 视图转换(旋转/倾斜)或边框圆角实现(简单方便)</w:t>
      </w:r>
    </w:p>
    <w:p>
      <w:pPr>
        <w:pStyle w:val="5"/>
        <w:numPr>
          <w:ilvl w:val="0"/>
          <w:numId w:val="0"/>
        </w:numPr>
        <w:ind w:leftChars="0"/>
        <w:jc w:val="left"/>
        <w:rPr>
          <w:rFonts w:hint="default"/>
          <w:sz w:val="24"/>
          <w:szCs w:val="24"/>
          <w:lang w:val="en-US" w:eastAsia="zh-CN"/>
        </w:rPr>
      </w:pPr>
      <w:r>
        <w:rPr>
          <w:rFonts w:hint="eastAsia"/>
          <w:sz w:val="24"/>
          <w:szCs w:val="24"/>
          <w:lang w:val="en-US" w:eastAsia="zh-CN"/>
        </w:rPr>
        <w:t>方法三: 使用背景的线性渐变或经向渐变实现(较耗性能)</w:t>
      </w:r>
    </w:p>
    <w:p>
      <w:pPr>
        <w:pStyle w:val="5"/>
        <w:numPr>
          <w:ilvl w:val="0"/>
          <w:numId w:val="0"/>
        </w:numPr>
        <w:ind w:leftChars="0"/>
        <w:jc w:val="left"/>
        <w:rPr>
          <w:rFonts w:hint="eastAsia"/>
          <w:sz w:val="32"/>
          <w:szCs w:val="32"/>
        </w:rPr>
      </w:pPr>
    </w:p>
    <w:p>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color w:val="FF0000"/>
          <w:sz w:val="28"/>
          <w:szCs w:val="28"/>
          <w:highlight w:val="none"/>
          <w:lang w:val="en-US" w:eastAsia="zh-CN"/>
        </w:rPr>
      </w:pPr>
      <w:r>
        <w:rPr>
          <w:rFonts w:hint="eastAsia"/>
          <w:color w:val="FF0000"/>
          <w:sz w:val="28"/>
          <w:szCs w:val="28"/>
          <w:highlight w:val="none"/>
          <w:lang w:val="en-US" w:eastAsia="zh-CN"/>
        </w:rPr>
        <w:t>15, 在页面头部显示导航条，不随页面滚动，在页面左侧显示垂直菜单栏，不随页面滚动，你会怎么实现？如何避免导航条、菜单栏盖住页面上的内容？</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使用 position:fixed 固定定位实现,  头部设置top属性, 左侧的设置left属性</w:t>
      </w:r>
    </w:p>
    <w:p>
      <w:pPr>
        <w:pStyle w:val="5"/>
        <w:numPr>
          <w:ilvl w:val="0"/>
          <w:numId w:val="0"/>
        </w:numPr>
        <w:ind w:leftChars="0"/>
        <w:jc w:val="left"/>
        <w:rPr>
          <w:rFonts w:hint="eastAsia"/>
          <w:sz w:val="24"/>
          <w:szCs w:val="24"/>
          <w:lang w:val="en-US" w:eastAsia="zh-CN"/>
        </w:rPr>
      </w:pPr>
      <w:r>
        <w:rPr>
          <w:rFonts w:hint="eastAsia"/>
          <w:sz w:val="24"/>
          <w:szCs w:val="24"/>
          <w:lang w:val="en-US" w:eastAsia="zh-CN"/>
        </w:rPr>
        <w:t>并使用z-index属性设置显示层级, 值越大越不容易被覆盖</w:t>
      </w:r>
    </w:p>
    <w:p>
      <w:pPr>
        <w:pStyle w:val="5"/>
        <w:numPr>
          <w:ilvl w:val="0"/>
          <w:numId w:val="0"/>
        </w:numPr>
        <w:ind w:leftChars="0"/>
        <w:jc w:val="left"/>
        <w:rPr>
          <w:rFonts w:hint="eastAsia"/>
          <w:sz w:val="30"/>
          <w:szCs w:val="30"/>
          <w:lang w:val="en-US" w:eastAsia="zh-CN"/>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16, 怎样实现元素上下左右都居中？</w:t>
      </w:r>
    </w:p>
    <w:p>
      <w:pPr>
        <w:pStyle w:val="5"/>
        <w:numPr>
          <w:ilvl w:val="0"/>
          <w:numId w:val="0"/>
        </w:numPr>
        <w:ind w:leftChars="0"/>
        <w:jc w:val="left"/>
        <w:rPr>
          <w:rFonts w:hint="eastAsia"/>
          <w:sz w:val="24"/>
          <w:szCs w:val="24"/>
        </w:rPr>
      </w:pPr>
      <w:r>
        <w:rPr>
          <w:rFonts w:hint="eastAsia"/>
          <w:sz w:val="24"/>
          <w:szCs w:val="24"/>
          <w:lang w:val="en-US" w:eastAsia="zh-CN"/>
        </w:rPr>
        <w:t>(</w:t>
      </w:r>
      <w:r>
        <w:rPr>
          <w:rFonts w:hint="eastAsia"/>
          <w:sz w:val="24"/>
          <w:szCs w:val="24"/>
        </w:rPr>
        <w:t>1，实现元素本身内容居中：text-align:center+行高。</w:t>
      </w:r>
    </w:p>
    <w:p>
      <w:pPr>
        <w:pStyle w:val="5"/>
        <w:numPr>
          <w:ilvl w:val="0"/>
          <w:numId w:val="0"/>
        </w:numPr>
        <w:ind w:leftChars="0"/>
        <w:jc w:val="left"/>
        <w:rPr>
          <w:rFonts w:hint="eastAsia"/>
          <w:sz w:val="24"/>
          <w:szCs w:val="24"/>
        </w:rPr>
      </w:pPr>
      <w:r>
        <w:rPr>
          <w:rFonts w:hint="eastAsia"/>
          <w:sz w:val="24"/>
          <w:szCs w:val="24"/>
          <w:lang w:val="en-US" w:eastAsia="zh-CN"/>
        </w:rPr>
        <w:t>(</w:t>
      </w:r>
      <w:r>
        <w:rPr>
          <w:rFonts w:hint="eastAsia"/>
          <w:sz w:val="24"/>
          <w:szCs w:val="24"/>
        </w:rPr>
        <w:t>2，实现子元素在父元素中居中：绝对定位+上下左右设置0+margin:auto。</w:t>
      </w:r>
    </w:p>
    <w:p>
      <w:pPr>
        <w:pStyle w:val="5"/>
        <w:numPr>
          <w:ilvl w:val="0"/>
          <w:numId w:val="0"/>
        </w:numPr>
        <w:ind w:leftChars="0"/>
        <w:jc w:val="left"/>
        <w:rPr>
          <w:rFonts w:hint="default"/>
          <w:sz w:val="24"/>
          <w:szCs w:val="24"/>
          <w:lang w:val="en-US" w:eastAsia="zh-CN"/>
        </w:rPr>
      </w:pPr>
      <w:r>
        <w:rPr>
          <w:rFonts w:hint="eastAsia"/>
          <w:sz w:val="24"/>
          <w:szCs w:val="24"/>
          <w:lang w:val="en-US" w:eastAsia="zh-CN"/>
        </w:rPr>
        <w:t>(3, 使用flex弹性布局</w:t>
      </w:r>
    </w:p>
    <w:p>
      <w:pPr>
        <w:pStyle w:val="5"/>
        <w:numPr>
          <w:ilvl w:val="0"/>
          <w:numId w:val="0"/>
        </w:numPr>
        <w:ind w:leftChars="0"/>
        <w:jc w:val="left"/>
        <w:rPr>
          <w:rFonts w:hint="eastAsia"/>
          <w:sz w:val="24"/>
          <w:szCs w:val="24"/>
        </w:rPr>
      </w:pPr>
      <w:r>
        <w:rPr>
          <w:rFonts w:hint="eastAsia"/>
          <w:sz w:val="24"/>
          <w:szCs w:val="24"/>
          <w:lang w:val="en-US" w:eastAsia="zh-CN"/>
        </w:rPr>
        <w:t xml:space="preserve">(4, </w:t>
      </w:r>
      <w:r>
        <w:rPr>
          <w:rFonts w:hint="eastAsia"/>
          <w:sz w:val="24"/>
          <w:szCs w:val="24"/>
        </w:rPr>
        <w:t>绝对定位+left,top:50%+transform:translate:-50%。</w:t>
      </w:r>
    </w:p>
    <w:p>
      <w:pPr>
        <w:pStyle w:val="5"/>
        <w:numPr>
          <w:ilvl w:val="0"/>
          <w:numId w:val="0"/>
        </w:numPr>
        <w:ind w:leftChars="0"/>
        <w:jc w:val="left"/>
        <w:rPr>
          <w:rFonts w:hint="eastAsia"/>
          <w:sz w:val="32"/>
          <w:szCs w:val="32"/>
        </w:rPr>
      </w:pPr>
    </w:p>
    <w:p>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color w:val="FF0000"/>
          <w:sz w:val="28"/>
          <w:szCs w:val="28"/>
          <w:highlight w:val="none"/>
          <w:lang w:val="en-US" w:eastAsia="zh-CN"/>
        </w:rPr>
      </w:pPr>
      <w:r>
        <w:rPr>
          <w:rFonts w:hint="eastAsia"/>
          <w:color w:val="FF0000"/>
          <w:sz w:val="28"/>
          <w:szCs w:val="28"/>
          <w:highlight w:val="none"/>
          <w:lang w:val="en-US" w:eastAsia="zh-CN"/>
        </w:rPr>
        <w:t>17, flex弹性布局很强大，可以实现几乎所有的布局效果，包括以往很难实现的弹性效果，但什么情况不能用flex弹性布局实现？</w:t>
      </w:r>
    </w:p>
    <w:p>
      <w:pPr>
        <w:pStyle w:val="5"/>
        <w:numPr>
          <w:ilvl w:val="0"/>
          <w:numId w:val="0"/>
        </w:numPr>
        <w:ind w:leftChars="0"/>
        <w:jc w:val="left"/>
        <w:rPr>
          <w:rFonts w:hint="default"/>
          <w:sz w:val="24"/>
          <w:szCs w:val="24"/>
          <w:lang w:val="en-US" w:eastAsia="zh-CN"/>
        </w:rPr>
      </w:pPr>
      <w:r>
        <w:rPr>
          <w:rFonts w:hint="eastAsia"/>
          <w:sz w:val="24"/>
          <w:szCs w:val="24"/>
          <w:lang w:val="en-US" w:eastAsia="zh-CN"/>
        </w:rPr>
        <w:t>Flex布局是css3的新特性, 在一些低版本的浏览器上(如IE8)不支持flex布局</w:t>
      </w: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18, 怎样在不使用新元素的情况下清除浮动？</w:t>
      </w:r>
    </w:p>
    <w:p>
      <w:pPr>
        <w:pStyle w:val="5"/>
        <w:numPr>
          <w:ilvl w:val="0"/>
          <w:numId w:val="0"/>
        </w:numPr>
        <w:ind w:leftChars="0"/>
        <w:jc w:val="left"/>
        <w:rPr>
          <w:rFonts w:hint="eastAsia"/>
          <w:sz w:val="24"/>
          <w:szCs w:val="24"/>
        </w:rPr>
      </w:pPr>
      <w:r>
        <w:rPr>
          <w:rFonts w:hint="eastAsia"/>
          <w:sz w:val="24"/>
          <w:szCs w:val="24"/>
        </w:rPr>
        <w:t>在浮动元素的父元素上添加一个class,为这个class添加后缀.after样式，其中写content:””;display:block;clear:both</w:t>
      </w:r>
    </w:p>
    <w:p>
      <w:pPr>
        <w:pStyle w:val="5"/>
        <w:numPr>
          <w:ilvl w:val="0"/>
          <w:numId w:val="0"/>
        </w:numPr>
        <w:ind w:leftChars="0"/>
        <w:jc w:val="left"/>
        <w:rPr>
          <w:rFonts w:hint="eastAsia"/>
          <w:sz w:val="24"/>
          <w:szCs w:val="24"/>
        </w:rPr>
      </w:pPr>
    </w:p>
    <w:p>
      <w:pPr>
        <w:pStyle w:val="5"/>
        <w:numPr>
          <w:ilvl w:val="0"/>
          <w:numId w:val="0"/>
        </w:numPr>
        <w:ind w:leftChars="0"/>
        <w:jc w:val="left"/>
        <w:rPr>
          <w:rFonts w:hint="eastAsia"/>
          <w:sz w:val="24"/>
          <w:szCs w:val="24"/>
        </w:rPr>
      </w:pPr>
    </w:p>
    <w:p>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color w:val="FF0000"/>
          <w:sz w:val="28"/>
          <w:szCs w:val="28"/>
          <w:highlight w:val="none"/>
          <w:lang w:val="en-US" w:eastAsia="zh-CN"/>
        </w:rPr>
      </w:pPr>
      <w:r>
        <w:rPr>
          <w:rFonts w:hint="eastAsia"/>
          <w:color w:val="FF0000"/>
          <w:sz w:val="28"/>
          <w:szCs w:val="28"/>
          <w:highlight w:val="none"/>
          <w:lang w:val="en-US" w:eastAsia="zh-CN"/>
        </w:rPr>
        <w:t>19, Css文件中@import，@font-face，@keyframes,@media这4个关键字的作用是什么？</w:t>
      </w:r>
    </w:p>
    <w:p>
      <w:pPr>
        <w:pStyle w:val="5"/>
        <w:numPr>
          <w:ilvl w:val="0"/>
          <w:numId w:val="0"/>
        </w:numPr>
        <w:ind w:leftChars="0"/>
        <w:jc w:val="left"/>
        <w:rPr>
          <w:rFonts w:hint="eastAsia"/>
          <w:sz w:val="24"/>
          <w:szCs w:val="24"/>
        </w:rPr>
      </w:pPr>
      <w:r>
        <w:rPr>
          <w:rFonts w:hint="eastAsia"/>
          <w:sz w:val="24"/>
          <w:szCs w:val="24"/>
        </w:rPr>
        <w:t>@import，导入另一个css文件，@font-face，导入一个字体文件，@keyframes声明一个关键帧动画，@media声明一个媒体查询条件。</w:t>
      </w:r>
    </w:p>
    <w:p>
      <w:pPr>
        <w:pStyle w:val="5"/>
        <w:numPr>
          <w:ilvl w:val="0"/>
          <w:numId w:val="0"/>
        </w:numPr>
        <w:ind w:leftChars="0"/>
        <w:jc w:val="left"/>
        <w:rPr>
          <w:rFonts w:hint="eastAsia"/>
          <w:sz w:val="24"/>
          <w:szCs w:val="24"/>
        </w:rPr>
      </w:pPr>
    </w:p>
    <w:p>
      <w:pPr>
        <w:pStyle w:val="5"/>
        <w:numPr>
          <w:ilvl w:val="0"/>
          <w:numId w:val="0"/>
        </w:numPr>
        <w:ind w:leftChars="0"/>
        <w:jc w:val="left"/>
        <w:rPr>
          <w:rFonts w:hint="eastAsia"/>
          <w:sz w:val="24"/>
          <w:szCs w:val="24"/>
        </w:rPr>
      </w:pPr>
    </w:p>
    <w:p>
      <w:pPr>
        <w:pStyle w:val="5"/>
        <w:numPr>
          <w:ilvl w:val="0"/>
          <w:numId w:val="0"/>
        </w:numPr>
        <w:ind w:leftChars="0"/>
        <w:jc w:val="left"/>
        <w:rPr>
          <w:rFonts w:hint="default"/>
          <w:color w:val="FF0000"/>
          <w:sz w:val="28"/>
          <w:szCs w:val="28"/>
          <w:highlight w:val="none"/>
          <w:lang w:val="en-US" w:eastAsia="zh-CN"/>
        </w:rPr>
      </w:pPr>
      <w:r>
        <w:rPr>
          <w:rFonts w:hint="eastAsia"/>
          <w:color w:val="FF0000"/>
          <w:sz w:val="28"/>
          <w:szCs w:val="28"/>
          <w:highlight w:val="none"/>
          <w:lang w:val="en-US" w:eastAsia="zh-CN"/>
        </w:rPr>
        <w:t>20, Less/Sass比css高级到哪了？</w:t>
      </w:r>
    </w:p>
    <w:p>
      <w:pPr>
        <w:pStyle w:val="5"/>
        <w:numPr>
          <w:ilvl w:val="0"/>
          <w:numId w:val="0"/>
        </w:numPr>
        <w:ind w:leftChars="0"/>
        <w:jc w:val="left"/>
        <w:rPr>
          <w:rFonts w:hint="eastAsia"/>
          <w:sz w:val="24"/>
          <w:szCs w:val="24"/>
        </w:rPr>
      </w:pPr>
      <w:r>
        <w:rPr>
          <w:rFonts w:hint="eastAsia"/>
          <w:sz w:val="24"/>
          <w:szCs w:val="24"/>
        </w:rPr>
        <w:t>支持嵌套</w:t>
      </w:r>
    </w:p>
    <w:p>
      <w:pPr>
        <w:pStyle w:val="5"/>
        <w:numPr>
          <w:ilvl w:val="0"/>
          <w:numId w:val="0"/>
        </w:numPr>
        <w:ind w:leftChars="0"/>
        <w:jc w:val="left"/>
        <w:rPr>
          <w:rFonts w:hint="eastAsia"/>
          <w:sz w:val="24"/>
          <w:szCs w:val="24"/>
        </w:rPr>
      </w:pPr>
      <w:r>
        <w:rPr>
          <w:rFonts w:hint="eastAsia"/>
          <w:sz w:val="24"/>
          <w:szCs w:val="24"/>
        </w:rPr>
        <w:t>支持变量定义</w:t>
      </w:r>
    </w:p>
    <w:p>
      <w:pPr>
        <w:pStyle w:val="5"/>
        <w:numPr>
          <w:ilvl w:val="0"/>
          <w:numId w:val="0"/>
        </w:numPr>
        <w:ind w:leftChars="0"/>
        <w:jc w:val="left"/>
        <w:rPr>
          <w:rFonts w:hint="default"/>
          <w:sz w:val="24"/>
          <w:szCs w:val="24"/>
          <w:lang w:val="en-US" w:eastAsia="zh-CN"/>
        </w:rPr>
      </w:pPr>
      <w:r>
        <w:rPr>
          <w:rFonts w:hint="eastAsia"/>
          <w:sz w:val="24"/>
          <w:szCs w:val="24"/>
        </w:rPr>
        <w:t>支持“模板函数</w:t>
      </w:r>
    </w:p>
    <w:p>
      <w:pPr>
        <w:pStyle w:val="5"/>
        <w:numPr>
          <w:ilvl w:val="0"/>
          <w:numId w:val="0"/>
        </w:numPr>
        <w:ind w:leftChars="0"/>
        <w:jc w:val="left"/>
        <w:rPr>
          <w:rFonts w:hint="eastAsia"/>
          <w:sz w:val="24"/>
          <w:szCs w:val="24"/>
        </w:rPr>
      </w:pPr>
      <w:r>
        <w:rPr>
          <w:rFonts w:hint="eastAsia"/>
          <w:color w:val="FF0000"/>
          <w:sz w:val="28"/>
          <w:szCs w:val="28"/>
          <w:highlight w:val="none"/>
          <w:lang w:val="en-US" w:eastAsia="zh-CN"/>
        </w:rPr>
        <w:t>21,常见兼容性问题有哪些？</w:t>
      </w:r>
    </w:p>
    <w:p>
      <w:pPr>
        <w:pStyle w:val="5"/>
        <w:numPr>
          <w:ilvl w:val="0"/>
          <w:numId w:val="0"/>
        </w:numPr>
        <w:ind w:leftChars="0"/>
        <w:jc w:val="left"/>
        <w:rPr>
          <w:rFonts w:hint="default" w:eastAsiaTheme="minorEastAsia"/>
          <w:sz w:val="24"/>
          <w:szCs w:val="24"/>
          <w:lang w:val="en-US" w:eastAsia="zh-CN"/>
        </w:rPr>
      </w:pPr>
      <w:r>
        <w:rPr>
          <w:rFonts w:hint="eastAsia"/>
          <w:sz w:val="24"/>
          <w:szCs w:val="24"/>
          <w:lang w:val="en-US" w:eastAsia="zh-CN"/>
        </w:rPr>
        <w:t>兼容问题大多出现老版本浏览器不支持新样式或渲染不统一的情况下</w:t>
      </w:r>
    </w:p>
    <w:p>
      <w:pPr>
        <w:pStyle w:val="5"/>
        <w:numPr>
          <w:ilvl w:val="0"/>
          <w:numId w:val="0"/>
        </w:numPr>
        <w:ind w:leftChars="0"/>
        <w:jc w:val="left"/>
        <w:rPr>
          <w:rFonts w:hint="eastAsia"/>
          <w:sz w:val="24"/>
          <w:szCs w:val="24"/>
        </w:rPr>
      </w:pPr>
      <w:r>
        <w:rPr>
          <w:rFonts w:hint="eastAsia"/>
          <w:sz w:val="24"/>
          <w:szCs w:val="24"/>
        </w:rPr>
        <w:t>png24位的图片在iE6浏览器上出现背景，解决方案是做成PNG8.也可以引用一段脚本处理.</w:t>
      </w:r>
    </w:p>
    <w:p>
      <w:pPr>
        <w:pStyle w:val="5"/>
        <w:numPr>
          <w:ilvl w:val="0"/>
          <w:numId w:val="0"/>
        </w:numPr>
        <w:ind w:leftChars="0"/>
        <w:jc w:val="left"/>
        <w:rPr>
          <w:rFonts w:hint="eastAsia"/>
          <w:sz w:val="24"/>
          <w:szCs w:val="24"/>
        </w:rPr>
      </w:pPr>
      <w:r>
        <w:rPr>
          <w:rFonts w:hint="eastAsia"/>
          <w:sz w:val="24"/>
          <w:szCs w:val="24"/>
        </w:rPr>
        <w:t>浏览器默认的margin和padding不同。解决方案是加一个全局的*{margin:0;padding:0;}来统一。</w:t>
      </w:r>
    </w:p>
    <w:p>
      <w:pPr>
        <w:pStyle w:val="5"/>
        <w:numPr>
          <w:ilvl w:val="0"/>
          <w:numId w:val="0"/>
        </w:numPr>
        <w:ind w:leftChars="0"/>
        <w:jc w:val="left"/>
        <w:rPr>
          <w:rFonts w:hint="eastAsia"/>
          <w:sz w:val="24"/>
          <w:szCs w:val="24"/>
        </w:rPr>
      </w:pPr>
      <w:r>
        <w:rPr>
          <w:rFonts w:hint="eastAsia"/>
          <w:sz w:val="24"/>
          <w:szCs w:val="24"/>
        </w:rPr>
        <w:t>对于老IE浏览器使用css hack解决兼容问题。</w:t>
      </w:r>
    </w:p>
    <w:p>
      <w:pPr>
        <w:pStyle w:val="5"/>
        <w:numPr>
          <w:ilvl w:val="0"/>
          <w:numId w:val="0"/>
        </w:numPr>
        <w:ind w:leftChars="0"/>
        <w:jc w:val="left"/>
        <w:rPr>
          <w:rFonts w:hint="eastAsia"/>
          <w:sz w:val="24"/>
          <w:szCs w:val="24"/>
        </w:rPr>
      </w:pPr>
      <w:r>
        <w:rPr>
          <w:rFonts w:hint="eastAsia"/>
          <w:sz w:val="24"/>
          <w:szCs w:val="24"/>
        </w:rPr>
        <w:t>IE6双边距bug:块属性标签float后，又有横行的margin情况下，在ie6显示margin比设置的大。</w:t>
      </w:r>
    </w:p>
    <w:p>
      <w:pPr>
        <w:pStyle w:val="5"/>
        <w:numPr>
          <w:ilvl w:val="0"/>
          <w:numId w:val="0"/>
        </w:numPr>
        <w:ind w:leftChars="0"/>
        <w:jc w:val="left"/>
        <w:rPr>
          <w:rFonts w:hint="eastAsia"/>
          <w:sz w:val="24"/>
          <w:szCs w:val="24"/>
        </w:rPr>
      </w:pPr>
      <w:r>
        <w:rPr>
          <w:rFonts w:hint="eastAsia"/>
          <w:sz w:val="24"/>
          <w:szCs w:val="24"/>
        </w:rPr>
        <w:t>浮动ie产生的双倍距离（IE6双边距问题：在IE6下，如果对元素设置了浮动，同时又设置了margin-left或margin-right，margin值会加倍。）</w:t>
      </w:r>
    </w:p>
    <w:p>
      <w:pPr>
        <w:pStyle w:val="5"/>
        <w:numPr>
          <w:ilvl w:val="0"/>
          <w:numId w:val="0"/>
        </w:numPr>
        <w:ind w:leftChars="0"/>
        <w:jc w:val="left"/>
        <w:rPr>
          <w:rFonts w:hint="eastAsia"/>
          <w:sz w:val="24"/>
          <w:szCs w:val="24"/>
        </w:rPr>
      </w:pPr>
      <w:r>
        <w:rPr>
          <w:rFonts w:hint="eastAsia"/>
          <w:sz w:val="24"/>
          <w:szCs w:val="24"/>
        </w:rPr>
        <w:t>Retina屏幕手机浏览器的1px边框问题，通过前后缀伪元素或者缩放解决。</w:t>
      </w:r>
    </w:p>
    <w:p>
      <w:pPr>
        <w:pStyle w:val="5"/>
        <w:numPr>
          <w:ilvl w:val="0"/>
          <w:numId w:val="0"/>
        </w:numPr>
        <w:ind w:leftChars="0"/>
        <w:jc w:val="left"/>
        <w:rPr>
          <w:rFonts w:hint="eastAsia"/>
          <w:sz w:val="24"/>
          <w:szCs w:val="24"/>
        </w:rPr>
      </w:pP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default"/>
          <w:sz w:val="24"/>
          <w:szCs w:val="24"/>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color w:val="FF0000"/>
          <w:sz w:val="28"/>
          <w:szCs w:val="28"/>
          <w:highlight w:val="none"/>
          <w:lang w:val="en-US" w:eastAsia="zh-CN"/>
        </w:rPr>
      </w:pPr>
      <w:r>
        <w:rPr>
          <w:rFonts w:hint="eastAsia"/>
          <w:color w:val="FF0000"/>
          <w:sz w:val="28"/>
          <w:szCs w:val="28"/>
          <w:highlight w:val="none"/>
          <w:lang w:val="en-US" w:eastAsia="zh-CN"/>
        </w:rPr>
        <w:t>22, 什么是元素盒模型，包含哪几部分？计算元素尺寸时从哪部分开始计算？</w:t>
      </w:r>
    </w:p>
    <w:p>
      <w:pPr>
        <w:pStyle w:val="5"/>
        <w:numPr>
          <w:ilvl w:val="0"/>
          <w:numId w:val="0"/>
        </w:numPr>
        <w:ind w:leftChars="0"/>
        <w:jc w:val="left"/>
        <w:rPr>
          <w:rFonts w:hint="eastAsia"/>
          <w:sz w:val="24"/>
          <w:szCs w:val="24"/>
        </w:rPr>
      </w:pPr>
      <w:r>
        <w:rPr>
          <w:rFonts w:hint="eastAsia"/>
          <w:sz w:val="24"/>
          <w:szCs w:val="24"/>
        </w:rPr>
        <w:t>元素从结构上分为4层，内容，内间距，边框，外间距。</w:t>
      </w:r>
    </w:p>
    <w:p>
      <w:pPr>
        <w:pStyle w:val="5"/>
        <w:numPr>
          <w:ilvl w:val="0"/>
          <w:numId w:val="0"/>
        </w:numPr>
        <w:ind w:leftChars="0"/>
        <w:jc w:val="left"/>
        <w:rPr>
          <w:rFonts w:hint="eastAsia"/>
          <w:sz w:val="24"/>
          <w:szCs w:val="24"/>
        </w:rPr>
      </w:pPr>
      <w:r>
        <w:rPr>
          <w:rFonts w:hint="eastAsia"/>
          <w:sz w:val="24"/>
          <w:szCs w:val="24"/>
        </w:rPr>
        <w:t>通过box-sizing设置计算方式，默认为content-box,及计算内容盒，可以设置为border-box,计算到边框盒。</w:t>
      </w: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default"/>
          <w:sz w:val="24"/>
          <w:szCs w:val="24"/>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color w:val="FF0000"/>
          <w:sz w:val="28"/>
          <w:szCs w:val="28"/>
          <w:highlight w:val="none"/>
          <w:lang w:val="en-US" w:eastAsia="zh-CN"/>
        </w:rPr>
      </w:pPr>
      <w:r>
        <w:rPr>
          <w:rFonts w:hint="eastAsia"/>
          <w:color w:val="FF0000"/>
          <w:sz w:val="28"/>
          <w:szCs w:val="28"/>
          <w:highlight w:val="none"/>
          <w:lang w:val="en-US" w:eastAsia="zh-CN"/>
        </w:rPr>
        <w:t>23, ::before 和 :after中双冒号和单冒号有什么区别?解释一下这2个伪元素的作用。</w:t>
      </w:r>
    </w:p>
    <w:p>
      <w:pPr>
        <w:pStyle w:val="5"/>
        <w:numPr>
          <w:ilvl w:val="0"/>
          <w:numId w:val="0"/>
        </w:numPr>
        <w:ind w:leftChars="0"/>
        <w:jc w:val="left"/>
        <w:rPr>
          <w:rFonts w:hint="eastAsia"/>
          <w:sz w:val="24"/>
          <w:szCs w:val="24"/>
        </w:rPr>
      </w:pPr>
      <w:r>
        <w:rPr>
          <w:rFonts w:hint="eastAsia"/>
          <w:sz w:val="24"/>
          <w:szCs w:val="24"/>
        </w:rPr>
        <w:t>单冒号(:)用于CSS3伪类，双冒号(::)用于CSS3伪元素。::before就是以一个子元素的存在，定义在元素主体内容之前的一个伪元素。并不存在于dom之中，只存在在页面之中。:before 和 :after  这两个伪元素，是在CSS2.1里新出现的。起初，伪元素的前缀使用的是单冒号语法，但随着Web的进化，在CSS3的规范里，伪元素的语法被修改成使用双冒号，成为::before  ::after</w:t>
      </w: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default"/>
          <w:color w:val="FF0000"/>
          <w:sz w:val="28"/>
          <w:szCs w:val="28"/>
          <w:highlight w:val="none"/>
          <w:lang w:val="en-US" w:eastAsia="zh-CN"/>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24, 常用的浏览器有哪些？他们分别是什么内核？</w:t>
      </w:r>
    </w:p>
    <w:p>
      <w:pPr>
        <w:pStyle w:val="5"/>
        <w:numPr>
          <w:ilvl w:val="0"/>
          <w:numId w:val="0"/>
        </w:numPr>
        <w:ind w:leftChars="0"/>
        <w:jc w:val="left"/>
        <w:rPr>
          <w:rFonts w:hint="eastAsia"/>
          <w:sz w:val="24"/>
          <w:szCs w:val="24"/>
        </w:rPr>
      </w:pPr>
      <w:r>
        <w:rPr>
          <w:rFonts w:hint="eastAsia"/>
          <w:sz w:val="24"/>
          <w:szCs w:val="24"/>
        </w:rPr>
        <w:tab/>
      </w:r>
      <w:r>
        <w:rPr>
          <w:rFonts w:hint="eastAsia"/>
          <w:sz w:val="24"/>
          <w:szCs w:val="24"/>
          <w:lang w:val="en-US" w:eastAsia="zh-CN"/>
        </w:rPr>
        <w:t>(</w:t>
      </w:r>
      <w:r>
        <w:rPr>
          <w:rFonts w:hint="eastAsia"/>
          <w:sz w:val="24"/>
          <w:szCs w:val="24"/>
        </w:rPr>
        <w:t>1，chrome、safari属于webkit内核。</w:t>
      </w:r>
    </w:p>
    <w:p>
      <w:pPr>
        <w:pStyle w:val="5"/>
        <w:numPr>
          <w:ilvl w:val="0"/>
          <w:numId w:val="0"/>
        </w:numPr>
        <w:ind w:leftChars="0"/>
        <w:jc w:val="left"/>
        <w:rPr>
          <w:rFonts w:hint="eastAsia"/>
          <w:sz w:val="24"/>
          <w:szCs w:val="24"/>
        </w:rPr>
      </w:pPr>
      <w:r>
        <w:rPr>
          <w:rFonts w:hint="eastAsia"/>
          <w:sz w:val="24"/>
          <w:szCs w:val="24"/>
        </w:rPr>
        <w:tab/>
      </w:r>
      <w:r>
        <w:rPr>
          <w:rFonts w:hint="eastAsia"/>
          <w:sz w:val="24"/>
          <w:szCs w:val="24"/>
          <w:lang w:val="en-US" w:eastAsia="zh-CN"/>
        </w:rPr>
        <w:t>(</w:t>
      </w:r>
      <w:r>
        <w:rPr>
          <w:rFonts w:hint="eastAsia"/>
          <w:sz w:val="24"/>
          <w:szCs w:val="24"/>
        </w:rPr>
        <w:t>2，老IE(10和10以下) 属于Trident内核。</w:t>
      </w:r>
    </w:p>
    <w:p>
      <w:pPr>
        <w:pStyle w:val="5"/>
        <w:numPr>
          <w:ilvl w:val="0"/>
          <w:numId w:val="0"/>
        </w:numPr>
        <w:ind w:leftChars="0"/>
        <w:jc w:val="left"/>
        <w:rPr>
          <w:rFonts w:hint="eastAsia"/>
          <w:sz w:val="24"/>
          <w:szCs w:val="24"/>
        </w:rPr>
      </w:pPr>
      <w:r>
        <w:rPr>
          <w:rFonts w:hint="eastAsia"/>
          <w:sz w:val="24"/>
          <w:szCs w:val="24"/>
        </w:rPr>
        <w:tab/>
      </w:r>
      <w:r>
        <w:rPr>
          <w:rFonts w:hint="eastAsia"/>
          <w:sz w:val="24"/>
          <w:szCs w:val="24"/>
          <w:lang w:val="en-US" w:eastAsia="zh-CN"/>
        </w:rPr>
        <w:t>(</w:t>
      </w:r>
      <w:r>
        <w:rPr>
          <w:rFonts w:hint="eastAsia"/>
          <w:sz w:val="24"/>
          <w:szCs w:val="24"/>
        </w:rPr>
        <w:t>3，firefox属于Gecko内核。</w:t>
      </w:r>
    </w:p>
    <w:p>
      <w:pPr>
        <w:pStyle w:val="5"/>
        <w:numPr>
          <w:ilvl w:val="0"/>
          <w:numId w:val="0"/>
        </w:numPr>
        <w:ind w:leftChars="0"/>
        <w:jc w:val="left"/>
        <w:rPr>
          <w:rFonts w:hint="eastAsia"/>
          <w:sz w:val="24"/>
          <w:szCs w:val="24"/>
        </w:rPr>
      </w:pPr>
      <w:r>
        <w:rPr>
          <w:rFonts w:hint="eastAsia"/>
          <w:sz w:val="24"/>
          <w:szCs w:val="24"/>
        </w:rPr>
        <w:tab/>
      </w:r>
      <w:r>
        <w:rPr>
          <w:rFonts w:hint="eastAsia"/>
          <w:sz w:val="24"/>
          <w:szCs w:val="24"/>
          <w:lang w:val="en-US" w:eastAsia="zh-CN"/>
        </w:rPr>
        <w:t>(</w:t>
      </w:r>
      <w:r>
        <w:rPr>
          <w:rFonts w:hint="eastAsia"/>
          <w:sz w:val="24"/>
          <w:szCs w:val="24"/>
        </w:rPr>
        <w:t>4，新IE属于Edge内核。</w:t>
      </w:r>
    </w:p>
    <w:p>
      <w:pPr>
        <w:pStyle w:val="5"/>
        <w:numPr>
          <w:ilvl w:val="0"/>
          <w:numId w:val="0"/>
        </w:numPr>
        <w:ind w:leftChars="0" w:firstLine="420" w:firstLineChars="0"/>
        <w:jc w:val="left"/>
        <w:rPr>
          <w:rFonts w:hint="eastAsia"/>
          <w:sz w:val="24"/>
          <w:szCs w:val="24"/>
        </w:rPr>
      </w:pPr>
      <w:r>
        <w:rPr>
          <w:rFonts w:hint="eastAsia"/>
          <w:sz w:val="24"/>
          <w:szCs w:val="24"/>
          <w:lang w:val="en-US" w:eastAsia="zh-CN"/>
        </w:rPr>
        <w:t>(</w:t>
      </w:r>
      <w:r>
        <w:rPr>
          <w:rFonts w:hint="eastAsia"/>
          <w:sz w:val="24"/>
          <w:szCs w:val="24"/>
        </w:rPr>
        <w:t>5，360等特殊浏览器：多内核浏览器。</w:t>
      </w: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default"/>
          <w:sz w:val="24"/>
          <w:szCs w:val="24"/>
          <w:lang w:val="en-US" w:eastAsia="zh-CN"/>
        </w:rPr>
      </w:pPr>
    </w:p>
    <w:p>
      <w:pPr>
        <w:pStyle w:val="5"/>
        <w:numPr>
          <w:ilvl w:val="0"/>
          <w:numId w:val="0"/>
        </w:numPr>
        <w:ind w:leftChars="0"/>
        <w:jc w:val="left"/>
        <w:rPr>
          <w:rFonts w:hint="eastAsia"/>
          <w:sz w:val="24"/>
          <w:szCs w:val="24"/>
        </w:rPr>
      </w:pPr>
    </w:p>
    <w:p>
      <w:pPr>
        <w:pStyle w:val="5"/>
        <w:numPr>
          <w:ilvl w:val="0"/>
          <w:numId w:val="0"/>
        </w:numPr>
        <w:ind w:leftChars="0"/>
        <w:jc w:val="left"/>
        <w:rPr>
          <w:rFonts w:hint="eastAsia"/>
          <w:color w:val="FF0000"/>
          <w:sz w:val="28"/>
          <w:szCs w:val="28"/>
          <w:highlight w:val="none"/>
          <w:lang w:val="en-US" w:eastAsia="zh-CN"/>
        </w:rPr>
      </w:pPr>
      <w:r>
        <w:rPr>
          <w:rFonts w:hint="eastAsia"/>
          <w:color w:val="FF0000"/>
          <w:sz w:val="28"/>
          <w:szCs w:val="28"/>
          <w:highlight w:val="none"/>
          <w:lang w:val="en-US" w:eastAsia="zh-CN"/>
        </w:rPr>
        <w:t>25, 什么叫优雅降级和渐进增强？</w:t>
      </w:r>
    </w:p>
    <w:p>
      <w:pPr>
        <w:pStyle w:val="5"/>
        <w:numPr>
          <w:ilvl w:val="0"/>
          <w:numId w:val="0"/>
        </w:numPr>
        <w:ind w:leftChars="0"/>
        <w:jc w:val="left"/>
        <w:rPr>
          <w:rFonts w:hint="eastAsia"/>
          <w:sz w:val="24"/>
          <w:szCs w:val="24"/>
        </w:rPr>
      </w:pPr>
      <w:r>
        <w:rPr>
          <w:rFonts w:hint="eastAsia"/>
          <w:sz w:val="24"/>
          <w:szCs w:val="24"/>
        </w:rPr>
        <w:t>都是解决网站对于老旧版本浏览器的兼容问题。</w:t>
      </w:r>
    </w:p>
    <w:p>
      <w:pPr>
        <w:pStyle w:val="5"/>
        <w:numPr>
          <w:ilvl w:val="0"/>
          <w:numId w:val="0"/>
        </w:numPr>
        <w:ind w:leftChars="0" w:firstLine="420" w:firstLineChars="0"/>
        <w:jc w:val="left"/>
        <w:rPr>
          <w:rFonts w:hint="eastAsia"/>
          <w:sz w:val="24"/>
          <w:szCs w:val="24"/>
        </w:rPr>
      </w:pPr>
      <w:r>
        <w:rPr>
          <w:rFonts w:hint="eastAsia"/>
          <w:sz w:val="24"/>
          <w:szCs w:val="24"/>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pStyle w:val="5"/>
        <w:numPr>
          <w:ilvl w:val="0"/>
          <w:numId w:val="0"/>
        </w:numPr>
        <w:ind w:leftChars="0" w:firstLine="420" w:firstLineChars="0"/>
        <w:jc w:val="left"/>
        <w:rPr>
          <w:rFonts w:hint="eastAsia"/>
          <w:sz w:val="24"/>
          <w:szCs w:val="24"/>
        </w:rPr>
      </w:pPr>
      <w:r>
        <w:rPr>
          <w:rFonts w:hint="eastAsia"/>
          <w:sz w:val="24"/>
          <w:szCs w:val="24"/>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5"/>
        <w:numPr>
          <w:ilvl w:val="0"/>
          <w:numId w:val="0"/>
        </w:numPr>
        <w:ind w:leftChars="0"/>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2C4060"/>
    <w:rsid w:val="42177B80"/>
    <w:rsid w:val="42D17578"/>
    <w:rsid w:val="5CA15DAC"/>
    <w:rsid w:val="5CE2198D"/>
    <w:rsid w:val="67601CF6"/>
    <w:rsid w:val="76626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2020-08-11T06:39:00Z</dcterms:created>
  <dc:creator>Administrator</dc:creator>
  <cp:lastModifiedBy>噢</cp:lastModifiedBy>
  <dcterms:modified xsi:type="dcterms:W3CDTF">2021-05-06T15:07:32Z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E7E2C16D371D462A826826B6E5EC5B00</vt:lpwstr>
  </property>
</Properties>
</file>