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249c966c0cc5edd5ec37350f9db163ab65a7b5"/>
    <w:p>
      <w:pPr>
        <w:pStyle w:val="Heading1"/>
      </w:pPr>
      <w:r>
        <w:t xml:space="preserve">Opportunities for CS Students - Research Report</w:t>
      </w:r>
    </w:p>
    <w:p>
      <w:pPr>
        <w:pStyle w:val="FirstParagraph"/>
      </w:pPr>
      <w:r>
        <w:t xml:space="preserve">Course: CS251 - Intro to Software Engineering</w:t>
      </w:r>
      <w:r>
        <w:t xml:space="preserve"> </w:t>
      </w:r>
      <w:r>
        <w:t xml:space="preserve">University: Cairo University - Faculty of Computers and AI</w:t>
      </w:r>
      <w:r>
        <w:t xml:space="preserve"> </w:t>
      </w:r>
      <w:r>
        <w:t xml:space="preserve">Student: Alaa eldin Abdullah Hassan Ali</w:t>
      </w:r>
      <w:r>
        <w:t xml:space="preserve"> </w:t>
      </w:r>
      <w:r>
        <w:t xml:space="preserve">ID: 20220930</w:t>
      </w:r>
      <w:r>
        <w:t xml:space="preserve"> </w:t>
      </w:r>
      <w:r>
        <w:t xml:space="preserve">Section: S12</w:t>
      </w:r>
      <w:r>
        <w:t xml:space="preserve"> </w:t>
      </w:r>
      <w:r>
        <w:t xml:space="preserve">TA: Basma Mukhtar Hussain</w:t>
      </w:r>
      <w:r>
        <w:t xml:space="preserve"> </w:t>
      </w:r>
      <w:r>
        <w:t xml:space="preserve">Date: April 2026</w:t>
      </w:r>
    </w:p>
    <w:p>
      <w:r>
        <w:pict>
          <v:rect style="width:0;height:1.5pt" o:hralign="center" o:hrstd="t" o:hr="t"/>
        </w:pict>
      </w:r>
    </w:p>
    <w:bookmarkStart w:id="24" w:name="government-training-initiative"/>
    <w:p>
      <w:pPr>
        <w:pStyle w:val="Heading2"/>
      </w:pPr>
      <w:r>
        <w:t xml:space="preserve">1. Government Training Initiative</w:t>
      </w:r>
    </w:p>
    <w:bookmarkStart w:id="23" w:name="Xb322043648a6b58abccb90c7b82706e0ef4745c"/>
    <w:p>
      <w:pPr>
        <w:pStyle w:val="Heading3"/>
      </w:pPr>
      <w:r>
        <w:t xml:space="preserve">Mahara-Tech - Frontend Development Courses</w:t>
      </w:r>
    </w:p>
    <w:p>
      <w:pPr>
        <w:pStyle w:val="FirstParagraph"/>
      </w:pPr>
      <w:r>
        <w:t xml:space="preserve">Mahara-Tech is the official e-learning platform run by ITI and MCIT. It offers free courses in both Arabic and English covering programming, data analysis, cybersecurity, UI/UX, and more. The Frontend Development track includes courses like Learn HTML and CSS, JavaScript, Modern JavaScript ES6 and Beyond, and TypeScript Fundamentals - all completely free with over 200,000 total enrollments.</w:t>
      </w:r>
    </w:p>
    <w:p>
      <w:pPr>
        <w:pStyle w:val="BodyText"/>
      </w:pPr>
      <w:r>
        <w:t xml:space="preserve">Website: https://maharatech.gov.eg/course/index.php?categoryid=13</w:t>
      </w:r>
    </w:p>
    <w:p>
      <w:pPr>
        <w:pStyle w:val="CaptionedFigure"/>
      </w:pPr>
      <w:r>
        <w:drawing>
          <wp:inline>
            <wp:extent cx="5334000" cy="4808017"/>
            <wp:effectExtent b="0" l="0" r="0" t="0"/>
            <wp:docPr descr="Mahara-Tech Courses" title="" id="21" name="Picture"/>
            <a:graphic>
              <a:graphicData uri="http://schemas.openxmlformats.org/drawingml/2006/picture">
                <pic:pic>
                  <pic:nvPicPr>
                    <pic:cNvPr descr="screenshot-mahar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Mahara-Tech Courses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oftware-engineering-job-freelancing"/>
    <w:p>
      <w:pPr>
        <w:pStyle w:val="Heading2"/>
      </w:pPr>
      <w:r>
        <w:t xml:space="preserve">2. Software Engineering Job + Freelancing</w:t>
      </w:r>
    </w:p>
    <w:bookmarkStart w:id="28" w:name="software-engineer-intern-at-blink22"/>
    <w:p>
      <w:pPr>
        <w:pStyle w:val="Heading3"/>
      </w:pPr>
      <w:r>
        <w:t xml:space="preserve">Software Engineer Intern at Blink22</w:t>
      </w:r>
    </w:p>
    <w:p>
      <w:pPr>
        <w:pStyle w:val="FirstParagraph"/>
      </w:pPr>
      <w:r>
        <w:t xml:space="preserve">A backend/frontend developer role. Responsibilities include building software solutions, working with OOP, data structures, and web technologies.</w:t>
      </w:r>
    </w:p>
    <w:p>
      <w:pPr>
        <w:pStyle w:val="BodyText"/>
      </w:pPr>
      <w:r>
        <w:t xml:space="preserve">Freelancing: Backend and frontend developers can offer API development, database design, and website building as freelance services on Upwork, Fiverr, and Mostaql.</w:t>
      </w:r>
    </w:p>
    <w:p>
      <w:pPr>
        <w:pStyle w:val="BodyText"/>
      </w:pPr>
      <w:r>
        <w:t xml:space="preserve">Link: https://www.linkedin.com/jobs/view/4377830329/</w:t>
      </w:r>
    </w:p>
    <w:p>
      <w:pPr>
        <w:pStyle w:val="CaptionedFigure"/>
      </w:pPr>
      <w:r>
        <w:drawing>
          <wp:inline>
            <wp:extent cx="5334000" cy="4808017"/>
            <wp:effectExtent b="0" l="0" r="0" t="0"/>
            <wp:docPr descr="Blink22 Job" title="" id="26" name="Picture"/>
            <a:graphic>
              <a:graphicData uri="http://schemas.openxmlformats.org/drawingml/2006/picture">
                <pic:pic>
                  <pic:nvPicPr>
                    <pic:cNvPr descr="screenshot-jo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Blink22 Job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nternship-opportunity"/>
    <w:p>
      <w:pPr>
        <w:pStyle w:val="Heading2"/>
      </w:pPr>
      <w:r>
        <w:t xml:space="preserve">3. Internship Opportunity</w:t>
      </w:r>
    </w:p>
    <w:bookmarkStart w:id="33" w:name="it-internship-at-bayantech---cairo"/>
    <w:p>
      <w:pPr>
        <w:pStyle w:val="Heading3"/>
      </w:pPr>
      <w:r>
        <w:t xml:space="preserve">IT Internship at Bayantech - Cairo</w:t>
      </w:r>
    </w:p>
    <w:p>
      <w:pPr>
        <w:pStyle w:val="FirstParagraph"/>
      </w:pPr>
      <w:r>
        <w:t xml:space="preserve">On-site internship supporting corporate IT operations including network maintenance, user account management, and troubleshooting hardware and software issues.</w:t>
      </w:r>
    </w:p>
    <w:p>
      <w:pPr>
        <w:pStyle w:val="BodyText"/>
      </w:pPr>
      <w:r>
        <w:t xml:space="preserve">Link: https://www.linkedin.com/jobs/view/4397261608/</w:t>
      </w:r>
    </w:p>
    <w:p>
      <w:pPr>
        <w:pStyle w:val="CaptionedFigure"/>
      </w:pPr>
      <w:r>
        <w:drawing>
          <wp:inline>
            <wp:extent cx="5334000" cy="4808017"/>
            <wp:effectExtent b="0" l="0" r="0" t="0"/>
            <wp:docPr descr="Bayantech Internship" title="" id="31" name="Picture"/>
            <a:graphic>
              <a:graphicData uri="http://schemas.openxmlformats.org/drawingml/2006/picture">
                <pic:pic>
                  <pic:nvPicPr>
                    <pic:cNvPr descr="screenshot-internshi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Bayantech Internship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